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B8" w:rsidRDefault="00CA4BB8" w:rsidP="00CA4B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EC">
        <w:rPr>
          <w:rFonts w:ascii="Times New Roman" w:hAnsi="Times New Roman" w:cs="Times New Roman"/>
          <w:sz w:val="24"/>
          <w:szCs w:val="24"/>
        </w:rPr>
        <w:t xml:space="preserve">False exercises in Deposit Money Banks negatively affect the feasibility, execution, supportability and notoriety of Deposit Money Banks. </w:t>
      </w:r>
      <w:r>
        <w:rPr>
          <w:rFonts w:ascii="Times New Roman" w:hAnsi="Times New Roman" w:cs="Times New Roman"/>
          <w:sz w:val="24"/>
          <w:szCs w:val="24"/>
        </w:rPr>
        <w:t>Forensic accounting</w:t>
      </w:r>
      <w:r w:rsidRPr="00346EEC">
        <w:rPr>
          <w:rFonts w:ascii="Times New Roman" w:hAnsi="Times New Roman" w:cs="Times New Roman"/>
          <w:sz w:val="24"/>
          <w:szCs w:val="24"/>
        </w:rPr>
        <w:t xml:space="preserve"> is regarded as e</w:t>
      </w:r>
      <w:r>
        <w:rPr>
          <w:rFonts w:ascii="Times New Roman" w:hAnsi="Times New Roman" w:cs="Times New Roman"/>
          <w:sz w:val="24"/>
          <w:szCs w:val="24"/>
        </w:rPr>
        <w:t>mbodying every</w:t>
      </w:r>
      <w:r w:rsidRPr="00346EEC">
        <w:rPr>
          <w:rFonts w:ascii="Times New Roman" w:hAnsi="Times New Roman" w:cs="Times New Roman"/>
          <w:sz w:val="24"/>
          <w:szCs w:val="24"/>
        </w:rPr>
        <w:t xml:space="preserve"> other examination connected</w:t>
      </w:r>
      <w:r>
        <w:rPr>
          <w:rFonts w:ascii="Times New Roman" w:hAnsi="Times New Roman" w:cs="Times New Roman"/>
          <w:sz w:val="24"/>
          <w:szCs w:val="24"/>
        </w:rPr>
        <w:t xml:space="preserve"> territories in unfolding financial</w:t>
      </w:r>
      <w:r w:rsidRPr="00346EEC">
        <w:rPr>
          <w:rFonts w:ascii="Times New Roman" w:hAnsi="Times New Roman" w:cs="Times New Roman"/>
          <w:sz w:val="24"/>
          <w:szCs w:val="24"/>
        </w:rPr>
        <w:t xml:space="preserve"> misrepresentation. The investigation analyze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46EEC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influence</w:t>
      </w:r>
      <w:r w:rsidRPr="00346EEC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forensic accounting</w:t>
      </w:r>
      <w:r w:rsidRPr="00346EEC">
        <w:rPr>
          <w:rFonts w:ascii="Times New Roman" w:hAnsi="Times New Roman" w:cs="Times New Roman"/>
          <w:sz w:val="24"/>
          <w:szCs w:val="24"/>
        </w:rPr>
        <w:t xml:space="preserve"> on the </w:t>
      </w:r>
      <w:r>
        <w:rPr>
          <w:rFonts w:ascii="Times New Roman" w:hAnsi="Times New Roman" w:cs="Times New Roman"/>
          <w:sz w:val="24"/>
          <w:szCs w:val="24"/>
        </w:rPr>
        <w:t xml:space="preserve">financial performance </w:t>
      </w:r>
      <w:r w:rsidRPr="00346EEC">
        <w:rPr>
          <w:rFonts w:ascii="Times New Roman" w:hAnsi="Times New Roman" w:cs="Times New Roman"/>
          <w:sz w:val="24"/>
          <w:szCs w:val="24"/>
        </w:rPr>
        <w:t xml:space="preserve">of Deposit Money Banks in Nigeria. The </w:t>
      </w:r>
      <w:r>
        <w:rPr>
          <w:rFonts w:ascii="Times New Roman" w:hAnsi="Times New Roman" w:cs="Times New Roman"/>
          <w:sz w:val="24"/>
          <w:szCs w:val="24"/>
        </w:rPr>
        <w:t>study</w:t>
      </w:r>
      <w:r w:rsidRPr="00346EEC">
        <w:rPr>
          <w:rFonts w:ascii="Times New Roman" w:hAnsi="Times New Roman" w:cs="Times New Roman"/>
          <w:sz w:val="24"/>
          <w:szCs w:val="24"/>
        </w:rPr>
        <w:t xml:space="preserve"> explicitly inspected the </w:t>
      </w:r>
      <w:r>
        <w:rPr>
          <w:rFonts w:ascii="Times New Roman" w:hAnsi="Times New Roman" w:cs="Times New Roman"/>
          <w:sz w:val="24"/>
          <w:szCs w:val="24"/>
        </w:rPr>
        <w:t>influence</w:t>
      </w:r>
      <w:r w:rsidRPr="00346EEC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fraud investigation</w:t>
      </w:r>
      <w:r w:rsidRPr="00346E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litigation</w:t>
      </w:r>
      <w:r w:rsidRPr="00346EEC">
        <w:rPr>
          <w:rFonts w:ascii="Times New Roman" w:hAnsi="Times New Roman" w:cs="Times New Roman"/>
          <w:sz w:val="24"/>
          <w:szCs w:val="24"/>
        </w:rPr>
        <w:t xml:space="preserve"> support, </w:t>
      </w:r>
      <w:r>
        <w:rPr>
          <w:rFonts w:ascii="Times New Roman" w:hAnsi="Times New Roman" w:cs="Times New Roman"/>
          <w:sz w:val="24"/>
          <w:szCs w:val="24"/>
        </w:rPr>
        <w:t>internal</w:t>
      </w:r>
      <w:r w:rsidRPr="00346EEC">
        <w:rPr>
          <w:rFonts w:ascii="Times New Roman" w:hAnsi="Times New Roman" w:cs="Times New Roman"/>
          <w:sz w:val="24"/>
          <w:szCs w:val="24"/>
        </w:rPr>
        <w:t xml:space="preserve"> control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computerforensic</w:t>
      </w:r>
      <w:proofErr w:type="spellEnd"/>
      <w:r w:rsidRPr="00346EEC">
        <w:rPr>
          <w:rFonts w:ascii="Times New Roman" w:hAnsi="Times New Roman" w:cs="Times New Roman"/>
          <w:sz w:val="24"/>
          <w:szCs w:val="24"/>
        </w:rPr>
        <w:t xml:space="preserve"> on the </w:t>
      </w:r>
      <w:r>
        <w:rPr>
          <w:rFonts w:ascii="Times New Roman" w:hAnsi="Times New Roman" w:cs="Times New Roman"/>
          <w:sz w:val="24"/>
          <w:szCs w:val="24"/>
        </w:rPr>
        <w:t>return</w:t>
      </w:r>
      <w:r w:rsidRPr="00346EEC">
        <w:rPr>
          <w:rFonts w:ascii="Times New Roman" w:hAnsi="Times New Roman" w:cs="Times New Roman"/>
          <w:sz w:val="24"/>
          <w:szCs w:val="24"/>
        </w:rPr>
        <w:t xml:space="preserve"> on capital </w:t>
      </w:r>
      <w:r>
        <w:rPr>
          <w:rFonts w:ascii="Times New Roman" w:hAnsi="Times New Roman" w:cs="Times New Roman"/>
          <w:sz w:val="24"/>
          <w:szCs w:val="24"/>
        </w:rPr>
        <w:t>employed</w:t>
      </w:r>
      <w:r w:rsidRPr="00346EEC">
        <w:rPr>
          <w:rFonts w:ascii="Times New Roman" w:hAnsi="Times New Roman" w:cs="Times New Roman"/>
          <w:sz w:val="24"/>
          <w:szCs w:val="24"/>
        </w:rPr>
        <w:t xml:space="preserve"> of Nigeria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DepositMoney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346EEC">
        <w:rPr>
          <w:rFonts w:ascii="Times New Roman" w:hAnsi="Times New Roman" w:cs="Times New Roman"/>
          <w:sz w:val="24"/>
          <w:szCs w:val="24"/>
        </w:rPr>
        <w:t>anks.</w:t>
      </w:r>
    </w:p>
    <w:p w:rsidR="00CA4BB8" w:rsidRDefault="00CA4BB8" w:rsidP="00CA4B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3B">
        <w:rPr>
          <w:rFonts w:ascii="Times New Roman" w:hAnsi="Times New Roman" w:cs="Times New Roman"/>
          <w:sz w:val="24"/>
          <w:szCs w:val="24"/>
        </w:rPr>
        <w:t xml:space="preserve">The investigation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population</w:t>
      </w:r>
      <w:r w:rsidRPr="00D4433B">
        <w:rPr>
          <w:rFonts w:ascii="Times New Roman" w:hAnsi="Times New Roman" w:cs="Times New Roman"/>
          <w:sz w:val="24"/>
          <w:szCs w:val="24"/>
        </w:rPr>
        <w:t xml:space="preserve"> incorporate</w:t>
      </w:r>
      <w:proofErr w:type="gramEnd"/>
      <w:r w:rsidRPr="00D4433B">
        <w:rPr>
          <w:rFonts w:ascii="Times New Roman" w:hAnsi="Times New Roman" w:cs="Times New Roman"/>
          <w:sz w:val="24"/>
          <w:szCs w:val="24"/>
        </w:rPr>
        <w:t xml:space="preserve"> all Deposit Money Banks </w:t>
      </w:r>
      <w:r>
        <w:rPr>
          <w:rFonts w:ascii="Times New Roman" w:hAnsi="Times New Roman" w:cs="Times New Roman"/>
          <w:sz w:val="24"/>
          <w:szCs w:val="24"/>
        </w:rPr>
        <w:t>listed</w:t>
      </w:r>
      <w:r w:rsidRPr="00D4433B">
        <w:rPr>
          <w:rFonts w:ascii="Times New Roman" w:hAnsi="Times New Roman" w:cs="Times New Roman"/>
          <w:sz w:val="24"/>
          <w:szCs w:val="24"/>
        </w:rPr>
        <w:t xml:space="preserve"> on the Nigeria Stock Exchange, the </w:t>
      </w:r>
      <w:r>
        <w:rPr>
          <w:rFonts w:ascii="Times New Roman" w:hAnsi="Times New Roman" w:cs="Times New Roman"/>
          <w:sz w:val="24"/>
          <w:szCs w:val="24"/>
        </w:rPr>
        <w:t>study</w:t>
      </w:r>
      <w:r w:rsidRPr="00D4433B">
        <w:rPr>
          <w:rFonts w:ascii="Times New Roman" w:hAnsi="Times New Roman" w:cs="Times New Roman"/>
          <w:sz w:val="24"/>
          <w:szCs w:val="24"/>
        </w:rPr>
        <w:t xml:space="preserve"> was brought out using </w:t>
      </w:r>
      <w:r>
        <w:rPr>
          <w:rFonts w:ascii="Times New Roman" w:hAnsi="Times New Roman" w:cs="Times New Roman"/>
          <w:sz w:val="24"/>
          <w:szCs w:val="24"/>
        </w:rPr>
        <w:t>questionnaire</w:t>
      </w:r>
      <w:r w:rsidRPr="00D4433B">
        <w:rPr>
          <w:rFonts w:ascii="Times New Roman" w:hAnsi="Times New Roman" w:cs="Times New Roman"/>
          <w:sz w:val="24"/>
          <w:szCs w:val="24"/>
        </w:rPr>
        <w:t xml:space="preserve"> to request for the required data from the respondents, while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secondarydata</w:t>
      </w:r>
      <w:proofErr w:type="spellEnd"/>
      <w:r w:rsidRPr="00D4433B">
        <w:rPr>
          <w:rFonts w:ascii="Times New Roman" w:hAnsi="Times New Roman" w:cs="Times New Roman"/>
          <w:sz w:val="24"/>
          <w:szCs w:val="24"/>
        </w:rPr>
        <w:t xml:space="preserve"> was acquired from the </w:t>
      </w:r>
      <w:r>
        <w:rPr>
          <w:rFonts w:ascii="Times New Roman" w:hAnsi="Times New Roman" w:cs="Times New Roman"/>
          <w:sz w:val="24"/>
          <w:szCs w:val="24"/>
        </w:rPr>
        <w:t>financial</w:t>
      </w:r>
      <w:r w:rsidRPr="00D4433B">
        <w:rPr>
          <w:rFonts w:ascii="Times New Roman" w:hAnsi="Times New Roman" w:cs="Times New Roman"/>
          <w:sz w:val="24"/>
          <w:szCs w:val="24"/>
        </w:rPr>
        <w:t xml:space="preserve"> reports of nine (9) Deposit Money Banks. The </w:t>
      </w:r>
      <w:r>
        <w:rPr>
          <w:rFonts w:ascii="Times New Roman" w:hAnsi="Times New Roman" w:cs="Times New Roman"/>
          <w:sz w:val="24"/>
          <w:szCs w:val="24"/>
        </w:rPr>
        <w:t>variables</w:t>
      </w:r>
      <w:r w:rsidRPr="00D4433B">
        <w:rPr>
          <w:rFonts w:ascii="Times New Roman" w:hAnsi="Times New Roman" w:cs="Times New Roman"/>
          <w:sz w:val="24"/>
          <w:szCs w:val="24"/>
        </w:rPr>
        <w:t xml:space="preserve"> utilized in this </w:t>
      </w:r>
      <w:r>
        <w:rPr>
          <w:rFonts w:ascii="Times New Roman" w:hAnsi="Times New Roman" w:cs="Times New Roman"/>
          <w:sz w:val="24"/>
          <w:szCs w:val="24"/>
        </w:rPr>
        <w:t>study</w:t>
      </w:r>
      <w:r w:rsidRPr="00D4433B">
        <w:rPr>
          <w:rFonts w:ascii="Times New Roman" w:hAnsi="Times New Roman" w:cs="Times New Roman"/>
          <w:sz w:val="24"/>
          <w:szCs w:val="24"/>
        </w:rPr>
        <w:t xml:space="preserve"> incorporate </w:t>
      </w:r>
      <w:r>
        <w:rPr>
          <w:rFonts w:ascii="Times New Roman" w:hAnsi="Times New Roman" w:cs="Times New Roman"/>
          <w:sz w:val="24"/>
          <w:szCs w:val="24"/>
        </w:rPr>
        <w:t>investigation</w:t>
      </w:r>
      <w:r w:rsidRPr="00D443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litigation</w:t>
      </w:r>
      <w:r w:rsidRPr="00D4433B">
        <w:rPr>
          <w:rFonts w:ascii="Times New Roman" w:hAnsi="Times New Roman" w:cs="Times New Roman"/>
          <w:sz w:val="24"/>
          <w:szCs w:val="24"/>
        </w:rPr>
        <w:t xml:space="preserve"> support,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computerforensic</w:t>
      </w:r>
      <w:proofErr w:type="spellEnd"/>
      <w:r w:rsidRPr="00D443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internal</w:t>
      </w:r>
      <w:r w:rsidRPr="00D4433B">
        <w:rPr>
          <w:rFonts w:ascii="Times New Roman" w:hAnsi="Times New Roman" w:cs="Times New Roman"/>
          <w:sz w:val="24"/>
          <w:szCs w:val="24"/>
        </w:rPr>
        <w:t xml:space="preserve"> control and Return on Capital Employed (ROCE)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433B">
        <w:rPr>
          <w:rFonts w:ascii="Times New Roman" w:hAnsi="Times New Roman" w:cs="Times New Roman"/>
          <w:sz w:val="24"/>
          <w:szCs w:val="24"/>
        </w:rPr>
        <w:t xml:space="preserve">The information gathered was </w:t>
      </w:r>
      <w:r>
        <w:rPr>
          <w:rFonts w:ascii="Times New Roman" w:hAnsi="Times New Roman" w:cs="Times New Roman"/>
          <w:sz w:val="24"/>
          <w:szCs w:val="24"/>
        </w:rPr>
        <w:t>analyzed</w:t>
      </w:r>
      <w:r w:rsidRPr="00D4433B">
        <w:rPr>
          <w:rFonts w:ascii="Times New Roman" w:hAnsi="Times New Roman" w:cs="Times New Roman"/>
          <w:sz w:val="24"/>
          <w:szCs w:val="24"/>
        </w:rPr>
        <w:t xml:space="preserve"> by the utilization of </w:t>
      </w:r>
      <w:r>
        <w:rPr>
          <w:rFonts w:ascii="Times New Roman" w:hAnsi="Times New Roman" w:cs="Times New Roman"/>
          <w:sz w:val="24"/>
          <w:szCs w:val="24"/>
        </w:rPr>
        <w:t>descriptive statistics</w:t>
      </w:r>
      <w:r w:rsidRPr="00D44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trendanalysis</w:t>
      </w:r>
      <w:proofErr w:type="spellEnd"/>
      <w:r w:rsidRPr="00D4433B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>ordinary</w:t>
      </w:r>
      <w:r w:rsidRPr="00D4433B">
        <w:rPr>
          <w:rFonts w:ascii="Times New Roman" w:hAnsi="Times New Roman" w:cs="Times New Roman"/>
          <w:sz w:val="24"/>
          <w:szCs w:val="24"/>
        </w:rPr>
        <w:t xml:space="preserve"> least square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regressiontechnique</w:t>
      </w:r>
      <w:proofErr w:type="spellEnd"/>
      <w:r w:rsidRPr="00D4433B">
        <w:rPr>
          <w:rFonts w:ascii="Times New Roman" w:hAnsi="Times New Roman" w:cs="Times New Roman"/>
          <w:sz w:val="24"/>
          <w:szCs w:val="24"/>
        </w:rPr>
        <w:t>.</w:t>
      </w:r>
    </w:p>
    <w:p w:rsidR="00CA4BB8" w:rsidRDefault="00CA4BB8" w:rsidP="00CA4B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6FE">
        <w:rPr>
          <w:rFonts w:ascii="Times New Roman" w:hAnsi="Times New Roman" w:cs="Times New Roman"/>
          <w:sz w:val="24"/>
          <w:szCs w:val="24"/>
        </w:rPr>
        <w:t xml:space="preserve">Discoveries of this </w:t>
      </w:r>
      <w:r>
        <w:rPr>
          <w:rFonts w:ascii="Times New Roman" w:hAnsi="Times New Roman" w:cs="Times New Roman"/>
          <w:sz w:val="24"/>
          <w:szCs w:val="24"/>
        </w:rPr>
        <w:t>study</w:t>
      </w:r>
      <w:r w:rsidRPr="007A06FE">
        <w:rPr>
          <w:rFonts w:ascii="Times New Roman" w:hAnsi="Times New Roman" w:cs="Times New Roman"/>
          <w:sz w:val="24"/>
          <w:szCs w:val="24"/>
        </w:rPr>
        <w:t xml:space="preserve"> uncovered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fraudinvestigation</w:t>
      </w:r>
      <w:proofErr w:type="spellEnd"/>
      <w:r w:rsidRPr="007A06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litigation support</w:t>
      </w:r>
      <w:r w:rsidRPr="007A06FE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internal</w:t>
      </w:r>
      <w:r w:rsidRPr="007A06FE">
        <w:rPr>
          <w:rFonts w:ascii="Times New Roman" w:hAnsi="Times New Roman" w:cs="Times New Roman"/>
          <w:sz w:val="24"/>
          <w:szCs w:val="24"/>
        </w:rPr>
        <w:t xml:space="preserve"> control have a positive </w:t>
      </w:r>
      <w:r>
        <w:rPr>
          <w:rFonts w:ascii="Times New Roman" w:hAnsi="Times New Roman" w:cs="Times New Roman"/>
          <w:sz w:val="24"/>
          <w:szCs w:val="24"/>
        </w:rPr>
        <w:t>significant</w:t>
      </w:r>
      <w:r w:rsidRPr="007A06FE">
        <w:rPr>
          <w:rFonts w:ascii="Times New Roman" w:hAnsi="Times New Roman" w:cs="Times New Roman"/>
          <w:sz w:val="24"/>
          <w:szCs w:val="24"/>
        </w:rPr>
        <w:t xml:space="preserve"> relationship on the </w:t>
      </w:r>
      <w:r>
        <w:rPr>
          <w:rFonts w:ascii="Times New Roman" w:hAnsi="Times New Roman" w:cs="Times New Roman"/>
          <w:sz w:val="24"/>
          <w:szCs w:val="24"/>
        </w:rPr>
        <w:t>financial performance</w:t>
      </w:r>
      <w:r w:rsidRPr="007A06FE">
        <w:rPr>
          <w:rFonts w:ascii="Times New Roman" w:hAnsi="Times New Roman" w:cs="Times New Roman"/>
          <w:sz w:val="24"/>
          <w:szCs w:val="24"/>
        </w:rPr>
        <w:t xml:space="preserve"> of Nigeria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DepositMoney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Banks</w:t>
      </w:r>
      <w:r w:rsidRPr="007A06FE">
        <w:rPr>
          <w:rFonts w:ascii="Times New Roman" w:hAnsi="Times New Roman" w:cs="Times New Roman"/>
          <w:sz w:val="24"/>
          <w:szCs w:val="24"/>
        </w:rPr>
        <w:t xml:space="preserve"> with p-estimations of 0.007, 0.000, and 0.004 individually and coefficients of 0.293, 0.222 and 0.487 in a specific order while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computerforensic</w:t>
      </w:r>
      <w:proofErr w:type="spellEnd"/>
      <w:r w:rsidRPr="007A06FE">
        <w:rPr>
          <w:rFonts w:ascii="Times New Roman" w:hAnsi="Times New Roman" w:cs="Times New Roman"/>
          <w:sz w:val="24"/>
          <w:szCs w:val="24"/>
        </w:rPr>
        <w:t xml:space="preserve"> has a positive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insignificantimpact</w:t>
      </w:r>
      <w:proofErr w:type="spellEnd"/>
      <w:r w:rsidRPr="007A06F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financialperformance</w:t>
      </w:r>
      <w:proofErr w:type="spellEnd"/>
      <w:r w:rsidRPr="007A06FE">
        <w:rPr>
          <w:rFonts w:ascii="Times New Roman" w:hAnsi="Times New Roman" w:cs="Times New Roman"/>
          <w:sz w:val="24"/>
          <w:szCs w:val="24"/>
        </w:rPr>
        <w:t xml:space="preserve"> of Nigeria Deposit Money </w:t>
      </w:r>
      <w:r>
        <w:rPr>
          <w:rFonts w:ascii="Times New Roman" w:hAnsi="Times New Roman" w:cs="Times New Roman"/>
          <w:sz w:val="24"/>
          <w:szCs w:val="24"/>
        </w:rPr>
        <w:t xml:space="preserve">Banks </w:t>
      </w:r>
      <w:r w:rsidRPr="007A06FE">
        <w:rPr>
          <w:rFonts w:ascii="Times New Roman" w:hAnsi="Times New Roman" w:cs="Times New Roman"/>
          <w:sz w:val="24"/>
          <w:szCs w:val="24"/>
        </w:rPr>
        <w:t>with a p-estimation of 0.137 and coefficient of 0.138.</w:t>
      </w:r>
    </w:p>
    <w:p w:rsidR="00CA4BB8" w:rsidRDefault="00CA4BB8" w:rsidP="00CA4B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E3E5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studyconcluded</w:t>
      </w:r>
      <w:proofErr w:type="spellEnd"/>
      <w:r w:rsidRPr="002E3E59">
        <w:rPr>
          <w:rFonts w:ascii="Times New Roman" w:hAnsi="Times New Roman" w:cs="Times New Roman"/>
          <w:sz w:val="24"/>
          <w:szCs w:val="24"/>
        </w:rPr>
        <w:t xml:space="preserve"> from its discoveries that the correct and thorough utilizations of </w:t>
      </w:r>
      <w:r>
        <w:rPr>
          <w:rFonts w:ascii="Times New Roman" w:hAnsi="Times New Roman" w:cs="Times New Roman"/>
          <w:sz w:val="24"/>
          <w:szCs w:val="24"/>
        </w:rPr>
        <w:t>forensic accounting</w:t>
      </w:r>
      <w:r w:rsidRPr="002E3E59">
        <w:rPr>
          <w:rFonts w:ascii="Times New Roman" w:hAnsi="Times New Roman" w:cs="Times New Roman"/>
          <w:sz w:val="24"/>
          <w:szCs w:val="24"/>
        </w:rPr>
        <w:t xml:space="preserve"> can improve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financialperformance</w:t>
      </w:r>
      <w:proofErr w:type="spellEnd"/>
      <w:r w:rsidRPr="002E3E59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Deposit Money Banks</w:t>
      </w:r>
      <w:r w:rsidRPr="002E3E59">
        <w:rPr>
          <w:rFonts w:ascii="Times New Roman" w:hAnsi="Times New Roman" w:cs="Times New Roman"/>
          <w:sz w:val="24"/>
          <w:szCs w:val="24"/>
        </w:rPr>
        <w:t xml:space="preserve"> in Nigeria and </w:t>
      </w:r>
      <w:r>
        <w:rPr>
          <w:rFonts w:ascii="Times New Roman" w:hAnsi="Times New Roman" w:cs="Times New Roman"/>
          <w:sz w:val="24"/>
          <w:szCs w:val="24"/>
        </w:rPr>
        <w:t xml:space="preserve">of such </w:t>
      </w:r>
      <w:r w:rsidRPr="002E3E59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fraud investigation</w:t>
      </w:r>
      <w:r w:rsidRPr="002E3E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litigation support</w:t>
      </w:r>
      <w:r w:rsidRPr="002E3E59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internal</w:t>
      </w:r>
      <w:r w:rsidRPr="002E3E59">
        <w:rPr>
          <w:rFonts w:ascii="Times New Roman" w:hAnsi="Times New Roman" w:cs="Times New Roman"/>
          <w:sz w:val="24"/>
          <w:szCs w:val="24"/>
        </w:rPr>
        <w:t xml:space="preserve"> control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significantlyimpactfinancialperformance</w:t>
      </w:r>
      <w:proofErr w:type="spellEnd"/>
      <w:r w:rsidRPr="002E3E59">
        <w:rPr>
          <w:rFonts w:ascii="Times New Roman" w:hAnsi="Times New Roman" w:cs="Times New Roman"/>
          <w:sz w:val="24"/>
          <w:szCs w:val="24"/>
        </w:rPr>
        <w:t xml:space="preserve"> of Nigeria Deposit Money Banks.</w:t>
      </w:r>
      <w:proofErr w:type="gramEnd"/>
    </w:p>
    <w:p w:rsidR="00CA4BB8" w:rsidRDefault="00CA4BB8" w:rsidP="00CA4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92C" w:rsidRDefault="004223E9">
      <w:bookmarkStart w:id="0" w:name="_GoBack"/>
      <w:bookmarkEnd w:id="0"/>
    </w:p>
    <w:sectPr w:rsidR="00177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3E9" w:rsidRDefault="004223E9" w:rsidP="00CA4BB8">
      <w:pPr>
        <w:spacing w:after="0" w:line="240" w:lineRule="auto"/>
      </w:pPr>
      <w:r>
        <w:separator/>
      </w:r>
    </w:p>
  </w:endnote>
  <w:endnote w:type="continuationSeparator" w:id="0">
    <w:p w:rsidR="004223E9" w:rsidRDefault="004223E9" w:rsidP="00CA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B8" w:rsidRDefault="00CA4B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B8" w:rsidRDefault="00CA4B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B8" w:rsidRDefault="00CA4B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3E9" w:rsidRDefault="004223E9" w:rsidP="00CA4BB8">
      <w:pPr>
        <w:spacing w:after="0" w:line="240" w:lineRule="auto"/>
      </w:pPr>
      <w:r>
        <w:separator/>
      </w:r>
    </w:p>
  </w:footnote>
  <w:footnote w:type="continuationSeparator" w:id="0">
    <w:p w:rsidR="004223E9" w:rsidRDefault="004223E9" w:rsidP="00CA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B8" w:rsidRDefault="00CA4B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7702" o:spid="_x0000_s2050" type="#_x0000_t136" style="position:absolute;margin-left:0;margin-top:0;width:597pt;height:6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B8" w:rsidRDefault="00CA4B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7703" o:spid="_x0000_s2051" type="#_x0000_t136" style="position:absolute;margin-left:0;margin-top:0;width:597pt;height:6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B8" w:rsidRDefault="00CA4B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7701" o:spid="_x0000_s2049" type="#_x0000_t136" style="position:absolute;margin-left:0;margin-top:0;width:597pt;height:6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B8"/>
    <w:rsid w:val="000F0F5B"/>
    <w:rsid w:val="00312468"/>
    <w:rsid w:val="004223E9"/>
    <w:rsid w:val="00CA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B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BB8"/>
  </w:style>
  <w:style w:type="paragraph" w:styleId="Footer">
    <w:name w:val="footer"/>
    <w:basedOn w:val="Normal"/>
    <w:link w:val="FooterChar"/>
    <w:uiPriority w:val="99"/>
    <w:unhideWhenUsed/>
    <w:rsid w:val="00CA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B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BB8"/>
  </w:style>
  <w:style w:type="paragraph" w:styleId="Footer">
    <w:name w:val="footer"/>
    <w:basedOn w:val="Normal"/>
    <w:link w:val="FooterChar"/>
    <w:uiPriority w:val="99"/>
    <w:unhideWhenUsed/>
    <w:rsid w:val="00CA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Post</cp:lastModifiedBy>
  <cp:revision>1</cp:revision>
  <dcterms:created xsi:type="dcterms:W3CDTF">2022-04-08T11:41:00Z</dcterms:created>
  <dcterms:modified xsi:type="dcterms:W3CDTF">2022-04-08T11:42:00Z</dcterms:modified>
</cp:coreProperties>
</file>