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0A" w:rsidRDefault="009B1C0A" w:rsidP="009B1C0A">
      <w:pPr>
        <w:spacing w:line="360" w:lineRule="auto"/>
        <w:jc w:val="both"/>
        <w:rPr>
          <w:rFonts w:ascii="Times New Roman" w:hAnsi="Times New Roman" w:cs="Times New Roman"/>
          <w:sz w:val="24"/>
          <w:szCs w:val="24"/>
        </w:rPr>
      </w:pPr>
      <w:r>
        <w:rPr>
          <w:rFonts w:ascii="Times New Roman" w:hAnsi="Times New Roman" w:cs="Times New Roman"/>
          <w:sz w:val="24"/>
          <w:szCs w:val="24"/>
        </w:rPr>
        <w:t>Composite flours have been reported to have been used for the production of acceptable cookies. Literature also supported the use of legumes as protein fortifiers of wheat based cookies. There however is a dearth of information on the use of maize, pigeon pea and wheat flours to produce multigrain cookies</w:t>
      </w:r>
      <w:r>
        <w:rPr>
          <w:rFonts w:ascii="Times New Roman" w:hAnsi="Times New Roman" w:cs="Times New Roman"/>
          <w:b/>
          <w:sz w:val="24"/>
          <w:szCs w:val="24"/>
        </w:rPr>
        <w:t xml:space="preserve">. </w:t>
      </w:r>
      <w:r>
        <w:rPr>
          <w:rFonts w:ascii="Times New Roman" w:hAnsi="Times New Roman" w:cs="Times New Roman"/>
          <w:sz w:val="24"/>
          <w:szCs w:val="24"/>
        </w:rPr>
        <w:t xml:space="preserve">The high cost of wheat flour and its low protein content has brought about the need to fortify wheat with low cost legumes </w:t>
      </w:r>
      <w:r w:rsidRPr="00E31422">
        <w:rPr>
          <w:rFonts w:ascii="Times New Roman" w:hAnsi="Times New Roman" w:cs="Times New Roman"/>
          <w:sz w:val="24"/>
          <w:szCs w:val="24"/>
        </w:rPr>
        <w:t>which would result in products of high nutritional value</w:t>
      </w:r>
      <w:r>
        <w:rPr>
          <w:rFonts w:ascii="Times New Roman" w:hAnsi="Times New Roman" w:cs="Times New Roman"/>
          <w:sz w:val="24"/>
          <w:szCs w:val="24"/>
        </w:rPr>
        <w:t xml:space="preserve">. This study aims at formulating, producing and characterizing (physical and sensory) cookies produced from refined wheat, maize and </w:t>
      </w:r>
      <w:proofErr w:type="spellStart"/>
      <w:r>
        <w:rPr>
          <w:rFonts w:ascii="Times New Roman" w:hAnsi="Times New Roman" w:cs="Times New Roman"/>
          <w:sz w:val="24"/>
          <w:szCs w:val="24"/>
        </w:rPr>
        <w:t>dehulled</w:t>
      </w:r>
      <w:proofErr w:type="spellEnd"/>
      <w:r>
        <w:rPr>
          <w:rFonts w:ascii="Times New Roman" w:hAnsi="Times New Roman" w:cs="Times New Roman"/>
          <w:sz w:val="24"/>
          <w:szCs w:val="24"/>
        </w:rPr>
        <w:t xml:space="preserve"> pigeon pea flours in composite.</w:t>
      </w:r>
    </w:p>
    <w:p w:rsidR="009B1C0A" w:rsidRPr="00DD6A7E" w:rsidRDefault="009B1C0A" w:rsidP="009B1C0A">
      <w:pPr>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Degermed</w:t>
      </w:r>
      <w:proofErr w:type="spellEnd"/>
      <w:r>
        <w:rPr>
          <w:rFonts w:ascii="Times New Roman" w:hAnsi="Times New Roman" w:cs="Times New Roman"/>
          <w:sz w:val="24"/>
          <w:szCs w:val="24"/>
        </w:rPr>
        <w:t xml:space="preserve"> maize and </w:t>
      </w:r>
      <w:proofErr w:type="spellStart"/>
      <w:r>
        <w:rPr>
          <w:rFonts w:ascii="Times New Roman" w:hAnsi="Times New Roman" w:cs="Times New Roman"/>
          <w:sz w:val="24"/>
          <w:szCs w:val="24"/>
        </w:rPr>
        <w:t>dehulled</w:t>
      </w:r>
      <w:proofErr w:type="spellEnd"/>
      <w:r>
        <w:rPr>
          <w:rFonts w:ascii="Times New Roman" w:hAnsi="Times New Roman" w:cs="Times New Roman"/>
          <w:sz w:val="24"/>
          <w:szCs w:val="24"/>
        </w:rPr>
        <w:t xml:space="preserve"> pigeon pea flours were produced by modified methods. The flours were blended with wheat flour using the box – </w:t>
      </w:r>
      <w:proofErr w:type="spellStart"/>
      <w:r>
        <w:rPr>
          <w:rFonts w:ascii="Times New Roman" w:hAnsi="Times New Roman" w:cs="Times New Roman"/>
          <w:sz w:val="24"/>
          <w:szCs w:val="24"/>
        </w:rPr>
        <w:t>behnken</w:t>
      </w:r>
      <w:proofErr w:type="spellEnd"/>
      <w:r>
        <w:rPr>
          <w:rFonts w:ascii="Times New Roman" w:hAnsi="Times New Roman" w:cs="Times New Roman"/>
          <w:sz w:val="24"/>
          <w:szCs w:val="24"/>
        </w:rPr>
        <w:t xml:space="preserve"> design. Sixteen runs of blends were then used for the production of cookies after the bulk density, water absorption capacity, oil absorption capacity and swelling capacity were determined using standard methods. The cookies were produced from </w:t>
      </w:r>
      <w:proofErr w:type="spellStart"/>
      <w:r>
        <w:rPr>
          <w:rFonts w:ascii="Times New Roman" w:hAnsi="Times New Roman" w:cs="Times New Roman"/>
          <w:sz w:val="24"/>
          <w:szCs w:val="24"/>
        </w:rPr>
        <w:t>doughs</w:t>
      </w:r>
      <w:proofErr w:type="spellEnd"/>
      <w:r>
        <w:rPr>
          <w:rFonts w:ascii="Times New Roman" w:hAnsi="Times New Roman" w:cs="Times New Roman"/>
          <w:sz w:val="24"/>
          <w:szCs w:val="24"/>
        </w:rPr>
        <w:t xml:space="preserve"> baked at 180</w:t>
      </w:r>
      <w:r w:rsidRPr="001524A3">
        <w:rPr>
          <w:rFonts w:ascii="Times New Roman" w:hAnsi="Times New Roman" w:cs="Times New Roman"/>
          <w:sz w:val="24"/>
          <w:szCs w:val="24"/>
          <w:vertAlign w:val="superscript"/>
        </w:rPr>
        <w:t>0</w:t>
      </w:r>
      <w:r>
        <w:rPr>
          <w:rFonts w:ascii="Times New Roman" w:hAnsi="Times New Roman" w:cs="Times New Roman"/>
          <w:sz w:val="24"/>
          <w:szCs w:val="24"/>
        </w:rPr>
        <w:t>C for 15 minutes and proximate composition determined by standard methods.</w:t>
      </w:r>
      <w:r>
        <w:rPr>
          <w:rFonts w:ascii="Times New Roman" w:hAnsi="Times New Roman" w:cs="Times New Roman"/>
          <w:b/>
          <w:sz w:val="24"/>
          <w:szCs w:val="24"/>
        </w:rPr>
        <w:t xml:space="preserve"> </w:t>
      </w:r>
      <w:r>
        <w:rPr>
          <w:rFonts w:ascii="Times New Roman" w:hAnsi="Times New Roman" w:cs="Times New Roman"/>
          <w:sz w:val="24"/>
          <w:szCs w:val="24"/>
        </w:rPr>
        <w:t>Tannin and Oxalate contents of the cookies were also determined.</w:t>
      </w:r>
      <w:r w:rsidRPr="00E3142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B1C0A" w:rsidRDefault="009B1C0A" w:rsidP="009B1C0A">
      <w:pPr>
        <w:autoSpaceDE w:val="0"/>
        <w:autoSpaceDN w:val="0"/>
        <w:adjustRightInd w:val="0"/>
        <w:spacing w:after="0" w:line="360" w:lineRule="auto"/>
        <w:jc w:val="both"/>
        <w:rPr>
          <w:rFonts w:ascii="Times New Roman" w:hAnsi="Times New Roman" w:cs="Times New Roman"/>
          <w:color w:val="131413"/>
          <w:sz w:val="24"/>
          <w:szCs w:val="24"/>
        </w:rPr>
      </w:pPr>
      <w:r>
        <w:rPr>
          <w:rFonts w:ascii="Times New Roman" w:hAnsi="Times New Roman" w:cs="Times New Roman"/>
          <w:sz w:val="24"/>
          <w:szCs w:val="24"/>
        </w:rPr>
        <w:t xml:space="preserve"> Sample 25W: 75M: 10P had the highest water absorption capacity while the corresponding cookie had the highest spread factor. Sample 25W: 25M: 10P having the least oil absorption capacity and sample 50W: 25M: 5P with the highest bulk density and </w:t>
      </w:r>
      <w:r>
        <w:rPr>
          <w:rFonts w:ascii="Times New Roman" w:hAnsi="Times New Roman" w:cs="Times New Roman"/>
          <w:color w:val="131413"/>
          <w:sz w:val="24"/>
          <w:szCs w:val="24"/>
        </w:rPr>
        <w:t>highest thickness of 2.20cm. Sample 50W: 75M: 15P had the highest width of 4.43cm.</w:t>
      </w:r>
    </w:p>
    <w:p w:rsidR="009B1C0A" w:rsidRPr="00103DA5" w:rsidRDefault="009B1C0A" w:rsidP="009B1C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swelling power </w:t>
      </w:r>
      <w:r w:rsidRPr="00B57478">
        <w:rPr>
          <w:rFonts w:ascii="Times New Roman" w:hAnsi="Times New Roman" w:cs="Times New Roman"/>
          <w:sz w:val="24"/>
          <w:szCs w:val="24"/>
        </w:rPr>
        <w:t xml:space="preserve">ranged between 1.06 % in </w:t>
      </w:r>
      <w:r>
        <w:rPr>
          <w:rFonts w:ascii="Times New Roman" w:hAnsi="Times New Roman" w:cs="Times New Roman"/>
          <w:sz w:val="24"/>
          <w:szCs w:val="24"/>
        </w:rPr>
        <w:t xml:space="preserve">Sample </w:t>
      </w:r>
      <w:r w:rsidRPr="00B57478">
        <w:rPr>
          <w:rFonts w:ascii="Times New Roman" w:hAnsi="Times New Roman" w:cs="Times New Roman"/>
          <w:sz w:val="24"/>
          <w:szCs w:val="24"/>
        </w:rPr>
        <w:t>50</w:t>
      </w:r>
      <w:r>
        <w:rPr>
          <w:rFonts w:ascii="Times New Roman" w:hAnsi="Times New Roman" w:cs="Times New Roman"/>
          <w:sz w:val="24"/>
          <w:szCs w:val="24"/>
        </w:rPr>
        <w:t>W</w:t>
      </w:r>
      <w:r w:rsidRPr="00B57478">
        <w:rPr>
          <w:rFonts w:ascii="Times New Roman" w:hAnsi="Times New Roman" w:cs="Times New Roman"/>
          <w:sz w:val="24"/>
          <w:szCs w:val="24"/>
        </w:rPr>
        <w:t>:</w:t>
      </w:r>
      <w:r>
        <w:rPr>
          <w:rFonts w:ascii="Times New Roman" w:hAnsi="Times New Roman" w:cs="Times New Roman"/>
          <w:sz w:val="24"/>
          <w:szCs w:val="24"/>
        </w:rPr>
        <w:t xml:space="preserve"> </w:t>
      </w:r>
      <w:r w:rsidRPr="00B57478">
        <w:rPr>
          <w:rFonts w:ascii="Times New Roman" w:hAnsi="Times New Roman" w:cs="Times New Roman"/>
          <w:sz w:val="24"/>
          <w:szCs w:val="24"/>
        </w:rPr>
        <w:t>25</w:t>
      </w:r>
      <w:r>
        <w:rPr>
          <w:rFonts w:ascii="Times New Roman" w:hAnsi="Times New Roman" w:cs="Times New Roman"/>
          <w:sz w:val="24"/>
          <w:szCs w:val="24"/>
        </w:rPr>
        <w:t>M</w:t>
      </w:r>
      <w:r w:rsidRPr="00B57478">
        <w:rPr>
          <w:rFonts w:ascii="Times New Roman" w:hAnsi="Times New Roman" w:cs="Times New Roman"/>
          <w:sz w:val="24"/>
          <w:szCs w:val="24"/>
        </w:rPr>
        <w:t>: 15</w:t>
      </w:r>
      <w:r>
        <w:rPr>
          <w:rFonts w:ascii="Times New Roman" w:hAnsi="Times New Roman" w:cs="Times New Roman"/>
          <w:sz w:val="24"/>
          <w:szCs w:val="24"/>
        </w:rPr>
        <w:t xml:space="preserve">P </w:t>
      </w:r>
      <w:r w:rsidRPr="00B57478">
        <w:rPr>
          <w:rFonts w:ascii="Times New Roman" w:hAnsi="Times New Roman" w:cs="Times New Roman"/>
          <w:sz w:val="24"/>
          <w:szCs w:val="24"/>
        </w:rPr>
        <w:t xml:space="preserve">and 2.86 % in </w:t>
      </w:r>
      <w:r>
        <w:rPr>
          <w:rFonts w:ascii="Times New Roman" w:hAnsi="Times New Roman" w:cs="Times New Roman"/>
          <w:sz w:val="24"/>
          <w:szCs w:val="24"/>
        </w:rPr>
        <w:t xml:space="preserve">Sample </w:t>
      </w:r>
      <w:r w:rsidRPr="00B57478">
        <w:rPr>
          <w:rFonts w:ascii="Times New Roman" w:hAnsi="Times New Roman" w:cs="Times New Roman"/>
          <w:sz w:val="24"/>
          <w:szCs w:val="24"/>
        </w:rPr>
        <w:t>25</w:t>
      </w:r>
      <w:r>
        <w:rPr>
          <w:rFonts w:ascii="Times New Roman" w:hAnsi="Times New Roman" w:cs="Times New Roman"/>
          <w:sz w:val="24"/>
          <w:szCs w:val="24"/>
        </w:rPr>
        <w:t>W</w:t>
      </w:r>
      <w:r w:rsidRPr="00B57478">
        <w:rPr>
          <w:rFonts w:ascii="Times New Roman" w:hAnsi="Times New Roman" w:cs="Times New Roman"/>
          <w:sz w:val="24"/>
          <w:szCs w:val="24"/>
        </w:rPr>
        <w:t>: 75</w:t>
      </w:r>
      <w:r>
        <w:rPr>
          <w:rFonts w:ascii="Times New Roman" w:hAnsi="Times New Roman" w:cs="Times New Roman"/>
          <w:sz w:val="24"/>
          <w:szCs w:val="24"/>
        </w:rPr>
        <w:t>M</w:t>
      </w:r>
      <w:r w:rsidRPr="00B57478">
        <w:rPr>
          <w:rFonts w:ascii="Times New Roman" w:hAnsi="Times New Roman" w:cs="Times New Roman"/>
          <w:sz w:val="24"/>
          <w:szCs w:val="24"/>
        </w:rPr>
        <w:t>: 10</w:t>
      </w:r>
      <w:r>
        <w:rPr>
          <w:rFonts w:ascii="Times New Roman" w:hAnsi="Times New Roman" w:cs="Times New Roman"/>
          <w:sz w:val="24"/>
          <w:szCs w:val="24"/>
        </w:rPr>
        <w:t>P flour blends.  Moisture content ranged</w:t>
      </w:r>
      <w:r w:rsidRPr="00D5740B">
        <w:rPr>
          <w:rFonts w:ascii="Times New Roman" w:hAnsi="Times New Roman" w:cs="Times New Roman"/>
          <w:sz w:val="24"/>
          <w:szCs w:val="24"/>
        </w:rPr>
        <w:t xml:space="preserve"> from 2.19% to</w:t>
      </w:r>
      <w:r>
        <w:rPr>
          <w:rFonts w:ascii="Times New Roman" w:hAnsi="Times New Roman" w:cs="Times New Roman"/>
          <w:sz w:val="24"/>
          <w:szCs w:val="24"/>
        </w:rPr>
        <w:t xml:space="preserve"> </w:t>
      </w:r>
      <w:r w:rsidRPr="00D5740B">
        <w:rPr>
          <w:rFonts w:ascii="Times New Roman" w:hAnsi="Times New Roman" w:cs="Times New Roman"/>
          <w:sz w:val="24"/>
          <w:szCs w:val="24"/>
        </w:rPr>
        <w:t>5.63% w</w:t>
      </w:r>
      <w:r>
        <w:rPr>
          <w:rFonts w:ascii="Times New Roman" w:hAnsi="Times New Roman" w:cs="Times New Roman"/>
          <w:sz w:val="24"/>
          <w:szCs w:val="24"/>
        </w:rPr>
        <w:t>ith the cookie made from 50W: 75M</w:t>
      </w:r>
      <w:r w:rsidRPr="00D5740B">
        <w:rPr>
          <w:rFonts w:ascii="Times New Roman" w:hAnsi="Times New Roman" w:cs="Times New Roman"/>
          <w:sz w:val="24"/>
          <w:szCs w:val="24"/>
        </w:rPr>
        <w:t>: 5</w:t>
      </w:r>
      <w:r>
        <w:rPr>
          <w:rFonts w:ascii="Times New Roman" w:hAnsi="Times New Roman" w:cs="Times New Roman"/>
          <w:sz w:val="24"/>
          <w:szCs w:val="24"/>
        </w:rPr>
        <w:t>P</w:t>
      </w:r>
      <w:r w:rsidRPr="00D5740B">
        <w:rPr>
          <w:rFonts w:ascii="Times New Roman" w:hAnsi="Times New Roman" w:cs="Times New Roman"/>
          <w:sz w:val="24"/>
          <w:szCs w:val="24"/>
        </w:rPr>
        <w:t xml:space="preserve"> flour </w:t>
      </w:r>
      <w:proofErr w:type="gramStart"/>
      <w:r w:rsidRPr="00D5740B">
        <w:rPr>
          <w:rFonts w:ascii="Times New Roman" w:hAnsi="Times New Roman" w:cs="Times New Roman"/>
          <w:sz w:val="24"/>
          <w:szCs w:val="24"/>
        </w:rPr>
        <w:t>blend</w:t>
      </w:r>
      <w:r>
        <w:rPr>
          <w:rFonts w:ascii="Times New Roman" w:hAnsi="Times New Roman" w:cs="Times New Roman"/>
          <w:sz w:val="24"/>
          <w:szCs w:val="24"/>
        </w:rPr>
        <w:t xml:space="preserve">  </w:t>
      </w:r>
      <w:r w:rsidRPr="00D5740B">
        <w:rPr>
          <w:rFonts w:ascii="Times New Roman" w:hAnsi="Times New Roman" w:cs="Times New Roman"/>
          <w:sz w:val="24"/>
          <w:szCs w:val="24"/>
        </w:rPr>
        <w:t>having</w:t>
      </w:r>
      <w:proofErr w:type="gramEnd"/>
      <w:r w:rsidRPr="00D5740B">
        <w:rPr>
          <w:rFonts w:ascii="Times New Roman" w:hAnsi="Times New Roman" w:cs="Times New Roman"/>
          <w:sz w:val="24"/>
          <w:szCs w:val="24"/>
        </w:rPr>
        <w:t xml:space="preserve"> the least moisture content </w:t>
      </w:r>
      <w:r>
        <w:rPr>
          <w:rFonts w:ascii="Times New Roman" w:hAnsi="Times New Roman" w:cs="Times New Roman"/>
          <w:sz w:val="24"/>
          <w:szCs w:val="24"/>
        </w:rPr>
        <w:t>of 2.19%. Sample 25W: 50M: 15P and 75W:75M: 10P</w:t>
      </w:r>
      <w:r w:rsidRPr="00046331">
        <w:rPr>
          <w:rFonts w:ascii="Times New Roman" w:hAnsi="Times New Roman" w:cs="Times New Roman"/>
          <w:sz w:val="24"/>
          <w:szCs w:val="24"/>
        </w:rPr>
        <w:t xml:space="preserve"> had the highest</w:t>
      </w:r>
      <w:r>
        <w:rPr>
          <w:rFonts w:ascii="Times New Roman" w:hAnsi="Times New Roman" w:cs="Times New Roman"/>
          <w:sz w:val="24"/>
          <w:szCs w:val="24"/>
        </w:rPr>
        <w:t xml:space="preserve"> </w:t>
      </w:r>
      <w:r w:rsidRPr="00046331">
        <w:rPr>
          <w:rFonts w:ascii="Times New Roman" w:hAnsi="Times New Roman" w:cs="Times New Roman"/>
          <w:sz w:val="24"/>
          <w:szCs w:val="24"/>
        </w:rPr>
        <w:t xml:space="preserve">crude fiber </w:t>
      </w:r>
      <w:r>
        <w:rPr>
          <w:rFonts w:ascii="Times New Roman" w:hAnsi="Times New Roman" w:cs="Times New Roman"/>
          <w:sz w:val="24"/>
          <w:szCs w:val="24"/>
        </w:rPr>
        <w:t xml:space="preserve">content. </w:t>
      </w:r>
      <w:r w:rsidRPr="00D5740B">
        <w:rPr>
          <w:rFonts w:ascii="Times New Roman" w:hAnsi="Times New Roman" w:cs="Times New Roman"/>
          <w:sz w:val="24"/>
          <w:szCs w:val="24"/>
        </w:rPr>
        <w:t>A</w:t>
      </w:r>
      <w:r>
        <w:rPr>
          <w:rFonts w:ascii="Times New Roman" w:hAnsi="Times New Roman" w:cs="Times New Roman"/>
          <w:sz w:val="24"/>
          <w:szCs w:val="24"/>
        </w:rPr>
        <w:t>sh content of the cookies ranged</w:t>
      </w:r>
      <w:r w:rsidRPr="00D5740B">
        <w:rPr>
          <w:rFonts w:ascii="Times New Roman" w:hAnsi="Times New Roman" w:cs="Times New Roman"/>
          <w:sz w:val="24"/>
          <w:szCs w:val="24"/>
        </w:rPr>
        <w:t xml:space="preserve"> from 1.10% to 2.13% with the cookie from </w:t>
      </w:r>
      <w:r>
        <w:rPr>
          <w:rFonts w:ascii="Times New Roman" w:hAnsi="Times New Roman" w:cs="Times New Roman"/>
          <w:sz w:val="24"/>
          <w:szCs w:val="24"/>
        </w:rPr>
        <w:t xml:space="preserve">Sample </w:t>
      </w:r>
      <w:r w:rsidRPr="00D5740B">
        <w:rPr>
          <w:rFonts w:ascii="Times New Roman" w:hAnsi="Times New Roman" w:cs="Times New Roman"/>
          <w:sz w:val="24"/>
          <w:szCs w:val="24"/>
        </w:rPr>
        <w:t>75</w:t>
      </w:r>
      <w:r>
        <w:rPr>
          <w:rFonts w:ascii="Times New Roman" w:hAnsi="Times New Roman" w:cs="Times New Roman"/>
          <w:sz w:val="24"/>
          <w:szCs w:val="24"/>
        </w:rPr>
        <w:t>W</w:t>
      </w:r>
      <w:r w:rsidRPr="00D5740B">
        <w:rPr>
          <w:rFonts w:ascii="Times New Roman" w:hAnsi="Times New Roman" w:cs="Times New Roman"/>
          <w:sz w:val="24"/>
          <w:szCs w:val="24"/>
        </w:rPr>
        <w:t>: 75</w:t>
      </w:r>
      <w:r>
        <w:rPr>
          <w:rFonts w:ascii="Times New Roman" w:hAnsi="Times New Roman" w:cs="Times New Roman"/>
          <w:sz w:val="24"/>
          <w:szCs w:val="24"/>
        </w:rPr>
        <w:t>M</w:t>
      </w:r>
      <w:r w:rsidRPr="00D5740B">
        <w:rPr>
          <w:rFonts w:ascii="Times New Roman" w:hAnsi="Times New Roman" w:cs="Times New Roman"/>
          <w:sz w:val="24"/>
          <w:szCs w:val="24"/>
        </w:rPr>
        <w:t>: 10P</w:t>
      </w:r>
      <w:r>
        <w:rPr>
          <w:rFonts w:ascii="Times New Roman" w:hAnsi="Times New Roman" w:cs="Times New Roman"/>
          <w:sz w:val="24"/>
          <w:szCs w:val="24"/>
        </w:rPr>
        <w:t xml:space="preserve"> blend</w:t>
      </w:r>
      <w:r w:rsidRPr="00D5740B">
        <w:rPr>
          <w:rFonts w:ascii="Times New Roman" w:hAnsi="Times New Roman" w:cs="Times New Roman"/>
          <w:sz w:val="24"/>
          <w:szCs w:val="24"/>
        </w:rPr>
        <w:t xml:space="preserve"> having the highest ash conte</w:t>
      </w:r>
      <w:r>
        <w:rPr>
          <w:rFonts w:ascii="Times New Roman" w:hAnsi="Times New Roman" w:cs="Times New Roman"/>
          <w:sz w:val="24"/>
          <w:szCs w:val="24"/>
        </w:rPr>
        <w:t xml:space="preserve">nt. </w:t>
      </w:r>
      <w:r w:rsidRPr="00D47DE5">
        <w:rPr>
          <w:rFonts w:ascii="Times New Roman" w:hAnsi="Times New Roman" w:cs="Times New Roman"/>
          <w:sz w:val="24"/>
          <w:szCs w:val="24"/>
        </w:rPr>
        <w:t xml:space="preserve">The protein content of the </w:t>
      </w:r>
      <w:r>
        <w:rPr>
          <w:rFonts w:ascii="Times New Roman" w:hAnsi="Times New Roman" w:cs="Times New Roman"/>
          <w:sz w:val="24"/>
          <w:szCs w:val="24"/>
        </w:rPr>
        <w:t>cookie samples ranged</w:t>
      </w:r>
      <w:r w:rsidRPr="00D47DE5">
        <w:rPr>
          <w:rFonts w:ascii="Times New Roman" w:hAnsi="Times New Roman" w:cs="Times New Roman"/>
          <w:sz w:val="24"/>
          <w:szCs w:val="24"/>
        </w:rPr>
        <w:t xml:space="preserve"> from 10.01% to 17.86%.</w:t>
      </w:r>
      <w:r>
        <w:rPr>
          <w:rFonts w:ascii="Times New Roman" w:hAnsi="Times New Roman" w:cs="Times New Roman"/>
          <w:sz w:val="24"/>
          <w:szCs w:val="24"/>
        </w:rPr>
        <w:t xml:space="preserve"> </w:t>
      </w:r>
      <w:r w:rsidRPr="00103DA5">
        <w:rPr>
          <w:rFonts w:ascii="Times New Roman" w:hAnsi="Times New Roman" w:cs="Times New Roman"/>
          <w:sz w:val="24"/>
          <w:szCs w:val="24"/>
        </w:rPr>
        <w:t>Sample 25W:</w:t>
      </w:r>
      <w:r>
        <w:rPr>
          <w:rFonts w:ascii="Times New Roman" w:hAnsi="Times New Roman" w:cs="Times New Roman"/>
          <w:sz w:val="24"/>
          <w:szCs w:val="24"/>
        </w:rPr>
        <w:t xml:space="preserve"> </w:t>
      </w:r>
      <w:r w:rsidRPr="00103DA5">
        <w:rPr>
          <w:rFonts w:ascii="Times New Roman" w:hAnsi="Times New Roman" w:cs="Times New Roman"/>
          <w:sz w:val="24"/>
          <w:szCs w:val="24"/>
        </w:rPr>
        <w:t>25M: 10P produced the lowest fat content</w:t>
      </w:r>
      <w:r>
        <w:rPr>
          <w:rFonts w:ascii="Times New Roman" w:hAnsi="Times New Roman" w:cs="Times New Roman"/>
          <w:sz w:val="24"/>
          <w:szCs w:val="24"/>
        </w:rPr>
        <w:t>. The result for tannin ranged from 0.0024mg/g to 0.0033mg/g</w:t>
      </w:r>
      <w:r w:rsidRPr="00103DA5">
        <w:rPr>
          <w:rFonts w:ascii="Times New Roman" w:hAnsi="Times New Roman" w:cs="Times New Roman"/>
          <w:sz w:val="24"/>
          <w:szCs w:val="24"/>
        </w:rPr>
        <w:t xml:space="preserve"> </w:t>
      </w:r>
      <w:r>
        <w:rPr>
          <w:rFonts w:ascii="Times New Roman" w:hAnsi="Times New Roman" w:cs="Times New Roman"/>
          <w:sz w:val="24"/>
          <w:szCs w:val="24"/>
        </w:rPr>
        <w:t xml:space="preserve">and 1.31 mg/g to 2.83 mg/g for Oxalate. </w:t>
      </w:r>
      <w:r w:rsidRPr="00103DA5">
        <w:rPr>
          <w:rFonts w:ascii="Times New Roman" w:hAnsi="Times New Roman" w:cs="Times New Roman"/>
          <w:sz w:val="24"/>
          <w:szCs w:val="24"/>
        </w:rPr>
        <w:t>Sensory evaluation of the cookies showed that sample 75W: 25M: 10P was the most preferred</w:t>
      </w:r>
      <w:r>
        <w:rPr>
          <w:rFonts w:ascii="Times New Roman" w:hAnsi="Times New Roman" w:cs="Times New Roman"/>
          <w:sz w:val="24"/>
          <w:szCs w:val="24"/>
        </w:rPr>
        <w:t xml:space="preserve"> in</w:t>
      </w:r>
      <w:r w:rsidRPr="00103DA5">
        <w:rPr>
          <w:rFonts w:ascii="Times New Roman" w:hAnsi="Times New Roman" w:cs="Times New Roman"/>
          <w:sz w:val="24"/>
          <w:szCs w:val="24"/>
        </w:rPr>
        <w:t xml:space="preserve"> terms of the overall general acceptability. Response surface methodology showed that protein, Spread factor and oxalate were optimum at 5W: 20M: 10P. </w:t>
      </w:r>
    </w:p>
    <w:p w:rsidR="009B1C0A" w:rsidRDefault="009B1C0A" w:rsidP="009B1C0A">
      <w:pPr>
        <w:spacing w:line="360" w:lineRule="auto"/>
        <w:jc w:val="both"/>
        <w:rPr>
          <w:rFonts w:ascii="Times New Roman" w:hAnsi="Times New Roman" w:cs="Times New Roman"/>
          <w:sz w:val="24"/>
          <w:szCs w:val="24"/>
        </w:rPr>
      </w:pPr>
      <w:r w:rsidRPr="00103DA5">
        <w:rPr>
          <w:rFonts w:ascii="Times New Roman" w:hAnsi="Times New Roman" w:cs="Times New Roman"/>
          <w:sz w:val="24"/>
          <w:szCs w:val="24"/>
        </w:rPr>
        <w:lastRenderedPageBreak/>
        <w:t xml:space="preserve"> </w:t>
      </w:r>
      <w:r w:rsidRPr="000A4C9E">
        <w:rPr>
          <w:rStyle w:val="A1"/>
          <w:rFonts w:ascii="Times New Roman" w:hAnsi="Times New Roman" w:cs="Times New Roman"/>
          <w:sz w:val="24"/>
          <w:szCs w:val="24"/>
        </w:rPr>
        <w:t>The use of RSM has re</w:t>
      </w:r>
      <w:r>
        <w:rPr>
          <w:rStyle w:val="A1"/>
          <w:rFonts w:ascii="Times New Roman" w:hAnsi="Times New Roman" w:cs="Times New Roman"/>
          <w:sz w:val="24"/>
          <w:szCs w:val="24"/>
        </w:rPr>
        <w:t xml:space="preserve">vealed the optimum values to be used for the production of a high protein-energy cookie and its </w:t>
      </w:r>
      <w:r w:rsidRPr="000A4C9E">
        <w:rPr>
          <w:rStyle w:val="A1"/>
          <w:rFonts w:ascii="Times New Roman" w:hAnsi="Times New Roman" w:cs="Times New Roman"/>
          <w:sz w:val="24"/>
          <w:szCs w:val="24"/>
        </w:rPr>
        <w:t>combination with sensory evaluation result reveale</w:t>
      </w:r>
      <w:r>
        <w:rPr>
          <w:rStyle w:val="A1"/>
          <w:rFonts w:ascii="Times New Roman" w:hAnsi="Times New Roman" w:cs="Times New Roman"/>
          <w:sz w:val="24"/>
          <w:szCs w:val="24"/>
        </w:rPr>
        <w:t xml:space="preserve">d that the combination of </w:t>
      </w:r>
      <w:r>
        <w:rPr>
          <w:rFonts w:ascii="Times New Roman" w:hAnsi="Times New Roman" w:cs="Times New Roman"/>
          <w:sz w:val="24"/>
          <w:szCs w:val="24"/>
        </w:rPr>
        <w:t xml:space="preserve">75W: 25M: 10P produced an acceptable cookie high in protein and low in oxalate with a very good spread.   </w:t>
      </w:r>
    </w:p>
    <w:p w:rsidR="0017792C" w:rsidRDefault="009B1C0A">
      <w:bookmarkStart w:id="0" w:name="_GoBack"/>
      <w:bookmarkEnd w:id="0"/>
    </w:p>
    <w:sectPr w:rsidR="0017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0A"/>
    <w:rsid w:val="000F0F5B"/>
    <w:rsid w:val="00312468"/>
    <w:rsid w:val="009B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9B1C0A"/>
    <w:rPr>
      <w:rFonts w:cs="Minion Pro"/>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9B1C0A"/>
    <w:rPr>
      <w:rFonts w:cs="Minion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2022-03-22T09:08:00Z</dcterms:created>
  <dcterms:modified xsi:type="dcterms:W3CDTF">2022-03-22T09:09:00Z</dcterms:modified>
</cp:coreProperties>
</file>