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83" w:rsidRDefault="003F2483">
      <w:r>
        <w:tab/>
      </w:r>
      <w:r>
        <w:tab/>
      </w:r>
      <w:r>
        <w:tab/>
      </w:r>
      <w:r>
        <w:tab/>
      </w:r>
      <w:r>
        <w:tab/>
        <w:t>Abstract</w:t>
      </w:r>
    </w:p>
    <w:p w:rsidR="00807F82" w:rsidRDefault="003F2483">
      <w:r>
        <w:t xml:space="preserve">The study examined the role of stock market development and foreign direct investment on economic growth in Nigeria, over the period of 1993 to 2017, using data from </w:t>
      </w:r>
      <w:r w:rsidR="00A73D97">
        <w:t xml:space="preserve">listed companies in Nigeria. The objectives of the study were to, investigate the trends in the stock market development, foreign direct investment and economic growth, ascertain whether there is a relationship </w:t>
      </w:r>
      <w:r w:rsidR="003C5D75">
        <w:t xml:space="preserve">between the level of development of Nigerian stock market and economic growth, determine whether the inflow of FDI has influenced economic growth in Nigeria or not. </w:t>
      </w:r>
      <w:r>
        <w:tab/>
      </w:r>
    </w:p>
    <w:p w:rsidR="007B4F5C" w:rsidRDefault="00807F82">
      <w:r>
        <w:t>The study adopted secondary data using data from the World</w:t>
      </w:r>
      <w:r w:rsidR="00AF39EE">
        <w:t xml:space="preserve"> Development Indicators (WDI) for Nigeria over a </w:t>
      </w:r>
      <w:r w:rsidR="00695553">
        <w:t xml:space="preserve">period of twenty five years from January 1993 to December </w:t>
      </w:r>
      <w:r w:rsidR="00DD30CF">
        <w:t xml:space="preserve">2017. Data were analyzed using E </w:t>
      </w:r>
      <w:r w:rsidR="001B4DBD">
        <w:t>Views 10</w:t>
      </w:r>
      <w:r w:rsidR="003F4324">
        <w:t xml:space="preserve">. The analysis carried out </w:t>
      </w:r>
      <w:r w:rsidR="00237BA5">
        <w:t>include mean, median, standard deviation</w:t>
      </w:r>
      <w:r w:rsidR="008B0F2E">
        <w:t xml:space="preserve">, </w:t>
      </w:r>
      <w:proofErr w:type="spellStart"/>
      <w:r w:rsidR="008B0F2E">
        <w:t>skewness</w:t>
      </w:r>
      <w:proofErr w:type="spellEnd"/>
      <w:r w:rsidR="008B0F2E">
        <w:t>, trends of the variables, unit roots and Autoregressive Distributed Lag (ARDL) bound test.</w:t>
      </w:r>
    </w:p>
    <w:p w:rsidR="007C095D" w:rsidRDefault="007B4F5C">
      <w:r>
        <w:t xml:space="preserve">The findings </w:t>
      </w:r>
      <w:r w:rsidR="00261A8A">
        <w:t xml:space="preserve">established with the aids of Autoregressive Distributive Lag (ARDL) bound test that there is presence of long run </w:t>
      </w:r>
      <w:r w:rsidR="00B41080">
        <w:t xml:space="preserve">relationship between the variables under consideration. </w:t>
      </w:r>
      <w:r w:rsidR="00F049C5">
        <w:t xml:space="preserve">It was also established that all variables were stationary and predictable </w:t>
      </w:r>
      <w:r w:rsidR="00271082">
        <w:t xml:space="preserve">at first </w:t>
      </w:r>
      <w:r w:rsidR="00DE47EE">
        <w:t>difference for both FDI and real GDP whereas for market capitalization</w:t>
      </w:r>
      <w:r w:rsidR="00E1102B">
        <w:t xml:space="preserve">, variables were stationary </w:t>
      </w:r>
      <w:r w:rsidR="007032B6">
        <w:t xml:space="preserve">at level. In addition, ARDL estimated model result shows that the </w:t>
      </w:r>
      <w:r w:rsidR="00996882">
        <w:t xml:space="preserve">overall coefficient of determination is 0.89. This means that the independence variable explained about 89% variation in the dependent variable while adjusted coefficient of </w:t>
      </w:r>
      <w:r w:rsidR="00F42BD0">
        <w:t>determination accounted for 83% variation in the dependent variable.</w:t>
      </w:r>
    </w:p>
    <w:p w:rsidR="0017792C" w:rsidRDefault="007C095D">
      <w:r>
        <w:t xml:space="preserve">Finally, the study has established that the level of stock market development and foreign direct investment has a positive and significant impact on the economic growth and hence the study concluded that stock market </w:t>
      </w:r>
      <w:r w:rsidR="00B719EB">
        <w:t>development and FDI enhance economic growth.</w:t>
      </w:r>
      <w:bookmarkStart w:id="0" w:name="_GoBack"/>
      <w:bookmarkEnd w:id="0"/>
      <w:r>
        <w:t xml:space="preserve"> </w:t>
      </w:r>
      <w:r w:rsidR="007032B6">
        <w:t xml:space="preserve"> </w:t>
      </w:r>
      <w:r w:rsidR="00DE47EE">
        <w:t xml:space="preserve"> </w:t>
      </w:r>
      <w:r w:rsidR="003F2483">
        <w:tab/>
      </w:r>
    </w:p>
    <w:sectPr w:rsidR="00177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42" w:rsidRDefault="00A41442" w:rsidP="00AC0624">
      <w:pPr>
        <w:spacing w:after="0" w:line="240" w:lineRule="auto"/>
      </w:pPr>
      <w:r>
        <w:separator/>
      </w:r>
    </w:p>
  </w:endnote>
  <w:endnote w:type="continuationSeparator" w:id="0">
    <w:p w:rsidR="00A41442" w:rsidRDefault="00A41442" w:rsidP="00AC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24" w:rsidRDefault="00AC06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24" w:rsidRDefault="00AC06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24" w:rsidRDefault="00AC06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42" w:rsidRDefault="00A41442" w:rsidP="00AC0624">
      <w:pPr>
        <w:spacing w:after="0" w:line="240" w:lineRule="auto"/>
      </w:pPr>
      <w:r>
        <w:separator/>
      </w:r>
    </w:p>
  </w:footnote>
  <w:footnote w:type="continuationSeparator" w:id="0">
    <w:p w:rsidR="00A41442" w:rsidRDefault="00A41442" w:rsidP="00AC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24" w:rsidRDefault="00AC06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6178" o:spid="_x0000_s2050" type="#_x0000_t136" style="position:absolute;margin-left:0;margin-top:0;width:597pt;height:6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24" w:rsidRDefault="00AC06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6179" o:spid="_x0000_s2051" type="#_x0000_t136" style="position:absolute;margin-left:0;margin-top:0;width:597pt;height:6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24" w:rsidRDefault="00AC06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6177" o:spid="_x0000_s2049" type="#_x0000_t136" style="position:absolute;margin-left:0;margin-top:0;width:597pt;height:6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83"/>
    <w:rsid w:val="000F0F5B"/>
    <w:rsid w:val="001B4DBD"/>
    <w:rsid w:val="00237BA5"/>
    <w:rsid w:val="00261A8A"/>
    <w:rsid w:val="00271082"/>
    <w:rsid w:val="002A23DE"/>
    <w:rsid w:val="00312468"/>
    <w:rsid w:val="003C5D75"/>
    <w:rsid w:val="003F2483"/>
    <w:rsid w:val="003F4324"/>
    <w:rsid w:val="00695553"/>
    <w:rsid w:val="007032B6"/>
    <w:rsid w:val="007B4F5C"/>
    <w:rsid w:val="007C095D"/>
    <w:rsid w:val="00807F82"/>
    <w:rsid w:val="008B0F2E"/>
    <w:rsid w:val="00996882"/>
    <w:rsid w:val="00A41442"/>
    <w:rsid w:val="00A73D97"/>
    <w:rsid w:val="00AC0624"/>
    <w:rsid w:val="00AF39EE"/>
    <w:rsid w:val="00B41080"/>
    <w:rsid w:val="00B719EB"/>
    <w:rsid w:val="00DD30CF"/>
    <w:rsid w:val="00DE47EE"/>
    <w:rsid w:val="00E1102B"/>
    <w:rsid w:val="00F049C5"/>
    <w:rsid w:val="00F4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624"/>
  </w:style>
  <w:style w:type="paragraph" w:styleId="Footer">
    <w:name w:val="footer"/>
    <w:basedOn w:val="Normal"/>
    <w:link w:val="FooterChar"/>
    <w:uiPriority w:val="99"/>
    <w:unhideWhenUsed/>
    <w:rsid w:val="00AC0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624"/>
  </w:style>
  <w:style w:type="paragraph" w:styleId="Footer">
    <w:name w:val="footer"/>
    <w:basedOn w:val="Normal"/>
    <w:link w:val="FooterChar"/>
    <w:uiPriority w:val="99"/>
    <w:unhideWhenUsed/>
    <w:rsid w:val="00AC0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Post</cp:lastModifiedBy>
  <cp:revision>2</cp:revision>
  <dcterms:created xsi:type="dcterms:W3CDTF">2022-03-15T10:08:00Z</dcterms:created>
  <dcterms:modified xsi:type="dcterms:W3CDTF">2022-03-15T10:08:00Z</dcterms:modified>
</cp:coreProperties>
</file>