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518" w:rsidRPr="00BD7518" w:rsidRDefault="00BD7518" w:rsidP="00BD7518">
      <w:pPr>
        <w:jc w:val="center"/>
        <w:rPr>
          <w:rFonts w:ascii="Times New Roman" w:hAnsi="Times New Roman"/>
          <w:b/>
          <w:sz w:val="32"/>
          <w:szCs w:val="32"/>
          <w:lang w:val="en-US"/>
        </w:rPr>
      </w:pPr>
      <w:r w:rsidRPr="00BD7518">
        <w:rPr>
          <w:rFonts w:ascii="Times New Roman" w:hAnsi="Times New Roman"/>
          <w:b/>
          <w:sz w:val="32"/>
          <w:szCs w:val="32"/>
          <w:lang w:val="en-US"/>
        </w:rPr>
        <w:t>A COMPARATIVE EVALUATION OF INTERNAL CONTROL SYSTEM IN UNIVERSITIES IN SOUTHWEST NIGERIA</w:t>
      </w:r>
    </w:p>
    <w:p w:rsidR="00BD7518" w:rsidRPr="00BD7518" w:rsidRDefault="00BD7518" w:rsidP="00BD7518">
      <w:pPr>
        <w:jc w:val="center"/>
        <w:rPr>
          <w:rFonts w:ascii="Times New Roman" w:hAnsi="Times New Roman"/>
          <w:b/>
          <w:sz w:val="36"/>
          <w:szCs w:val="36"/>
          <w:lang w:val="en-US"/>
        </w:rPr>
      </w:pPr>
    </w:p>
    <w:p w:rsidR="00BD7518" w:rsidRPr="00BD7518" w:rsidRDefault="00BD7518" w:rsidP="00BD7518">
      <w:pPr>
        <w:jc w:val="center"/>
        <w:rPr>
          <w:rFonts w:ascii="Times New Roman" w:hAnsi="Times New Roman"/>
          <w:b/>
          <w:sz w:val="32"/>
          <w:szCs w:val="32"/>
          <w:lang w:val="en-US"/>
        </w:rPr>
      </w:pPr>
    </w:p>
    <w:p w:rsidR="00BD7518" w:rsidRPr="00BD7518" w:rsidRDefault="00BD7518" w:rsidP="00BD7518">
      <w:pPr>
        <w:jc w:val="center"/>
        <w:rPr>
          <w:rFonts w:ascii="Times New Roman" w:hAnsi="Times New Roman"/>
          <w:b/>
          <w:sz w:val="32"/>
          <w:szCs w:val="32"/>
          <w:lang w:val="en-US"/>
        </w:rPr>
      </w:pPr>
    </w:p>
    <w:p w:rsidR="00BD7518" w:rsidRPr="00BD7518" w:rsidRDefault="00BD7518" w:rsidP="00BD7518">
      <w:pPr>
        <w:jc w:val="center"/>
        <w:rPr>
          <w:rFonts w:ascii="Times New Roman" w:hAnsi="Times New Roman"/>
          <w:b/>
          <w:sz w:val="30"/>
          <w:szCs w:val="30"/>
          <w:lang w:val="en-US"/>
        </w:rPr>
      </w:pPr>
      <w:r w:rsidRPr="00BD7518">
        <w:rPr>
          <w:rFonts w:ascii="Times New Roman" w:hAnsi="Times New Roman"/>
          <w:b/>
          <w:sz w:val="30"/>
          <w:szCs w:val="30"/>
          <w:lang w:val="en-US"/>
        </w:rPr>
        <w:t>OLAOSE, ODUNAYO OLAMIDE</w:t>
      </w:r>
    </w:p>
    <w:p w:rsidR="00BD7518" w:rsidRPr="00BD7518" w:rsidRDefault="00BD7518" w:rsidP="00BD7518">
      <w:pPr>
        <w:jc w:val="center"/>
        <w:rPr>
          <w:rFonts w:ascii="Times New Roman" w:hAnsi="Times New Roman"/>
          <w:b/>
          <w:sz w:val="30"/>
          <w:szCs w:val="30"/>
          <w:lang w:val="en-US"/>
        </w:rPr>
      </w:pPr>
      <w:r w:rsidRPr="00BD7518">
        <w:rPr>
          <w:rFonts w:ascii="Times New Roman" w:hAnsi="Times New Roman"/>
          <w:b/>
          <w:sz w:val="30"/>
          <w:szCs w:val="30"/>
          <w:lang w:val="en-US"/>
        </w:rPr>
        <w:t>SMS/007/5882</w:t>
      </w:r>
    </w:p>
    <w:p w:rsidR="00BD7518" w:rsidRPr="00BD7518" w:rsidRDefault="00BD7518" w:rsidP="00BD7518">
      <w:pPr>
        <w:jc w:val="center"/>
        <w:rPr>
          <w:rFonts w:ascii="Times New Roman" w:hAnsi="Times New Roman"/>
          <w:b/>
          <w:sz w:val="36"/>
          <w:szCs w:val="36"/>
          <w:lang w:val="en-US"/>
        </w:rPr>
      </w:pPr>
    </w:p>
    <w:p w:rsidR="00BD7518" w:rsidRPr="00BD7518" w:rsidRDefault="00BD7518" w:rsidP="00BD7518">
      <w:pPr>
        <w:spacing w:line="360" w:lineRule="auto"/>
        <w:jc w:val="center"/>
        <w:rPr>
          <w:rFonts w:ascii="Times New Roman" w:hAnsi="Times New Roman"/>
          <w:b/>
          <w:sz w:val="36"/>
          <w:szCs w:val="36"/>
          <w:lang w:val="en-US"/>
        </w:rPr>
      </w:pPr>
    </w:p>
    <w:p w:rsidR="00BD7518" w:rsidRPr="00BD7518" w:rsidRDefault="00BD7518" w:rsidP="00BD7518">
      <w:pPr>
        <w:spacing w:after="0" w:line="360" w:lineRule="auto"/>
        <w:jc w:val="center"/>
        <w:rPr>
          <w:rFonts w:ascii="Times New Roman" w:hAnsi="Times New Roman"/>
          <w:b/>
          <w:sz w:val="26"/>
          <w:szCs w:val="26"/>
          <w:lang w:val="en-US"/>
        </w:rPr>
      </w:pPr>
      <w:r w:rsidRPr="00BD7518">
        <w:rPr>
          <w:rFonts w:ascii="Times New Roman" w:hAnsi="Times New Roman"/>
          <w:b/>
          <w:sz w:val="26"/>
          <w:szCs w:val="26"/>
          <w:lang w:val="en-US"/>
        </w:rPr>
        <w:t>A THESIS SUBMITTED TO THE DEPARTMENT OF ACCOUNTING,</w:t>
      </w:r>
    </w:p>
    <w:p w:rsidR="00BD7518" w:rsidRPr="00BD7518" w:rsidRDefault="00BD7518" w:rsidP="00BD7518">
      <w:pPr>
        <w:spacing w:after="0" w:line="360" w:lineRule="auto"/>
        <w:jc w:val="center"/>
        <w:rPr>
          <w:rFonts w:ascii="Times New Roman" w:hAnsi="Times New Roman"/>
          <w:b/>
          <w:sz w:val="26"/>
          <w:szCs w:val="26"/>
          <w:lang w:val="en-US"/>
        </w:rPr>
      </w:pPr>
      <w:r w:rsidRPr="00BD7518">
        <w:rPr>
          <w:rFonts w:ascii="Times New Roman" w:hAnsi="Times New Roman"/>
          <w:b/>
          <w:sz w:val="26"/>
          <w:szCs w:val="26"/>
          <w:lang w:val="en-US"/>
        </w:rPr>
        <w:t>FACULTY OF SOCIAL AND MANAGEMENT SCIENCES,</w:t>
      </w:r>
    </w:p>
    <w:p w:rsidR="00BD7518" w:rsidRPr="00BD7518" w:rsidRDefault="00BD7518" w:rsidP="00BD7518">
      <w:pPr>
        <w:spacing w:after="0" w:line="360" w:lineRule="auto"/>
        <w:jc w:val="center"/>
        <w:rPr>
          <w:rFonts w:ascii="Times New Roman" w:hAnsi="Times New Roman"/>
          <w:b/>
          <w:sz w:val="26"/>
          <w:szCs w:val="26"/>
          <w:lang w:val="en-US"/>
        </w:rPr>
      </w:pPr>
      <w:r w:rsidRPr="00BD7518">
        <w:rPr>
          <w:rFonts w:ascii="Times New Roman" w:hAnsi="Times New Roman"/>
          <w:b/>
          <w:sz w:val="26"/>
          <w:szCs w:val="26"/>
          <w:lang w:val="en-US"/>
        </w:rPr>
        <w:t xml:space="preserve">BOWEN UNIVERSITY, IWO, NIGERIA, IN PARTIAL </w:t>
      </w:r>
    </w:p>
    <w:p w:rsidR="00BD7518" w:rsidRPr="00BD7518" w:rsidRDefault="00BD7518" w:rsidP="00BD7518">
      <w:pPr>
        <w:spacing w:after="0" w:line="360" w:lineRule="auto"/>
        <w:jc w:val="center"/>
        <w:rPr>
          <w:rFonts w:ascii="Times New Roman" w:hAnsi="Times New Roman"/>
          <w:b/>
          <w:sz w:val="26"/>
          <w:szCs w:val="26"/>
          <w:lang w:val="en-US"/>
        </w:rPr>
      </w:pPr>
      <w:r w:rsidRPr="00BD7518">
        <w:rPr>
          <w:rFonts w:ascii="Times New Roman" w:hAnsi="Times New Roman"/>
          <w:b/>
          <w:sz w:val="26"/>
          <w:szCs w:val="26"/>
          <w:lang w:val="en-US"/>
        </w:rPr>
        <w:t>FULFILLMENT OF THE REQUIREMENTS FOR</w:t>
      </w:r>
    </w:p>
    <w:p w:rsidR="00BD7518" w:rsidRPr="00BD7518" w:rsidRDefault="00BD7518" w:rsidP="00BD7518">
      <w:pPr>
        <w:spacing w:after="0" w:line="360" w:lineRule="auto"/>
        <w:jc w:val="center"/>
        <w:rPr>
          <w:rFonts w:ascii="Times New Roman" w:hAnsi="Times New Roman"/>
          <w:b/>
          <w:sz w:val="26"/>
          <w:szCs w:val="26"/>
          <w:lang w:val="en-US"/>
        </w:rPr>
      </w:pPr>
      <w:r w:rsidRPr="00BD7518">
        <w:rPr>
          <w:rFonts w:ascii="Times New Roman" w:hAnsi="Times New Roman"/>
          <w:b/>
          <w:sz w:val="26"/>
          <w:szCs w:val="26"/>
          <w:lang w:val="en-US"/>
        </w:rPr>
        <w:t xml:space="preserve"> THE AWARD OF MASTER OF SCIENCE </w:t>
      </w:r>
    </w:p>
    <w:p w:rsidR="00BD7518" w:rsidRPr="00BD7518" w:rsidRDefault="00BD7518" w:rsidP="00BD7518">
      <w:pPr>
        <w:spacing w:after="0" w:line="360" w:lineRule="auto"/>
        <w:jc w:val="center"/>
        <w:rPr>
          <w:rFonts w:ascii="Times New Roman" w:hAnsi="Times New Roman"/>
          <w:b/>
          <w:sz w:val="26"/>
          <w:szCs w:val="26"/>
          <w:lang w:val="en-US"/>
        </w:rPr>
      </w:pPr>
      <w:r w:rsidRPr="00BD7518">
        <w:rPr>
          <w:rFonts w:ascii="Times New Roman" w:hAnsi="Times New Roman"/>
          <w:b/>
          <w:sz w:val="26"/>
          <w:szCs w:val="26"/>
          <w:lang w:val="en-US"/>
        </w:rPr>
        <w:t>(M. Sc.) DEGREE IN ACCOUNTING</w:t>
      </w:r>
    </w:p>
    <w:p w:rsidR="00BD7518" w:rsidRPr="00BD7518" w:rsidRDefault="00BD7518" w:rsidP="00BD7518">
      <w:pPr>
        <w:spacing w:line="360" w:lineRule="auto"/>
        <w:jc w:val="both"/>
        <w:rPr>
          <w:rFonts w:ascii="Times New Roman" w:hAnsi="Times New Roman"/>
          <w:b/>
          <w:sz w:val="26"/>
          <w:szCs w:val="26"/>
          <w:lang w:val="en-US"/>
        </w:rPr>
      </w:pPr>
    </w:p>
    <w:p w:rsidR="00BD7518" w:rsidRPr="00BD7518" w:rsidRDefault="00BD7518" w:rsidP="00BD7518">
      <w:pPr>
        <w:jc w:val="both"/>
        <w:rPr>
          <w:rFonts w:ascii="Times New Roman" w:hAnsi="Times New Roman"/>
          <w:b/>
          <w:sz w:val="27"/>
          <w:szCs w:val="27"/>
          <w:lang w:val="en-US"/>
        </w:rPr>
      </w:pPr>
    </w:p>
    <w:p w:rsidR="00BD7518" w:rsidRPr="00BD7518" w:rsidRDefault="00BD7518" w:rsidP="00BD7518">
      <w:pPr>
        <w:jc w:val="both"/>
        <w:rPr>
          <w:rFonts w:ascii="Times New Roman" w:hAnsi="Times New Roman"/>
          <w:b/>
          <w:sz w:val="36"/>
          <w:szCs w:val="36"/>
          <w:lang w:val="en-US"/>
        </w:rPr>
      </w:pPr>
    </w:p>
    <w:p w:rsidR="00BD7518" w:rsidRPr="00BD7518" w:rsidRDefault="00BD7518" w:rsidP="00BD7518">
      <w:pPr>
        <w:rPr>
          <w:rFonts w:ascii="Times New Roman" w:hAnsi="Times New Roman"/>
          <w:b/>
          <w:sz w:val="36"/>
          <w:szCs w:val="36"/>
          <w:lang w:val="en-US"/>
        </w:rPr>
      </w:pPr>
    </w:p>
    <w:p w:rsidR="00BD7518" w:rsidRPr="00BD7518" w:rsidRDefault="00BD7518" w:rsidP="00BD7518">
      <w:pPr>
        <w:jc w:val="center"/>
        <w:rPr>
          <w:rFonts w:ascii="Times New Roman" w:hAnsi="Times New Roman"/>
          <w:b/>
          <w:sz w:val="32"/>
          <w:szCs w:val="32"/>
          <w:lang w:val="en-US"/>
        </w:rPr>
      </w:pPr>
    </w:p>
    <w:p w:rsidR="00BD7518" w:rsidRPr="00BD7518" w:rsidRDefault="00BD7518" w:rsidP="00BD7518">
      <w:pPr>
        <w:jc w:val="center"/>
        <w:rPr>
          <w:rFonts w:ascii="Times New Roman" w:hAnsi="Times New Roman"/>
          <w:b/>
          <w:sz w:val="32"/>
          <w:szCs w:val="32"/>
          <w:lang w:val="en-US"/>
        </w:rPr>
      </w:pPr>
    </w:p>
    <w:p w:rsidR="00BD7518" w:rsidRPr="00BD7518" w:rsidRDefault="00BD7518" w:rsidP="00BD7518">
      <w:pPr>
        <w:jc w:val="center"/>
        <w:rPr>
          <w:rFonts w:ascii="Times New Roman" w:hAnsi="Times New Roman"/>
          <w:b/>
          <w:sz w:val="32"/>
          <w:szCs w:val="32"/>
          <w:lang w:val="en-US"/>
        </w:rPr>
      </w:pPr>
      <w:r w:rsidRPr="00BD7518">
        <w:rPr>
          <w:rFonts w:ascii="Times New Roman" w:hAnsi="Times New Roman"/>
          <w:b/>
          <w:sz w:val="32"/>
          <w:szCs w:val="32"/>
          <w:lang w:val="en-US"/>
        </w:rPr>
        <w:t>2014</w:t>
      </w:r>
    </w:p>
    <w:p w:rsidR="00BD7518" w:rsidRPr="00BD7518" w:rsidRDefault="00BD7518" w:rsidP="00BD7518">
      <w:pPr>
        <w:jc w:val="center"/>
        <w:rPr>
          <w:rFonts w:ascii="Times New Roman" w:hAnsi="Times New Roman"/>
          <w:b/>
          <w:sz w:val="32"/>
          <w:szCs w:val="32"/>
          <w:lang w:val="en-US"/>
        </w:rPr>
      </w:pPr>
    </w:p>
    <w:p w:rsidR="00BD7518" w:rsidRPr="00BD7518" w:rsidRDefault="00BD7518" w:rsidP="00BD7518">
      <w:pPr>
        <w:jc w:val="center"/>
        <w:rPr>
          <w:rFonts w:ascii="Times New Roman" w:hAnsi="Times New Roman"/>
          <w:b/>
          <w:sz w:val="32"/>
          <w:szCs w:val="32"/>
          <w:lang w:val="en-US"/>
        </w:rPr>
      </w:pPr>
    </w:p>
    <w:p w:rsidR="00BD7518" w:rsidRPr="00BD7518" w:rsidRDefault="00BD7518" w:rsidP="00BD7518">
      <w:pPr>
        <w:jc w:val="center"/>
        <w:rPr>
          <w:rFonts w:ascii="Times New Roman" w:hAnsi="Times New Roman"/>
          <w:b/>
          <w:sz w:val="28"/>
          <w:szCs w:val="28"/>
          <w:lang w:val="en-US"/>
        </w:rPr>
      </w:pPr>
      <w:r w:rsidRPr="00BD7518">
        <w:rPr>
          <w:rFonts w:ascii="Times New Roman" w:hAnsi="Times New Roman"/>
          <w:b/>
          <w:sz w:val="28"/>
          <w:szCs w:val="28"/>
          <w:lang w:val="en-US"/>
        </w:rPr>
        <w:t>CERTIFICATION</w:t>
      </w:r>
    </w:p>
    <w:p w:rsidR="00BD7518" w:rsidRPr="00BD7518" w:rsidRDefault="00BD7518" w:rsidP="00BD7518">
      <w:pPr>
        <w:rPr>
          <w:rFonts w:ascii="Times New Roman" w:hAnsi="Times New Roman"/>
          <w:b/>
          <w:sz w:val="2"/>
          <w:szCs w:val="28"/>
          <w:lang w:val="en-US"/>
        </w:rPr>
      </w:pPr>
      <w:r w:rsidRPr="00BD7518">
        <w:rPr>
          <w:rFonts w:ascii="Times New Roman" w:hAnsi="Times New Roman"/>
          <w:b/>
          <w:sz w:val="28"/>
          <w:szCs w:val="28"/>
          <w:lang w:val="en-US"/>
        </w:rPr>
        <w:t xml:space="preserve">        </w:t>
      </w:r>
    </w:p>
    <w:p w:rsidR="00BD7518" w:rsidRPr="00BD7518" w:rsidRDefault="00BD7518" w:rsidP="00BD7518">
      <w:pPr>
        <w:spacing w:line="480" w:lineRule="auto"/>
        <w:jc w:val="both"/>
        <w:rPr>
          <w:rFonts w:ascii="Times New Roman" w:hAnsi="Times New Roman"/>
          <w:sz w:val="24"/>
          <w:szCs w:val="24"/>
          <w:lang w:val="en-US"/>
        </w:rPr>
      </w:pPr>
      <w:r w:rsidRPr="00BD7518">
        <w:rPr>
          <w:rFonts w:ascii="Times New Roman" w:hAnsi="Times New Roman"/>
          <w:sz w:val="24"/>
          <w:szCs w:val="24"/>
          <w:lang w:val="en-US"/>
        </w:rPr>
        <w:t xml:space="preserve">This is to certify that this thesis was carried out by </w:t>
      </w:r>
      <w:r w:rsidRPr="00BD7518">
        <w:rPr>
          <w:rFonts w:ascii="Times New Roman" w:hAnsi="Times New Roman"/>
          <w:b/>
          <w:sz w:val="24"/>
          <w:szCs w:val="24"/>
          <w:lang w:val="en-US"/>
        </w:rPr>
        <w:t>OLAOSE, ODUNAYO OLAMIDE</w:t>
      </w:r>
      <w:r w:rsidRPr="00BD7518">
        <w:rPr>
          <w:rFonts w:ascii="Times New Roman" w:hAnsi="Times New Roman"/>
          <w:sz w:val="24"/>
          <w:szCs w:val="24"/>
          <w:lang w:val="en-US"/>
        </w:rPr>
        <w:t xml:space="preserve"> in the Department of Accounting, Bowen University, Iwo, Osun State under my supervision.</w:t>
      </w:r>
    </w:p>
    <w:p w:rsidR="00BD7518" w:rsidRPr="00BD7518" w:rsidRDefault="00BD7518" w:rsidP="00BD7518">
      <w:pPr>
        <w:spacing w:line="480" w:lineRule="auto"/>
        <w:jc w:val="both"/>
        <w:rPr>
          <w:rFonts w:ascii="Times New Roman" w:hAnsi="Times New Roman"/>
          <w:sz w:val="24"/>
          <w:szCs w:val="24"/>
          <w:lang w:val="en-US"/>
        </w:rPr>
      </w:pPr>
    </w:p>
    <w:p w:rsidR="00BD7518" w:rsidRPr="00BD7518" w:rsidRDefault="00BD7518" w:rsidP="00BD7518">
      <w:pPr>
        <w:spacing w:line="480" w:lineRule="auto"/>
        <w:jc w:val="both"/>
        <w:rPr>
          <w:rFonts w:ascii="Times New Roman" w:hAnsi="Times New Roman"/>
          <w:sz w:val="24"/>
          <w:szCs w:val="24"/>
          <w:lang w:val="en-US"/>
        </w:rPr>
      </w:pPr>
    </w:p>
    <w:p w:rsidR="00BD7518" w:rsidRPr="00BD7518" w:rsidRDefault="00BD7518" w:rsidP="00BD7518">
      <w:pPr>
        <w:spacing w:line="480" w:lineRule="auto"/>
        <w:jc w:val="both"/>
        <w:rPr>
          <w:rFonts w:ascii="Times New Roman" w:hAnsi="Times New Roman"/>
          <w:sz w:val="24"/>
          <w:szCs w:val="24"/>
          <w:lang w:val="en-US"/>
        </w:rPr>
      </w:pPr>
    </w:p>
    <w:p w:rsidR="00BD7518" w:rsidRPr="00BD7518" w:rsidRDefault="00BD7518" w:rsidP="00BD7518">
      <w:pPr>
        <w:spacing w:line="480" w:lineRule="auto"/>
        <w:jc w:val="both"/>
        <w:rPr>
          <w:rFonts w:ascii="Times New Roman" w:hAnsi="Times New Roman"/>
          <w:sz w:val="24"/>
          <w:szCs w:val="24"/>
          <w:lang w:val="en-US"/>
        </w:rPr>
      </w:pPr>
    </w:p>
    <w:p w:rsidR="00BD7518" w:rsidRPr="00BD7518" w:rsidRDefault="00BD7518" w:rsidP="00BD7518">
      <w:pPr>
        <w:spacing w:after="0" w:line="240" w:lineRule="auto"/>
        <w:rPr>
          <w:rFonts w:ascii="Times New Roman" w:hAnsi="Times New Roman"/>
          <w:sz w:val="24"/>
          <w:szCs w:val="24"/>
          <w:lang w:val="en-US"/>
        </w:rPr>
      </w:pPr>
      <w:r w:rsidRPr="00BD7518">
        <w:rPr>
          <w:rFonts w:ascii="Times New Roman" w:hAnsi="Times New Roman"/>
          <w:b/>
          <w:sz w:val="24"/>
          <w:szCs w:val="24"/>
          <w:lang w:val="en-US"/>
        </w:rPr>
        <w:t>……………………………………...</w:t>
      </w:r>
      <w:r w:rsidRPr="00BD7518">
        <w:rPr>
          <w:rFonts w:ascii="Times New Roman" w:hAnsi="Times New Roman"/>
          <w:b/>
          <w:sz w:val="24"/>
          <w:szCs w:val="24"/>
          <w:lang w:val="en-US"/>
        </w:rPr>
        <w:tab/>
        <w:t xml:space="preserve"> </w:t>
      </w:r>
      <w:r w:rsidRPr="00BD7518">
        <w:rPr>
          <w:rFonts w:ascii="Times New Roman" w:hAnsi="Times New Roman"/>
          <w:b/>
          <w:sz w:val="24"/>
          <w:szCs w:val="24"/>
          <w:lang w:val="en-US"/>
        </w:rPr>
        <w:tab/>
      </w:r>
      <w:r w:rsidRPr="00BD7518">
        <w:rPr>
          <w:rFonts w:ascii="Times New Roman" w:hAnsi="Times New Roman"/>
          <w:b/>
          <w:sz w:val="24"/>
          <w:szCs w:val="24"/>
          <w:lang w:val="en-US"/>
        </w:rPr>
        <w:tab/>
        <w:t xml:space="preserve">             ………………………………</w:t>
      </w:r>
    </w:p>
    <w:p w:rsidR="00BD7518" w:rsidRPr="00BD7518" w:rsidRDefault="00BD7518" w:rsidP="00BD7518">
      <w:pPr>
        <w:spacing w:after="0" w:line="240" w:lineRule="auto"/>
        <w:rPr>
          <w:rFonts w:ascii="Times New Roman" w:eastAsia="Times New Roman" w:hAnsi="Times New Roman"/>
          <w:b/>
          <w:sz w:val="24"/>
          <w:szCs w:val="24"/>
          <w:lang w:val="en-US"/>
        </w:rPr>
      </w:pPr>
      <w:r w:rsidRPr="00BD7518">
        <w:rPr>
          <w:rFonts w:ascii="Times New Roman" w:eastAsia="Times New Roman" w:hAnsi="Times New Roman"/>
          <w:b/>
          <w:lang w:val="en-US"/>
        </w:rPr>
        <w:t xml:space="preserve">      </w:t>
      </w:r>
      <w:r w:rsidRPr="00BD7518">
        <w:rPr>
          <w:rFonts w:ascii="Times New Roman" w:eastAsia="Times New Roman" w:hAnsi="Times New Roman"/>
          <w:b/>
          <w:sz w:val="24"/>
          <w:szCs w:val="24"/>
          <w:lang w:val="en-US"/>
        </w:rPr>
        <w:t xml:space="preserve">Signature of Supervisor </w:t>
      </w:r>
      <w:r w:rsidRPr="00BD7518">
        <w:rPr>
          <w:rFonts w:ascii="Times New Roman" w:eastAsia="Times New Roman" w:hAnsi="Times New Roman"/>
          <w:b/>
          <w:sz w:val="24"/>
          <w:szCs w:val="24"/>
          <w:lang w:val="en-US"/>
        </w:rPr>
        <w:tab/>
      </w:r>
      <w:r w:rsidRPr="00BD7518">
        <w:rPr>
          <w:rFonts w:ascii="Times New Roman" w:eastAsia="Times New Roman" w:hAnsi="Times New Roman"/>
          <w:b/>
          <w:sz w:val="24"/>
          <w:szCs w:val="24"/>
          <w:lang w:val="en-US"/>
        </w:rPr>
        <w:tab/>
      </w:r>
      <w:r w:rsidRPr="00BD7518">
        <w:rPr>
          <w:rFonts w:ascii="Times New Roman" w:eastAsia="Times New Roman" w:hAnsi="Times New Roman"/>
          <w:b/>
          <w:sz w:val="24"/>
          <w:szCs w:val="24"/>
          <w:lang w:val="en-US"/>
        </w:rPr>
        <w:tab/>
      </w:r>
      <w:r w:rsidRPr="00BD7518">
        <w:rPr>
          <w:rFonts w:ascii="Times New Roman" w:eastAsia="Times New Roman" w:hAnsi="Times New Roman"/>
          <w:b/>
          <w:sz w:val="24"/>
          <w:szCs w:val="24"/>
          <w:lang w:val="en-US"/>
        </w:rPr>
        <w:tab/>
        <w:t xml:space="preserve">                                     Date</w:t>
      </w:r>
    </w:p>
    <w:p w:rsidR="00BD7518" w:rsidRPr="00BD7518" w:rsidRDefault="00BD7518" w:rsidP="00BD7518">
      <w:pPr>
        <w:spacing w:after="0" w:line="240" w:lineRule="auto"/>
        <w:rPr>
          <w:rFonts w:ascii="Times New Roman" w:eastAsia="Times New Roman" w:hAnsi="Times New Roman"/>
          <w:b/>
          <w:sz w:val="24"/>
          <w:szCs w:val="24"/>
          <w:lang w:val="en-US"/>
        </w:rPr>
      </w:pPr>
      <w:r w:rsidRPr="00BD7518">
        <w:rPr>
          <w:rFonts w:ascii="Times New Roman" w:eastAsia="Times New Roman" w:hAnsi="Times New Roman"/>
          <w:b/>
          <w:sz w:val="24"/>
          <w:szCs w:val="24"/>
          <w:lang w:val="en-US"/>
        </w:rPr>
        <w:t xml:space="preserve"> Professor Akinola A. Owosekun </w:t>
      </w:r>
    </w:p>
    <w:p w:rsidR="00BD7518" w:rsidRPr="00BD7518" w:rsidRDefault="00BD7518" w:rsidP="00BD7518">
      <w:pPr>
        <w:spacing w:after="0" w:line="240" w:lineRule="auto"/>
        <w:rPr>
          <w:rFonts w:ascii="Times New Roman" w:eastAsia="Times New Roman" w:hAnsi="Times New Roman"/>
          <w:b/>
          <w:sz w:val="24"/>
          <w:szCs w:val="24"/>
          <w:lang w:val="en-US"/>
        </w:rPr>
      </w:pPr>
    </w:p>
    <w:p w:rsidR="00BD7518" w:rsidRPr="00BD7518" w:rsidRDefault="00BD7518" w:rsidP="00BD7518">
      <w:pPr>
        <w:ind w:left="720" w:firstLine="720"/>
        <w:rPr>
          <w:rFonts w:ascii="Times New Roman" w:hAnsi="Times New Roman"/>
          <w:b/>
          <w:sz w:val="24"/>
          <w:szCs w:val="24"/>
          <w:lang w:val="en-US"/>
        </w:rPr>
      </w:pPr>
    </w:p>
    <w:p w:rsidR="00BD7518" w:rsidRPr="00BD7518" w:rsidRDefault="00BD7518" w:rsidP="00BD7518">
      <w:pPr>
        <w:ind w:left="720" w:firstLine="720"/>
        <w:rPr>
          <w:rFonts w:ascii="Times New Roman" w:hAnsi="Times New Roman"/>
          <w:b/>
          <w:sz w:val="24"/>
          <w:szCs w:val="24"/>
          <w:lang w:val="en-US"/>
        </w:rPr>
      </w:pPr>
    </w:p>
    <w:p w:rsidR="00BD7518" w:rsidRPr="00BD7518" w:rsidRDefault="00BD7518" w:rsidP="00BD7518">
      <w:pPr>
        <w:spacing w:after="0" w:line="240" w:lineRule="auto"/>
        <w:rPr>
          <w:rFonts w:ascii="Times New Roman" w:hAnsi="Times New Roman"/>
          <w:b/>
          <w:sz w:val="24"/>
          <w:szCs w:val="24"/>
          <w:lang w:val="en-US"/>
        </w:rPr>
      </w:pPr>
      <w:r w:rsidRPr="00BD7518">
        <w:rPr>
          <w:rFonts w:ascii="Times New Roman" w:hAnsi="Times New Roman"/>
          <w:b/>
          <w:sz w:val="24"/>
          <w:szCs w:val="24"/>
          <w:lang w:val="en-US"/>
        </w:rPr>
        <w:t>……………………………………</w:t>
      </w:r>
      <w:r w:rsidRPr="00BD7518">
        <w:rPr>
          <w:rFonts w:ascii="Times New Roman" w:hAnsi="Times New Roman"/>
          <w:b/>
          <w:sz w:val="24"/>
          <w:szCs w:val="24"/>
          <w:lang w:val="en-US"/>
        </w:rPr>
        <w:tab/>
      </w:r>
      <w:r w:rsidRPr="00BD7518">
        <w:rPr>
          <w:rFonts w:ascii="Times New Roman" w:hAnsi="Times New Roman"/>
          <w:b/>
          <w:sz w:val="24"/>
          <w:szCs w:val="24"/>
          <w:lang w:val="en-US"/>
        </w:rPr>
        <w:tab/>
      </w:r>
      <w:r w:rsidRPr="00BD7518">
        <w:rPr>
          <w:rFonts w:ascii="Times New Roman" w:hAnsi="Times New Roman"/>
          <w:b/>
          <w:sz w:val="24"/>
          <w:szCs w:val="24"/>
          <w:lang w:val="en-US"/>
        </w:rPr>
        <w:tab/>
      </w:r>
      <w:r w:rsidRPr="00BD7518">
        <w:rPr>
          <w:rFonts w:ascii="Times New Roman" w:hAnsi="Times New Roman"/>
          <w:b/>
          <w:sz w:val="24"/>
          <w:szCs w:val="24"/>
          <w:lang w:val="en-US"/>
        </w:rPr>
        <w:tab/>
        <w:t xml:space="preserve">  ……………………………..</w:t>
      </w:r>
    </w:p>
    <w:p w:rsidR="00BD7518" w:rsidRPr="00BD7518" w:rsidRDefault="00BD7518" w:rsidP="00BD7518">
      <w:pPr>
        <w:spacing w:after="0" w:line="240" w:lineRule="auto"/>
        <w:ind w:left="720" w:hanging="720"/>
        <w:rPr>
          <w:rFonts w:ascii="Times New Roman" w:hAnsi="Times New Roman"/>
          <w:b/>
          <w:sz w:val="24"/>
          <w:szCs w:val="24"/>
          <w:lang w:val="en-US"/>
        </w:rPr>
      </w:pPr>
      <w:r w:rsidRPr="00BD7518">
        <w:rPr>
          <w:rFonts w:ascii="Times New Roman" w:hAnsi="Times New Roman"/>
          <w:b/>
          <w:sz w:val="24"/>
          <w:szCs w:val="24"/>
          <w:lang w:val="en-US"/>
        </w:rPr>
        <w:t xml:space="preserve"> Signature of Head of Department</w:t>
      </w:r>
      <w:r w:rsidRPr="00BD7518">
        <w:rPr>
          <w:rFonts w:ascii="Times New Roman" w:hAnsi="Times New Roman"/>
          <w:b/>
          <w:sz w:val="24"/>
          <w:szCs w:val="24"/>
          <w:lang w:val="en-US"/>
        </w:rPr>
        <w:tab/>
      </w:r>
      <w:r w:rsidRPr="00BD7518">
        <w:rPr>
          <w:rFonts w:ascii="Times New Roman" w:hAnsi="Times New Roman"/>
          <w:b/>
          <w:sz w:val="24"/>
          <w:szCs w:val="24"/>
          <w:lang w:val="en-US"/>
        </w:rPr>
        <w:tab/>
      </w:r>
      <w:r w:rsidRPr="00BD7518">
        <w:rPr>
          <w:rFonts w:ascii="Times New Roman" w:hAnsi="Times New Roman"/>
          <w:b/>
          <w:sz w:val="24"/>
          <w:szCs w:val="24"/>
          <w:lang w:val="en-US"/>
        </w:rPr>
        <w:tab/>
      </w:r>
      <w:r w:rsidRPr="00BD7518">
        <w:rPr>
          <w:rFonts w:ascii="Times New Roman" w:hAnsi="Times New Roman"/>
          <w:b/>
          <w:sz w:val="24"/>
          <w:szCs w:val="24"/>
          <w:lang w:val="en-US"/>
        </w:rPr>
        <w:tab/>
      </w:r>
      <w:r w:rsidRPr="00BD7518">
        <w:rPr>
          <w:rFonts w:ascii="Times New Roman" w:hAnsi="Times New Roman"/>
          <w:b/>
          <w:sz w:val="24"/>
          <w:szCs w:val="24"/>
          <w:lang w:val="en-US"/>
        </w:rPr>
        <w:tab/>
        <w:t xml:space="preserve">           Date</w:t>
      </w:r>
    </w:p>
    <w:p w:rsidR="00BD7518" w:rsidRPr="00BD7518" w:rsidRDefault="00BD7518" w:rsidP="00BD7518">
      <w:pPr>
        <w:spacing w:after="0" w:line="240" w:lineRule="auto"/>
        <w:rPr>
          <w:rFonts w:ascii="Times New Roman" w:hAnsi="Times New Roman"/>
          <w:b/>
          <w:sz w:val="24"/>
          <w:szCs w:val="24"/>
          <w:lang w:val="en-US"/>
        </w:rPr>
      </w:pPr>
      <w:r w:rsidRPr="00BD7518">
        <w:rPr>
          <w:rFonts w:ascii="Times New Roman" w:hAnsi="Times New Roman"/>
          <w:b/>
          <w:sz w:val="24"/>
          <w:szCs w:val="24"/>
          <w:lang w:val="en-US"/>
        </w:rPr>
        <w:t xml:space="preserve">    Dr. (Mrs.) O. O.  Adenikinju</w:t>
      </w:r>
    </w:p>
    <w:p w:rsidR="00BD7518" w:rsidRPr="00BD7518" w:rsidRDefault="00BD7518" w:rsidP="00BD7518">
      <w:pPr>
        <w:spacing w:after="0"/>
        <w:ind w:left="720" w:firstLine="720"/>
        <w:rPr>
          <w:rFonts w:ascii="Times New Roman" w:hAnsi="Times New Roman"/>
          <w:b/>
          <w:sz w:val="24"/>
          <w:szCs w:val="24"/>
          <w:lang w:val="en-US"/>
        </w:rPr>
      </w:pPr>
    </w:p>
    <w:p w:rsidR="00BD7518" w:rsidRPr="00BD7518" w:rsidRDefault="00BD7518" w:rsidP="00BD7518">
      <w:pPr>
        <w:ind w:left="720" w:firstLine="720"/>
        <w:rPr>
          <w:rFonts w:ascii="Times New Roman" w:hAnsi="Times New Roman"/>
          <w:b/>
          <w:sz w:val="24"/>
          <w:szCs w:val="24"/>
          <w:lang w:val="en-US"/>
        </w:rPr>
      </w:pPr>
    </w:p>
    <w:p w:rsidR="00BD7518" w:rsidRPr="00BD7518" w:rsidRDefault="00BD7518" w:rsidP="00BD7518">
      <w:pPr>
        <w:ind w:left="720" w:firstLine="720"/>
        <w:rPr>
          <w:rFonts w:ascii="Times New Roman" w:hAnsi="Times New Roman"/>
          <w:b/>
          <w:sz w:val="24"/>
          <w:szCs w:val="24"/>
          <w:lang w:val="en-US"/>
        </w:rPr>
      </w:pPr>
    </w:p>
    <w:p w:rsidR="00BD7518" w:rsidRPr="00BD7518" w:rsidRDefault="00BD7518" w:rsidP="00BD7518">
      <w:pPr>
        <w:ind w:left="720" w:firstLine="720"/>
        <w:rPr>
          <w:rFonts w:ascii="Times New Roman" w:hAnsi="Times New Roman"/>
          <w:b/>
          <w:sz w:val="24"/>
          <w:szCs w:val="24"/>
          <w:lang w:val="en-US"/>
        </w:rPr>
      </w:pPr>
    </w:p>
    <w:p w:rsidR="00BD7518" w:rsidRPr="00BD7518" w:rsidRDefault="00BD7518" w:rsidP="00BD7518">
      <w:pPr>
        <w:ind w:left="720" w:firstLine="720"/>
        <w:rPr>
          <w:rFonts w:ascii="Times New Roman" w:hAnsi="Times New Roman"/>
          <w:b/>
          <w:sz w:val="24"/>
          <w:szCs w:val="24"/>
          <w:lang w:val="en-US"/>
        </w:rPr>
      </w:pPr>
    </w:p>
    <w:p w:rsidR="00BD7518" w:rsidRPr="00BD7518" w:rsidRDefault="00BD7518" w:rsidP="00BD7518">
      <w:pPr>
        <w:ind w:left="720" w:firstLine="720"/>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jc w:val="center"/>
        <w:rPr>
          <w:rFonts w:ascii="Times New Roman" w:hAnsi="Times New Roman"/>
          <w:b/>
          <w:sz w:val="28"/>
          <w:szCs w:val="28"/>
          <w:lang w:val="en-US"/>
        </w:rPr>
      </w:pPr>
    </w:p>
    <w:p w:rsidR="00BD7518" w:rsidRPr="00BD7518" w:rsidRDefault="00BD7518" w:rsidP="00BD7518">
      <w:pPr>
        <w:jc w:val="center"/>
        <w:rPr>
          <w:rFonts w:ascii="Times New Roman" w:hAnsi="Times New Roman"/>
          <w:b/>
          <w:sz w:val="28"/>
          <w:szCs w:val="28"/>
          <w:lang w:val="en-US"/>
        </w:rPr>
      </w:pPr>
      <w:r w:rsidRPr="00BD7518">
        <w:rPr>
          <w:rFonts w:ascii="Times New Roman" w:hAnsi="Times New Roman"/>
          <w:b/>
          <w:sz w:val="28"/>
          <w:szCs w:val="28"/>
          <w:lang w:val="en-US"/>
        </w:rPr>
        <w:lastRenderedPageBreak/>
        <w:t>DEDICATION</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This research work is dedicated to God, my Creator, my Redeemer, my Strength and my All in All.</w:t>
      </w: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p>
    <w:p w:rsidR="00BD7518" w:rsidRPr="00BD7518" w:rsidRDefault="00BD7518" w:rsidP="00BD7518">
      <w:pPr>
        <w:jc w:val="center"/>
        <w:rPr>
          <w:rFonts w:ascii="Times New Roman" w:hAnsi="Times New Roman"/>
          <w:b/>
          <w:sz w:val="24"/>
          <w:szCs w:val="24"/>
          <w:lang w:val="en-US"/>
        </w:rPr>
      </w:pPr>
      <w:r w:rsidRPr="00BD7518">
        <w:rPr>
          <w:rFonts w:ascii="Times New Roman" w:hAnsi="Times New Roman"/>
          <w:b/>
          <w:sz w:val="24"/>
          <w:szCs w:val="24"/>
          <w:lang w:val="en-US"/>
        </w:rPr>
        <w:lastRenderedPageBreak/>
        <w:t>ACKNOWLEDGEMENTS</w:t>
      </w:r>
    </w:p>
    <w:p w:rsidR="00BD7518" w:rsidRPr="00BD7518" w:rsidRDefault="00BD7518" w:rsidP="00BD7518">
      <w:pPr>
        <w:spacing w:after="0" w:line="480" w:lineRule="auto"/>
        <w:jc w:val="both"/>
        <w:rPr>
          <w:rFonts w:ascii="Times New Roman" w:hAnsi="Times New Roman"/>
          <w:sz w:val="24"/>
          <w:szCs w:val="24"/>
          <w:lang w:val="en-US"/>
        </w:rPr>
      </w:pPr>
      <w:r w:rsidRPr="00BD7518">
        <w:rPr>
          <w:rFonts w:ascii="Times New Roman" w:hAnsi="Times New Roman"/>
          <w:sz w:val="24"/>
          <w:szCs w:val="24"/>
          <w:lang w:val="en-US"/>
        </w:rPr>
        <w:t>All thanks and appreciation to God, the Giver of life and my Redeemer for His endless love, faithfulness and grace; without Him my life would never have come into existence. May His Wonderful name be praised forever!</w:t>
      </w:r>
    </w:p>
    <w:p w:rsidR="00BD7518" w:rsidRPr="00BD7518" w:rsidRDefault="00BD7518" w:rsidP="00BD7518">
      <w:pPr>
        <w:spacing w:after="0" w:line="480" w:lineRule="auto"/>
        <w:jc w:val="both"/>
        <w:rPr>
          <w:rFonts w:ascii="Times New Roman" w:hAnsi="Times New Roman"/>
          <w:sz w:val="24"/>
          <w:szCs w:val="24"/>
          <w:lang w:val="en-US"/>
        </w:rPr>
      </w:pPr>
      <w:r w:rsidRPr="00BD7518">
        <w:rPr>
          <w:rFonts w:ascii="Times New Roman" w:hAnsi="Times New Roman"/>
          <w:sz w:val="24"/>
          <w:szCs w:val="24"/>
          <w:lang w:val="en-US"/>
        </w:rPr>
        <w:t>My sincere and heartfelt gratitude goes to my supervisor, Professor Akinola A. Owosekun for his immense contribution and thorough supervision towards the completion and success of this study.</w:t>
      </w:r>
    </w:p>
    <w:p w:rsidR="00BD7518" w:rsidRPr="00BD7518" w:rsidRDefault="00BD7518" w:rsidP="00BD7518">
      <w:pPr>
        <w:spacing w:after="0" w:line="480" w:lineRule="auto"/>
        <w:jc w:val="both"/>
        <w:rPr>
          <w:rFonts w:ascii="Times New Roman" w:hAnsi="Times New Roman"/>
          <w:sz w:val="24"/>
          <w:szCs w:val="24"/>
          <w:lang w:val="en-US"/>
        </w:rPr>
      </w:pPr>
      <w:r w:rsidRPr="00BD7518">
        <w:rPr>
          <w:rFonts w:ascii="Times New Roman" w:hAnsi="Times New Roman"/>
          <w:sz w:val="24"/>
          <w:szCs w:val="24"/>
          <w:lang w:val="en-US"/>
        </w:rPr>
        <w:t>I appreciate the Dean, Postgraduate School, my Head of Department, Mr. E.O. Adeleke, lecturers that taught me, Mr. Feyisetan S. O., Mr. Adebisi, D. G., Dr Laosebikan, Mr. Adegun, E. A. for their wonderful inputs in my life academically. I am grateful to other members of staff of the Department of Accounting in persons of Mrs. Aregbesola O. D., Mr. Oladele, F., and Miss Kolawole P. E and others that have contributed to this study.</w:t>
      </w:r>
    </w:p>
    <w:p w:rsidR="00BD7518" w:rsidRPr="00BD7518" w:rsidRDefault="00BD7518" w:rsidP="00BD7518">
      <w:pPr>
        <w:spacing w:after="0" w:line="480" w:lineRule="auto"/>
        <w:jc w:val="both"/>
        <w:rPr>
          <w:rFonts w:ascii="Times New Roman" w:hAnsi="Times New Roman"/>
          <w:sz w:val="24"/>
          <w:szCs w:val="24"/>
          <w:lang w:val="en-US"/>
        </w:rPr>
      </w:pPr>
      <w:r w:rsidRPr="00BD7518">
        <w:rPr>
          <w:rFonts w:ascii="Times New Roman" w:hAnsi="Times New Roman"/>
          <w:sz w:val="24"/>
          <w:szCs w:val="24"/>
          <w:lang w:val="en-US"/>
        </w:rPr>
        <w:t>I am sincerely grateful to my lovely parents Mr. and Mrs. S. A. Olaose for their encouragement, advice, financial and moral support towards the completion of my thesis. May the Lord preserve your lives in Jesus name. Amen. Also I appreciate my Pastor, Brother J. A. Adelani, for his words of encouragement and prayers. Thank you Sir.</w:t>
      </w:r>
    </w:p>
    <w:p w:rsidR="00BD7518" w:rsidRPr="00BD7518" w:rsidRDefault="00BD7518" w:rsidP="00BD7518">
      <w:pPr>
        <w:spacing w:after="0" w:line="480" w:lineRule="auto"/>
        <w:jc w:val="both"/>
        <w:rPr>
          <w:rFonts w:ascii="Times New Roman" w:hAnsi="Times New Roman"/>
          <w:sz w:val="24"/>
          <w:szCs w:val="24"/>
          <w:lang w:val="en-US"/>
        </w:rPr>
      </w:pPr>
      <w:r w:rsidRPr="00BD7518">
        <w:rPr>
          <w:rFonts w:ascii="Times New Roman" w:hAnsi="Times New Roman"/>
          <w:sz w:val="24"/>
          <w:szCs w:val="24"/>
          <w:lang w:val="en-US"/>
        </w:rPr>
        <w:t>I am also grateful to the Staff of the Bursary Department of Bowen University, University of Ibadan, Olabisi Onabanjo University for their time to complete the administered questionnaires</w:t>
      </w:r>
    </w:p>
    <w:p w:rsidR="00BD7518" w:rsidRPr="00BD7518" w:rsidRDefault="00BD7518" w:rsidP="00BD7518">
      <w:pPr>
        <w:spacing w:after="0" w:line="480" w:lineRule="auto"/>
        <w:jc w:val="both"/>
        <w:rPr>
          <w:rFonts w:ascii="Times New Roman" w:hAnsi="Times New Roman"/>
          <w:sz w:val="24"/>
          <w:szCs w:val="24"/>
          <w:lang w:val="en-US"/>
        </w:rPr>
      </w:pPr>
      <w:r w:rsidRPr="00BD7518">
        <w:rPr>
          <w:rFonts w:ascii="Times New Roman" w:hAnsi="Times New Roman"/>
          <w:sz w:val="24"/>
          <w:szCs w:val="24"/>
          <w:lang w:val="en-US"/>
        </w:rPr>
        <w:t xml:space="preserve">I cannot but appreciate my 2012/2013 M.Sc. colleagues, (especially Famakin Emmmanuel). </w:t>
      </w:r>
    </w:p>
    <w:p w:rsidR="00BD7518" w:rsidRPr="00BD7518" w:rsidRDefault="00BD7518" w:rsidP="00BD7518">
      <w:pPr>
        <w:spacing w:after="0" w:line="480" w:lineRule="auto"/>
        <w:jc w:val="both"/>
        <w:rPr>
          <w:rFonts w:ascii="Times New Roman" w:hAnsi="Times New Roman"/>
          <w:sz w:val="24"/>
          <w:szCs w:val="24"/>
          <w:lang w:val="en-US"/>
        </w:rPr>
      </w:pPr>
      <w:r w:rsidRPr="00BD7518">
        <w:rPr>
          <w:rFonts w:ascii="Times New Roman" w:hAnsi="Times New Roman"/>
          <w:sz w:val="24"/>
          <w:szCs w:val="24"/>
          <w:lang w:val="en-US"/>
        </w:rPr>
        <w:t>Also, I appreciate Olaniyi John (a wonderful gift from God), my siblings, Temitope, Aanuoluwapo and Emmanuel for their concern, prayers and support and everyone that has contributed to the success of this thesis. God bless you all.</w:t>
      </w:r>
    </w:p>
    <w:p w:rsidR="00BD7518" w:rsidRPr="00BD7518" w:rsidRDefault="00BD7518" w:rsidP="00BD7518">
      <w:pPr>
        <w:spacing w:after="0" w:line="480" w:lineRule="auto"/>
        <w:jc w:val="both"/>
        <w:rPr>
          <w:rFonts w:ascii="Times New Roman" w:hAnsi="Times New Roman"/>
          <w:sz w:val="24"/>
          <w:szCs w:val="24"/>
          <w:lang w:val="en-US"/>
        </w:rPr>
      </w:pPr>
      <w:r w:rsidRPr="00BD7518">
        <w:rPr>
          <w:rFonts w:ascii="Times New Roman" w:hAnsi="Times New Roman"/>
          <w:sz w:val="24"/>
          <w:szCs w:val="24"/>
          <w:lang w:val="en-US"/>
        </w:rPr>
        <w:tab/>
      </w:r>
      <w:r w:rsidRPr="00BD7518">
        <w:rPr>
          <w:rFonts w:ascii="Times New Roman" w:hAnsi="Times New Roman"/>
          <w:sz w:val="24"/>
          <w:szCs w:val="24"/>
          <w:lang w:val="en-US"/>
        </w:rPr>
        <w:tab/>
      </w:r>
      <w:r w:rsidRPr="00BD7518">
        <w:rPr>
          <w:rFonts w:ascii="Times New Roman" w:hAnsi="Times New Roman"/>
          <w:sz w:val="24"/>
          <w:szCs w:val="24"/>
          <w:lang w:val="en-US"/>
        </w:rPr>
        <w:tab/>
      </w:r>
    </w:p>
    <w:p w:rsidR="00BD7518" w:rsidRPr="00BD7518" w:rsidRDefault="00BD7518" w:rsidP="00BD7518">
      <w:pPr>
        <w:ind w:left="5760"/>
        <w:rPr>
          <w:rFonts w:ascii="Times New Roman" w:hAnsi="Times New Roman"/>
          <w:b/>
          <w:sz w:val="24"/>
          <w:szCs w:val="24"/>
          <w:lang w:val="en-US"/>
        </w:rPr>
      </w:pPr>
      <w:r w:rsidRPr="00BD7518">
        <w:rPr>
          <w:rFonts w:ascii="Times New Roman" w:hAnsi="Times New Roman"/>
          <w:b/>
          <w:sz w:val="24"/>
          <w:szCs w:val="24"/>
          <w:lang w:val="en-US"/>
        </w:rPr>
        <w:t>OLAOSE, Odunayo Olamide</w:t>
      </w:r>
    </w:p>
    <w:p w:rsidR="00BD7518" w:rsidRPr="00BD7518" w:rsidRDefault="00BD7518" w:rsidP="00BD7518">
      <w:pPr>
        <w:jc w:val="center"/>
        <w:rPr>
          <w:rFonts w:ascii="Times New Roman" w:hAnsi="Times New Roman"/>
          <w:b/>
          <w:sz w:val="24"/>
          <w:szCs w:val="24"/>
          <w:lang w:val="en-US"/>
        </w:rPr>
      </w:pPr>
      <w:r w:rsidRPr="00BD7518">
        <w:rPr>
          <w:rFonts w:ascii="Times New Roman" w:hAnsi="Times New Roman"/>
          <w:b/>
          <w:sz w:val="28"/>
          <w:szCs w:val="28"/>
          <w:lang w:val="en-US"/>
        </w:rPr>
        <w:lastRenderedPageBreak/>
        <w:t>TABLE OF CONTENTS</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 xml:space="preserve">Title Page </w:t>
      </w:r>
      <w:r w:rsidRPr="00BD7518">
        <w:rPr>
          <w:lang w:val="en-US"/>
        </w:rPr>
        <w:ptab w:relativeTo="margin" w:alignment="left" w:leader="none"/>
      </w:r>
      <w:r w:rsidRPr="00BD7518">
        <w:rPr>
          <w:rFonts w:ascii="Times New Roman" w:hAnsi="Times New Roman"/>
          <w:sz w:val="24"/>
          <w:szCs w:val="24"/>
          <w:lang w:val="en-US"/>
        </w:rPr>
        <w:t xml:space="preserve">i </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 xml:space="preserve">Fly Leaf </w:t>
      </w:r>
      <w:r w:rsidRPr="00BD7518">
        <w:rPr>
          <w:lang w:val="en-US"/>
        </w:rPr>
        <w:ptab w:relativeTo="margin" w:alignment="left" w:leader="none"/>
      </w:r>
      <w:r w:rsidRPr="00BD7518">
        <w:rPr>
          <w:rFonts w:ascii="Times New Roman" w:hAnsi="Times New Roman"/>
          <w:sz w:val="24"/>
          <w:szCs w:val="24"/>
          <w:lang w:val="en-US"/>
        </w:rPr>
        <w:t>ii</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 xml:space="preserve">Certification </w:t>
      </w:r>
      <w:r w:rsidRPr="00BD7518">
        <w:rPr>
          <w:lang w:val="en-US"/>
        </w:rPr>
        <w:ptab w:relativeTo="margin" w:alignment="left" w:leader="none"/>
      </w:r>
      <w:r w:rsidRPr="00BD7518">
        <w:rPr>
          <w:rFonts w:ascii="Times New Roman" w:hAnsi="Times New Roman"/>
          <w:sz w:val="24"/>
          <w:szCs w:val="24"/>
          <w:lang w:val="en-US"/>
        </w:rPr>
        <w:t>iii</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 xml:space="preserve">Dedication </w:t>
      </w:r>
      <w:r w:rsidRPr="00BD7518">
        <w:rPr>
          <w:lang w:val="en-US"/>
        </w:rPr>
        <w:ptab w:relativeTo="margin" w:alignment="left" w:leader="none"/>
      </w:r>
      <w:r w:rsidRPr="00BD7518">
        <w:rPr>
          <w:rFonts w:ascii="Times New Roman" w:hAnsi="Times New Roman"/>
          <w:sz w:val="24"/>
          <w:szCs w:val="24"/>
          <w:lang w:val="en-US"/>
        </w:rPr>
        <w:t>iv</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 xml:space="preserve">Acknowledgement </w:t>
      </w:r>
      <w:r w:rsidRPr="00BD7518">
        <w:rPr>
          <w:lang w:val="en-US"/>
        </w:rPr>
        <w:ptab w:relativeTo="margin" w:alignment="left" w:leader="none"/>
      </w:r>
      <w:r w:rsidRPr="00BD7518">
        <w:rPr>
          <w:rFonts w:ascii="Times New Roman" w:hAnsi="Times New Roman"/>
          <w:sz w:val="24"/>
          <w:szCs w:val="24"/>
          <w:lang w:val="en-US"/>
        </w:rPr>
        <w:t>v</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 xml:space="preserve">Table of Contents </w:t>
      </w:r>
      <w:r w:rsidRPr="00BD7518">
        <w:rPr>
          <w:lang w:val="en-US"/>
        </w:rPr>
        <w:ptab w:relativeTo="margin" w:alignment="left" w:leader="none"/>
      </w:r>
      <w:r w:rsidRPr="00BD7518">
        <w:rPr>
          <w:rFonts w:ascii="Times New Roman" w:hAnsi="Times New Roman"/>
          <w:sz w:val="24"/>
          <w:szCs w:val="24"/>
          <w:lang w:val="en-US"/>
        </w:rPr>
        <w:t>vi</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 xml:space="preserve">List of Tables </w:t>
      </w:r>
      <w:r w:rsidRPr="00BD7518">
        <w:rPr>
          <w:lang w:val="en-US"/>
        </w:rPr>
        <w:ptab w:relativeTo="margin" w:alignment="left" w:leader="none"/>
      </w:r>
      <w:r w:rsidRPr="00BD7518">
        <w:rPr>
          <w:rFonts w:ascii="Times New Roman" w:hAnsi="Times New Roman"/>
          <w:sz w:val="24"/>
          <w:szCs w:val="24"/>
          <w:lang w:val="en-US"/>
        </w:rPr>
        <w:t>ix</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 xml:space="preserve">List of Figures </w:t>
      </w:r>
      <w:r w:rsidRPr="00BD7518">
        <w:rPr>
          <w:lang w:val="en-US"/>
        </w:rPr>
        <w:ptab w:relativeTo="margin" w:alignment="left" w:leader="none"/>
      </w:r>
      <w:r w:rsidRPr="00BD7518">
        <w:rPr>
          <w:rFonts w:ascii="Times New Roman" w:hAnsi="Times New Roman"/>
          <w:sz w:val="24"/>
          <w:szCs w:val="24"/>
          <w:lang w:val="en-US"/>
        </w:rPr>
        <w:t>x</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Abbreviation and Acronym</w:t>
      </w:r>
      <w:r w:rsidRPr="00BD7518">
        <w:rPr>
          <w:lang w:val="en-US"/>
        </w:rPr>
        <w:ptab w:relativeTo="margin" w:alignment="left" w:leader="none"/>
      </w:r>
      <w:r w:rsidRPr="00BD7518">
        <w:rPr>
          <w:rFonts w:ascii="Times New Roman" w:hAnsi="Times New Roman"/>
          <w:sz w:val="24"/>
          <w:szCs w:val="24"/>
          <w:lang w:val="en-US"/>
        </w:rPr>
        <w:t xml:space="preserve">xi </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 xml:space="preserve">Abstract </w:t>
      </w:r>
      <w:r w:rsidRPr="00BD7518">
        <w:rPr>
          <w:lang w:val="en-US"/>
        </w:rPr>
        <w:ptab w:relativeTo="margin" w:alignment="left" w:leader="none"/>
      </w:r>
      <w:r w:rsidRPr="00BD7518">
        <w:rPr>
          <w:rFonts w:ascii="Times New Roman" w:hAnsi="Times New Roman"/>
          <w:sz w:val="24"/>
          <w:szCs w:val="24"/>
          <w:lang w:val="en-US"/>
        </w:rPr>
        <w:t>xii</w:t>
      </w:r>
    </w:p>
    <w:p w:rsidR="00BD7518" w:rsidRPr="00BD7518" w:rsidRDefault="00BD7518" w:rsidP="00BD7518">
      <w:pPr>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r w:rsidRPr="00BD7518">
        <w:rPr>
          <w:rFonts w:ascii="Times New Roman" w:hAnsi="Times New Roman"/>
          <w:b/>
          <w:sz w:val="24"/>
          <w:szCs w:val="24"/>
          <w:lang w:val="en-US"/>
        </w:rPr>
        <w:t>CHAPTER ONE: INTRODUCTION</w:t>
      </w:r>
    </w:p>
    <w:p w:rsidR="00BD7518" w:rsidRPr="00BD7518" w:rsidRDefault="00BD7518" w:rsidP="00BD7518">
      <w:pPr>
        <w:numPr>
          <w:ilvl w:val="1"/>
          <w:numId w:val="37"/>
        </w:numPr>
        <w:spacing w:line="360" w:lineRule="auto"/>
        <w:contextualSpacing/>
        <w:rPr>
          <w:rFonts w:ascii="Times New Roman" w:hAnsi="Times New Roman"/>
          <w:sz w:val="24"/>
          <w:szCs w:val="24"/>
          <w:lang w:val="en-US"/>
        </w:rPr>
      </w:pPr>
      <w:r w:rsidRPr="00BD7518">
        <w:rPr>
          <w:rFonts w:ascii="Times New Roman" w:hAnsi="Times New Roman"/>
          <w:sz w:val="24"/>
          <w:szCs w:val="24"/>
          <w:lang w:val="en-US"/>
        </w:rPr>
        <w:t xml:space="preserve">Background to the Study </w:t>
      </w:r>
      <w:r w:rsidRPr="00BD7518">
        <w:rPr>
          <w:lang w:val="en-US"/>
        </w:rPr>
        <w:ptab w:relativeTo="margin" w:alignment="left" w:leader="none"/>
      </w:r>
      <w:r w:rsidRPr="00BD7518">
        <w:rPr>
          <w:rFonts w:ascii="Times New Roman" w:hAnsi="Times New Roman"/>
          <w:sz w:val="24"/>
          <w:szCs w:val="24"/>
          <w:lang w:val="en-US"/>
        </w:rPr>
        <w:t>1</w:t>
      </w:r>
    </w:p>
    <w:p w:rsidR="00BD7518" w:rsidRPr="00BD7518" w:rsidRDefault="00BD7518" w:rsidP="00BD7518">
      <w:pPr>
        <w:numPr>
          <w:ilvl w:val="1"/>
          <w:numId w:val="37"/>
        </w:numPr>
        <w:spacing w:line="360" w:lineRule="auto"/>
        <w:contextualSpacing/>
        <w:rPr>
          <w:rFonts w:ascii="Times New Roman" w:hAnsi="Times New Roman"/>
          <w:sz w:val="24"/>
          <w:szCs w:val="24"/>
          <w:lang w:val="en-US"/>
        </w:rPr>
      </w:pPr>
      <w:r w:rsidRPr="00BD7518">
        <w:rPr>
          <w:rFonts w:ascii="Times New Roman" w:hAnsi="Times New Roman"/>
          <w:sz w:val="24"/>
          <w:szCs w:val="24"/>
          <w:lang w:val="en-US"/>
        </w:rPr>
        <w:t>Statement of the Problem</w:t>
      </w:r>
      <w:r w:rsidRPr="00BD7518">
        <w:rPr>
          <w:lang w:val="en-US"/>
        </w:rPr>
        <w:ptab w:relativeTo="margin" w:alignment="left" w:leader="none"/>
      </w:r>
      <w:r w:rsidRPr="00BD7518">
        <w:rPr>
          <w:rFonts w:ascii="Times New Roman" w:hAnsi="Times New Roman"/>
          <w:sz w:val="24"/>
          <w:szCs w:val="24"/>
          <w:lang w:val="en-US"/>
        </w:rPr>
        <w:t>4</w:t>
      </w:r>
    </w:p>
    <w:p w:rsidR="00BD7518" w:rsidRPr="00BD7518" w:rsidRDefault="00BD7518" w:rsidP="00BD7518">
      <w:pPr>
        <w:numPr>
          <w:ilvl w:val="1"/>
          <w:numId w:val="37"/>
        </w:numPr>
        <w:spacing w:line="360" w:lineRule="auto"/>
        <w:contextualSpacing/>
        <w:rPr>
          <w:rFonts w:ascii="Times New Roman" w:hAnsi="Times New Roman"/>
          <w:sz w:val="24"/>
          <w:szCs w:val="24"/>
          <w:lang w:val="en-US"/>
        </w:rPr>
      </w:pPr>
      <w:r w:rsidRPr="00BD7518">
        <w:rPr>
          <w:rFonts w:ascii="Times New Roman" w:hAnsi="Times New Roman"/>
          <w:sz w:val="24"/>
          <w:szCs w:val="24"/>
          <w:lang w:val="en-US"/>
        </w:rPr>
        <w:t xml:space="preserve">Research Questions </w:t>
      </w:r>
      <w:r w:rsidRPr="00BD7518">
        <w:rPr>
          <w:lang w:val="en-US"/>
        </w:rPr>
        <w:ptab w:relativeTo="margin" w:alignment="left" w:leader="none"/>
      </w:r>
      <w:r w:rsidRPr="00BD7518">
        <w:rPr>
          <w:rFonts w:ascii="Times New Roman" w:hAnsi="Times New Roman"/>
          <w:sz w:val="24"/>
          <w:szCs w:val="24"/>
          <w:lang w:val="en-US"/>
        </w:rPr>
        <w:t>5</w:t>
      </w:r>
      <w:r w:rsidRPr="00BD7518">
        <w:rPr>
          <w:rFonts w:ascii="Times New Roman" w:hAnsi="Times New Roman"/>
          <w:sz w:val="24"/>
          <w:szCs w:val="24"/>
          <w:lang w:val="en-US"/>
        </w:rPr>
        <w:tab/>
      </w:r>
      <w:r w:rsidRPr="00BD7518">
        <w:rPr>
          <w:rFonts w:ascii="Times New Roman" w:hAnsi="Times New Roman"/>
          <w:sz w:val="24"/>
          <w:szCs w:val="24"/>
          <w:lang w:val="en-US"/>
        </w:rPr>
        <w:tab/>
      </w:r>
    </w:p>
    <w:p w:rsidR="00BD7518" w:rsidRPr="00BD7518" w:rsidRDefault="00BD7518" w:rsidP="00BD7518">
      <w:pPr>
        <w:numPr>
          <w:ilvl w:val="1"/>
          <w:numId w:val="37"/>
        </w:numPr>
        <w:spacing w:line="360" w:lineRule="auto"/>
        <w:contextualSpacing/>
        <w:rPr>
          <w:rFonts w:ascii="Times New Roman" w:hAnsi="Times New Roman"/>
          <w:sz w:val="24"/>
          <w:szCs w:val="24"/>
          <w:lang w:val="en-US"/>
        </w:rPr>
      </w:pPr>
      <w:r w:rsidRPr="00BD7518">
        <w:rPr>
          <w:rFonts w:ascii="Times New Roman" w:hAnsi="Times New Roman"/>
          <w:sz w:val="24"/>
          <w:szCs w:val="24"/>
          <w:lang w:val="en-US"/>
        </w:rPr>
        <w:t>Objectives of the Study</w:t>
      </w:r>
      <w:r w:rsidRPr="00BD7518">
        <w:rPr>
          <w:lang w:val="en-US"/>
        </w:rPr>
        <w:ptab w:relativeTo="margin" w:alignment="left" w:leader="none"/>
      </w:r>
      <w:r w:rsidRPr="00BD7518">
        <w:rPr>
          <w:rFonts w:ascii="Times New Roman" w:hAnsi="Times New Roman"/>
          <w:sz w:val="24"/>
          <w:szCs w:val="24"/>
          <w:lang w:val="en-US"/>
        </w:rPr>
        <w:t>5</w:t>
      </w:r>
    </w:p>
    <w:p w:rsidR="00BD7518" w:rsidRPr="00BD7518" w:rsidRDefault="00BD7518" w:rsidP="00BD7518">
      <w:pPr>
        <w:numPr>
          <w:ilvl w:val="1"/>
          <w:numId w:val="37"/>
        </w:numPr>
        <w:spacing w:line="360" w:lineRule="auto"/>
        <w:contextualSpacing/>
        <w:rPr>
          <w:rFonts w:ascii="Times New Roman" w:hAnsi="Times New Roman"/>
          <w:sz w:val="24"/>
          <w:szCs w:val="24"/>
          <w:lang w:val="en-US"/>
        </w:rPr>
      </w:pPr>
      <w:r w:rsidRPr="00BD7518">
        <w:rPr>
          <w:rFonts w:ascii="Times New Roman" w:hAnsi="Times New Roman"/>
          <w:sz w:val="24"/>
          <w:szCs w:val="24"/>
          <w:lang w:val="en-US"/>
        </w:rPr>
        <w:t>Research Hypotheses</w:t>
      </w:r>
      <w:r w:rsidRPr="00BD7518">
        <w:rPr>
          <w:rFonts w:ascii="Times New Roman" w:hAnsi="Times New Roman"/>
          <w:sz w:val="24"/>
          <w:szCs w:val="24"/>
          <w:lang w:val="en-US"/>
        </w:rPr>
        <w:tab/>
      </w:r>
      <w:r w:rsidRPr="00BD7518">
        <w:rPr>
          <w:lang w:val="en-US"/>
        </w:rPr>
        <w:ptab w:relativeTo="margin" w:alignment="left" w:leader="none"/>
      </w:r>
      <w:r w:rsidRPr="00BD7518">
        <w:rPr>
          <w:rFonts w:ascii="Times New Roman" w:hAnsi="Times New Roman"/>
          <w:sz w:val="24"/>
          <w:szCs w:val="24"/>
          <w:lang w:val="en-US"/>
        </w:rPr>
        <w:t>6</w:t>
      </w:r>
    </w:p>
    <w:p w:rsidR="00BD7518" w:rsidRPr="00BD7518" w:rsidRDefault="00BD7518" w:rsidP="00BD7518">
      <w:pPr>
        <w:numPr>
          <w:ilvl w:val="1"/>
          <w:numId w:val="37"/>
        </w:numPr>
        <w:spacing w:line="360" w:lineRule="auto"/>
        <w:contextualSpacing/>
        <w:rPr>
          <w:rFonts w:ascii="Times New Roman" w:hAnsi="Times New Roman"/>
          <w:sz w:val="24"/>
          <w:szCs w:val="24"/>
          <w:lang w:val="en-US"/>
        </w:rPr>
      </w:pPr>
      <w:r w:rsidRPr="00BD7518">
        <w:rPr>
          <w:rFonts w:ascii="Times New Roman" w:hAnsi="Times New Roman"/>
          <w:sz w:val="24"/>
          <w:szCs w:val="24"/>
          <w:lang w:val="en-US"/>
        </w:rPr>
        <w:lastRenderedPageBreak/>
        <w:t xml:space="preserve">Significance of the Study </w:t>
      </w:r>
      <w:r w:rsidRPr="00BD7518">
        <w:rPr>
          <w:lang w:val="en-US"/>
        </w:rPr>
        <w:ptab w:relativeTo="margin" w:alignment="left" w:leader="none"/>
      </w:r>
      <w:r w:rsidRPr="00BD7518">
        <w:rPr>
          <w:rFonts w:ascii="Times New Roman" w:hAnsi="Times New Roman"/>
          <w:sz w:val="24"/>
          <w:szCs w:val="24"/>
          <w:lang w:val="en-US"/>
        </w:rPr>
        <w:t>6</w:t>
      </w:r>
    </w:p>
    <w:p w:rsidR="00BD7518" w:rsidRPr="00BD7518" w:rsidRDefault="00BD7518" w:rsidP="00BD7518">
      <w:pPr>
        <w:numPr>
          <w:ilvl w:val="1"/>
          <w:numId w:val="37"/>
        </w:numPr>
        <w:spacing w:line="360" w:lineRule="auto"/>
        <w:contextualSpacing/>
        <w:rPr>
          <w:rFonts w:ascii="Times New Roman" w:hAnsi="Times New Roman"/>
          <w:sz w:val="24"/>
          <w:szCs w:val="24"/>
          <w:lang w:val="en-US"/>
        </w:rPr>
      </w:pPr>
      <w:r w:rsidRPr="00BD7518">
        <w:rPr>
          <w:rFonts w:ascii="Times New Roman" w:hAnsi="Times New Roman"/>
          <w:sz w:val="24"/>
          <w:szCs w:val="24"/>
          <w:lang w:val="en-US"/>
        </w:rPr>
        <w:t xml:space="preserve">Scope of the Study </w:t>
      </w:r>
      <w:r w:rsidRPr="00BD7518">
        <w:rPr>
          <w:lang w:val="en-US"/>
        </w:rPr>
        <w:ptab w:relativeTo="margin" w:alignment="left" w:leader="none"/>
      </w:r>
      <w:r w:rsidRPr="00BD7518">
        <w:rPr>
          <w:rFonts w:ascii="Times New Roman" w:hAnsi="Times New Roman"/>
          <w:sz w:val="24"/>
          <w:szCs w:val="24"/>
          <w:lang w:val="en-US"/>
        </w:rPr>
        <w:t>7</w:t>
      </w:r>
    </w:p>
    <w:p w:rsidR="00BD7518" w:rsidRPr="00BD7518" w:rsidRDefault="00BD7518" w:rsidP="00BD7518">
      <w:pPr>
        <w:numPr>
          <w:ilvl w:val="1"/>
          <w:numId w:val="37"/>
        </w:numPr>
        <w:spacing w:line="360" w:lineRule="auto"/>
        <w:contextualSpacing/>
        <w:rPr>
          <w:rFonts w:ascii="Times New Roman" w:hAnsi="Times New Roman"/>
          <w:sz w:val="24"/>
          <w:szCs w:val="24"/>
          <w:lang w:val="en-US"/>
        </w:rPr>
      </w:pPr>
      <w:r w:rsidRPr="00BD7518">
        <w:rPr>
          <w:rFonts w:ascii="Times New Roman" w:hAnsi="Times New Roman"/>
          <w:sz w:val="24"/>
          <w:szCs w:val="24"/>
          <w:lang w:val="en-US"/>
        </w:rPr>
        <w:t>Plan of the Study</w:t>
      </w:r>
      <w:r w:rsidRPr="00BD7518">
        <w:rPr>
          <w:lang w:val="en-US"/>
        </w:rPr>
        <w:ptab w:relativeTo="margin" w:alignment="left" w:leader="none"/>
      </w:r>
      <w:r w:rsidRPr="00BD7518">
        <w:rPr>
          <w:rFonts w:ascii="Times New Roman" w:hAnsi="Times New Roman"/>
          <w:sz w:val="24"/>
          <w:szCs w:val="24"/>
          <w:lang w:val="en-US"/>
        </w:rPr>
        <w:t>7</w:t>
      </w:r>
    </w:p>
    <w:p w:rsidR="00BD7518" w:rsidRPr="00BD7518" w:rsidRDefault="00BD7518" w:rsidP="00BD7518">
      <w:pPr>
        <w:rPr>
          <w:rFonts w:ascii="Times New Roman" w:hAnsi="Times New Roman"/>
          <w:b/>
          <w:sz w:val="24"/>
          <w:szCs w:val="24"/>
          <w:lang w:val="en-US"/>
        </w:rPr>
      </w:pPr>
      <w:r w:rsidRPr="00BD7518">
        <w:rPr>
          <w:rFonts w:ascii="Times New Roman" w:hAnsi="Times New Roman"/>
          <w:b/>
          <w:sz w:val="24"/>
          <w:szCs w:val="24"/>
          <w:lang w:val="en-US"/>
        </w:rPr>
        <w:t>CHAPTER TWO: LITERATURE REVIEW</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2.1</w:t>
      </w:r>
      <w:r w:rsidRPr="00BD7518">
        <w:rPr>
          <w:rFonts w:ascii="Times New Roman" w:hAnsi="Times New Roman"/>
          <w:sz w:val="24"/>
          <w:szCs w:val="24"/>
          <w:lang w:val="en-US"/>
        </w:rPr>
        <w:tab/>
        <w:t>Review of Theoretical Literature</w:t>
      </w:r>
      <w:r w:rsidRPr="00BD7518">
        <w:rPr>
          <w:lang w:val="en-US"/>
        </w:rPr>
        <w:ptab w:relativeTo="margin" w:alignment="left" w:leader="none"/>
      </w:r>
      <w:r w:rsidRPr="00BD7518">
        <w:rPr>
          <w:rFonts w:ascii="Times New Roman" w:hAnsi="Times New Roman"/>
          <w:sz w:val="24"/>
          <w:szCs w:val="24"/>
          <w:lang w:val="en-US"/>
        </w:rPr>
        <w:t>8</w:t>
      </w:r>
    </w:p>
    <w:p w:rsidR="00BD7518" w:rsidRPr="00BD7518" w:rsidRDefault="00BD7518" w:rsidP="00BD7518">
      <w:pPr>
        <w:ind w:firstLine="720"/>
        <w:rPr>
          <w:rFonts w:ascii="Times New Roman" w:hAnsi="Times New Roman"/>
          <w:sz w:val="24"/>
          <w:szCs w:val="24"/>
          <w:lang w:val="en-US"/>
        </w:rPr>
      </w:pPr>
      <w:r w:rsidRPr="00BD7518">
        <w:rPr>
          <w:rFonts w:ascii="Times New Roman" w:hAnsi="Times New Roman"/>
          <w:sz w:val="24"/>
          <w:szCs w:val="24"/>
          <w:lang w:val="en-US"/>
        </w:rPr>
        <w:t>2.1.1</w:t>
      </w:r>
      <w:r w:rsidRPr="00BD7518">
        <w:rPr>
          <w:rFonts w:ascii="Times New Roman" w:hAnsi="Times New Roman"/>
          <w:sz w:val="24"/>
          <w:szCs w:val="24"/>
          <w:lang w:val="en-US"/>
        </w:rPr>
        <w:tab/>
        <w:t>Internal Controls</w:t>
      </w:r>
      <w:r w:rsidRPr="00BD7518">
        <w:rPr>
          <w:lang w:val="en-US"/>
        </w:rPr>
        <w:ptab w:relativeTo="margin" w:alignment="left" w:leader="none"/>
      </w:r>
      <w:r w:rsidRPr="00BD7518">
        <w:rPr>
          <w:rFonts w:ascii="Times New Roman" w:hAnsi="Times New Roman"/>
          <w:sz w:val="24"/>
          <w:szCs w:val="24"/>
          <w:lang w:val="en-US"/>
        </w:rPr>
        <w:t>9</w:t>
      </w:r>
    </w:p>
    <w:p w:rsidR="00BD7518" w:rsidRPr="00BD7518" w:rsidRDefault="00BD7518" w:rsidP="00BD7518">
      <w:pPr>
        <w:tabs>
          <w:tab w:val="left" w:pos="709"/>
        </w:tabs>
        <w:autoSpaceDE w:val="0"/>
        <w:autoSpaceDN w:val="0"/>
        <w:adjustRightInd w:val="0"/>
        <w:jc w:val="both"/>
        <w:rPr>
          <w:rFonts w:ascii="Times New Roman" w:hAnsi="Times New Roman"/>
          <w:sz w:val="24"/>
          <w:szCs w:val="24"/>
          <w:lang w:val="en-US"/>
        </w:rPr>
      </w:pPr>
      <w:r w:rsidRPr="00BD7518">
        <w:rPr>
          <w:rFonts w:ascii="Times New Roman" w:hAnsi="Times New Roman"/>
          <w:sz w:val="24"/>
          <w:szCs w:val="24"/>
          <w:lang w:val="en-US"/>
        </w:rPr>
        <w:tab/>
        <w:t>2.1.2</w:t>
      </w:r>
      <w:r w:rsidRPr="00BD7518">
        <w:rPr>
          <w:rFonts w:ascii="Times New Roman" w:hAnsi="Times New Roman"/>
          <w:sz w:val="24"/>
          <w:szCs w:val="24"/>
          <w:lang w:val="en-US"/>
        </w:rPr>
        <w:tab/>
        <w:t>Types of Internal Controls</w:t>
      </w:r>
      <w:r w:rsidRPr="00BD7518">
        <w:rPr>
          <w:lang w:val="en-US"/>
        </w:rPr>
        <w:ptab w:relativeTo="margin" w:alignment="left" w:leader="none"/>
      </w:r>
      <w:r w:rsidRPr="00BD7518">
        <w:rPr>
          <w:rFonts w:ascii="Times New Roman" w:hAnsi="Times New Roman"/>
          <w:sz w:val="24"/>
          <w:szCs w:val="24"/>
          <w:lang w:val="en-US"/>
        </w:rPr>
        <w:t>10</w:t>
      </w:r>
    </w:p>
    <w:p w:rsidR="00BD7518" w:rsidRPr="00BD7518" w:rsidRDefault="00BD7518" w:rsidP="00BD7518">
      <w:pPr>
        <w:tabs>
          <w:tab w:val="left" w:pos="709"/>
        </w:tabs>
        <w:autoSpaceDE w:val="0"/>
        <w:autoSpaceDN w:val="0"/>
        <w:adjustRightInd w:val="0"/>
        <w:spacing w:after="0" w:line="480" w:lineRule="auto"/>
        <w:jc w:val="both"/>
        <w:rPr>
          <w:rFonts w:ascii="Times New Roman" w:hAnsi="Times New Roman"/>
          <w:sz w:val="24"/>
          <w:szCs w:val="24"/>
          <w:lang w:val="en-US"/>
        </w:rPr>
      </w:pPr>
      <w:r w:rsidRPr="00BD7518">
        <w:rPr>
          <w:rFonts w:ascii="Times New Roman" w:hAnsi="Times New Roman"/>
          <w:sz w:val="24"/>
          <w:szCs w:val="24"/>
          <w:lang w:val="en-US"/>
        </w:rPr>
        <w:tab/>
        <w:t>2.1.3</w:t>
      </w:r>
      <w:r w:rsidRPr="00BD7518">
        <w:rPr>
          <w:rFonts w:ascii="Times New Roman" w:hAnsi="Times New Roman"/>
          <w:sz w:val="24"/>
          <w:szCs w:val="24"/>
          <w:lang w:val="en-US"/>
        </w:rPr>
        <w:tab/>
        <w:t xml:space="preserve">Internal Control as a Tool for Fraud Prevention </w:t>
      </w:r>
      <w:r w:rsidRPr="00BD7518">
        <w:rPr>
          <w:lang w:val="en-US"/>
        </w:rPr>
        <w:ptab w:relativeTo="margin" w:alignment="left" w:leader="none"/>
      </w:r>
      <w:r w:rsidRPr="00BD7518">
        <w:rPr>
          <w:rFonts w:ascii="Times New Roman" w:hAnsi="Times New Roman"/>
          <w:sz w:val="24"/>
          <w:szCs w:val="24"/>
          <w:lang w:val="en-US"/>
        </w:rPr>
        <w:t>14</w:t>
      </w:r>
    </w:p>
    <w:p w:rsidR="00BD7518" w:rsidRPr="00BD7518" w:rsidRDefault="00BD7518" w:rsidP="00BD7518">
      <w:pPr>
        <w:ind w:firstLine="720"/>
        <w:rPr>
          <w:rFonts w:ascii="Times New Roman" w:hAnsi="Times New Roman"/>
          <w:sz w:val="24"/>
          <w:szCs w:val="24"/>
          <w:lang w:val="en-US"/>
        </w:rPr>
      </w:pPr>
      <w:r w:rsidRPr="00BD7518">
        <w:rPr>
          <w:rFonts w:ascii="Times New Roman" w:hAnsi="Times New Roman"/>
          <w:sz w:val="24"/>
          <w:szCs w:val="24"/>
          <w:lang w:val="en-US"/>
        </w:rPr>
        <w:t>2.1.4</w:t>
      </w:r>
      <w:r w:rsidRPr="00BD7518">
        <w:rPr>
          <w:rFonts w:ascii="Times New Roman" w:hAnsi="Times New Roman"/>
          <w:sz w:val="24"/>
          <w:szCs w:val="24"/>
          <w:lang w:val="en-US"/>
        </w:rPr>
        <w:tab/>
        <w:t>Financial Controls</w:t>
      </w:r>
      <w:r w:rsidRPr="00BD7518">
        <w:rPr>
          <w:lang w:val="en-US"/>
        </w:rPr>
        <w:ptab w:relativeTo="margin" w:alignment="left" w:leader="none"/>
      </w:r>
      <w:r w:rsidRPr="00BD7518">
        <w:rPr>
          <w:rFonts w:ascii="Times New Roman" w:hAnsi="Times New Roman"/>
          <w:sz w:val="24"/>
          <w:szCs w:val="24"/>
          <w:lang w:val="en-US"/>
        </w:rPr>
        <w:t>15</w:t>
      </w:r>
    </w:p>
    <w:p w:rsidR="00BD7518" w:rsidRPr="00BD7518" w:rsidRDefault="00BD7518" w:rsidP="00BD7518">
      <w:pPr>
        <w:ind w:firstLine="720"/>
        <w:rPr>
          <w:rFonts w:ascii="Times New Roman" w:hAnsi="Times New Roman"/>
          <w:sz w:val="24"/>
          <w:szCs w:val="24"/>
          <w:lang w:val="en-US"/>
        </w:rPr>
      </w:pPr>
      <w:r w:rsidRPr="00BD7518">
        <w:rPr>
          <w:rFonts w:ascii="Times New Roman" w:hAnsi="Times New Roman"/>
          <w:sz w:val="24"/>
          <w:szCs w:val="24"/>
          <w:lang w:val="en-US"/>
        </w:rPr>
        <w:t>2.1.5</w:t>
      </w:r>
      <w:r w:rsidRPr="00BD7518">
        <w:rPr>
          <w:rFonts w:ascii="Times New Roman" w:hAnsi="Times New Roman"/>
          <w:sz w:val="24"/>
          <w:szCs w:val="24"/>
          <w:lang w:val="en-US"/>
        </w:rPr>
        <w:tab/>
        <w:t>Internal Control System</w:t>
      </w:r>
      <w:r w:rsidRPr="00BD7518">
        <w:rPr>
          <w:lang w:val="en-US"/>
        </w:rPr>
        <w:ptab w:relativeTo="margin" w:alignment="left" w:leader="none"/>
      </w:r>
      <w:r w:rsidRPr="00BD7518">
        <w:rPr>
          <w:rFonts w:ascii="Times New Roman" w:hAnsi="Times New Roman"/>
          <w:sz w:val="24"/>
          <w:szCs w:val="24"/>
          <w:lang w:val="en-US"/>
        </w:rPr>
        <w:t>17</w:t>
      </w:r>
    </w:p>
    <w:p w:rsidR="00BD7518" w:rsidRPr="00BD7518" w:rsidRDefault="00BD7518" w:rsidP="00BD7518">
      <w:pPr>
        <w:ind w:firstLine="720"/>
        <w:rPr>
          <w:rFonts w:ascii="Times New Roman" w:hAnsi="Times New Roman"/>
          <w:sz w:val="24"/>
          <w:szCs w:val="24"/>
          <w:lang w:val="en-US"/>
        </w:rPr>
      </w:pPr>
      <w:r w:rsidRPr="00BD7518">
        <w:rPr>
          <w:rFonts w:ascii="Times New Roman" w:hAnsi="Times New Roman"/>
          <w:sz w:val="24"/>
          <w:szCs w:val="24"/>
          <w:lang w:val="en-US"/>
        </w:rPr>
        <w:t>2.1.6</w:t>
      </w:r>
      <w:r w:rsidRPr="00BD7518">
        <w:rPr>
          <w:rFonts w:ascii="Times New Roman" w:hAnsi="Times New Roman"/>
          <w:sz w:val="24"/>
          <w:szCs w:val="24"/>
          <w:lang w:val="en-US"/>
        </w:rPr>
        <w:tab/>
      </w:r>
      <w:r w:rsidRPr="00BD7518">
        <w:rPr>
          <w:rFonts w:ascii="Times New Roman" w:hAnsi="Times New Roman"/>
          <w:color w:val="000000"/>
          <w:sz w:val="24"/>
          <w:szCs w:val="24"/>
          <w:lang w:val="en-US"/>
        </w:rPr>
        <w:t>Internal Audit as a Tool of Internal Control System</w:t>
      </w:r>
      <w:r w:rsidRPr="00BD7518">
        <w:rPr>
          <w:rFonts w:ascii="Times New Roman" w:hAnsi="Times New Roman"/>
          <w:sz w:val="24"/>
          <w:szCs w:val="24"/>
          <w:lang w:val="en-US"/>
        </w:rPr>
        <w:t xml:space="preserve"> </w:t>
      </w:r>
      <w:r w:rsidRPr="00BD7518">
        <w:rPr>
          <w:lang w:val="en-US"/>
        </w:rPr>
        <w:ptab w:relativeTo="margin" w:alignment="left" w:leader="none"/>
      </w:r>
      <w:r w:rsidRPr="00BD7518">
        <w:rPr>
          <w:rFonts w:ascii="Times New Roman" w:hAnsi="Times New Roman"/>
          <w:sz w:val="24"/>
          <w:szCs w:val="24"/>
          <w:lang w:val="en-US"/>
        </w:rPr>
        <w:t>22</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ab/>
        <w:t>2.1.7</w:t>
      </w:r>
      <w:r w:rsidRPr="00BD7518">
        <w:rPr>
          <w:rFonts w:ascii="Times New Roman" w:hAnsi="Times New Roman"/>
          <w:sz w:val="24"/>
          <w:szCs w:val="24"/>
          <w:lang w:val="en-US"/>
        </w:rPr>
        <w:tab/>
        <w:t>Benefits of Internal Control System</w:t>
      </w:r>
      <w:r w:rsidRPr="00BD7518">
        <w:rPr>
          <w:lang w:val="en-US"/>
        </w:rPr>
        <w:ptab w:relativeTo="margin" w:alignment="left" w:leader="none"/>
      </w:r>
      <w:r w:rsidRPr="00BD7518">
        <w:rPr>
          <w:rFonts w:ascii="Times New Roman" w:hAnsi="Times New Roman"/>
          <w:sz w:val="24"/>
          <w:szCs w:val="24"/>
          <w:lang w:val="en-US"/>
        </w:rPr>
        <w:t>26</w:t>
      </w:r>
    </w:p>
    <w:p w:rsidR="00BD7518" w:rsidRPr="00BD7518" w:rsidRDefault="00BD7518" w:rsidP="00BD7518">
      <w:pPr>
        <w:ind w:firstLine="720"/>
        <w:rPr>
          <w:rFonts w:ascii="Times New Roman" w:hAnsi="Times New Roman"/>
          <w:sz w:val="24"/>
          <w:szCs w:val="24"/>
          <w:lang w:val="en-US"/>
        </w:rPr>
      </w:pPr>
      <w:r w:rsidRPr="00BD7518">
        <w:rPr>
          <w:rFonts w:ascii="Times New Roman" w:hAnsi="Times New Roman"/>
          <w:sz w:val="24"/>
          <w:szCs w:val="24"/>
          <w:lang w:val="en-US"/>
        </w:rPr>
        <w:t>2.1.8</w:t>
      </w:r>
      <w:r w:rsidRPr="00BD7518">
        <w:rPr>
          <w:rFonts w:ascii="Times New Roman" w:hAnsi="Times New Roman"/>
          <w:sz w:val="24"/>
          <w:szCs w:val="24"/>
          <w:lang w:val="en-US"/>
        </w:rPr>
        <w:tab/>
        <w:t xml:space="preserve">Limitations of Internal Control System </w:t>
      </w:r>
      <w:r w:rsidRPr="00BD7518">
        <w:rPr>
          <w:lang w:val="en-US"/>
        </w:rPr>
        <w:ptab w:relativeTo="margin" w:alignment="left" w:leader="none"/>
      </w:r>
      <w:r w:rsidRPr="00BD7518">
        <w:rPr>
          <w:rFonts w:ascii="Times New Roman" w:hAnsi="Times New Roman"/>
          <w:sz w:val="24"/>
          <w:szCs w:val="24"/>
          <w:lang w:val="en-US"/>
        </w:rPr>
        <w:t>26</w:t>
      </w:r>
    </w:p>
    <w:p w:rsidR="00BD7518" w:rsidRPr="00BD7518" w:rsidRDefault="00BD7518" w:rsidP="00BD7518">
      <w:pPr>
        <w:jc w:val="both"/>
        <w:rPr>
          <w:rFonts w:ascii="Times New Roman" w:hAnsi="Times New Roman"/>
          <w:sz w:val="24"/>
          <w:szCs w:val="24"/>
          <w:lang w:val="en-US"/>
        </w:rPr>
      </w:pPr>
      <w:r w:rsidRPr="00BD7518">
        <w:rPr>
          <w:rFonts w:ascii="Times New Roman" w:hAnsi="Times New Roman"/>
          <w:sz w:val="24"/>
          <w:szCs w:val="24"/>
          <w:lang w:val="en-US"/>
        </w:rPr>
        <w:tab/>
        <w:t>2.1.9</w:t>
      </w:r>
      <w:r w:rsidRPr="00BD7518">
        <w:rPr>
          <w:rFonts w:ascii="Times New Roman" w:hAnsi="Times New Roman"/>
          <w:sz w:val="24"/>
          <w:szCs w:val="24"/>
          <w:lang w:val="en-US"/>
        </w:rPr>
        <w:tab/>
        <w:t>Principles of Evaluating and Improving Internal Controls</w:t>
      </w:r>
      <w:r w:rsidRPr="00BD7518">
        <w:rPr>
          <w:lang w:val="en-US"/>
        </w:rPr>
        <w:ptab w:relativeTo="margin" w:alignment="left" w:leader="none"/>
      </w:r>
      <w:r w:rsidRPr="00BD7518">
        <w:rPr>
          <w:rFonts w:ascii="Times New Roman" w:hAnsi="Times New Roman"/>
          <w:sz w:val="24"/>
          <w:szCs w:val="24"/>
          <w:lang w:val="en-US"/>
        </w:rPr>
        <w:t>27</w:t>
      </w:r>
    </w:p>
    <w:p w:rsidR="00BD7518" w:rsidRPr="00BD7518" w:rsidRDefault="00BD7518" w:rsidP="00BD7518">
      <w:pPr>
        <w:jc w:val="both"/>
        <w:rPr>
          <w:rFonts w:ascii="Times New Roman" w:hAnsi="Times New Roman"/>
          <w:sz w:val="24"/>
          <w:szCs w:val="24"/>
          <w:lang w:val="en-US"/>
        </w:rPr>
      </w:pPr>
      <w:r w:rsidRPr="00BD7518">
        <w:rPr>
          <w:rFonts w:ascii="Times New Roman" w:hAnsi="Times New Roman"/>
          <w:sz w:val="24"/>
          <w:szCs w:val="24"/>
          <w:lang w:val="en-US"/>
        </w:rPr>
        <w:t>2.2</w:t>
      </w:r>
      <w:r w:rsidRPr="00BD7518">
        <w:rPr>
          <w:rFonts w:ascii="Times New Roman" w:hAnsi="Times New Roman"/>
          <w:sz w:val="24"/>
          <w:szCs w:val="24"/>
          <w:lang w:val="en-US"/>
        </w:rPr>
        <w:tab/>
        <w:t>Conceptual Framework</w:t>
      </w:r>
      <w:r w:rsidRPr="00BD7518">
        <w:rPr>
          <w:lang w:val="en-US"/>
        </w:rPr>
        <w:ptab w:relativeTo="margin" w:alignment="left" w:leader="none"/>
      </w:r>
      <w:r w:rsidRPr="00BD7518">
        <w:rPr>
          <w:rFonts w:ascii="Times New Roman" w:hAnsi="Times New Roman"/>
          <w:sz w:val="24"/>
          <w:szCs w:val="24"/>
          <w:lang w:val="en-US"/>
        </w:rPr>
        <w:t>28</w:t>
      </w:r>
    </w:p>
    <w:p w:rsidR="00BD7518" w:rsidRPr="00BD7518" w:rsidRDefault="00BD7518" w:rsidP="00BD7518">
      <w:pPr>
        <w:ind w:firstLine="720"/>
        <w:jc w:val="both"/>
        <w:rPr>
          <w:rFonts w:ascii="Times New Roman" w:hAnsi="Times New Roman"/>
          <w:color w:val="000000"/>
          <w:sz w:val="24"/>
          <w:szCs w:val="24"/>
          <w:lang w:val="en-US"/>
        </w:rPr>
      </w:pPr>
      <w:r w:rsidRPr="00BD7518">
        <w:rPr>
          <w:rFonts w:ascii="Times New Roman" w:hAnsi="Times New Roman"/>
          <w:color w:val="000000"/>
          <w:sz w:val="24"/>
          <w:szCs w:val="24"/>
          <w:lang w:val="en-US"/>
        </w:rPr>
        <w:t>2.2.1</w:t>
      </w:r>
      <w:r w:rsidRPr="00BD7518">
        <w:rPr>
          <w:rFonts w:ascii="Times New Roman" w:hAnsi="Times New Roman"/>
          <w:color w:val="000000"/>
          <w:sz w:val="24"/>
          <w:szCs w:val="24"/>
          <w:lang w:val="en-US"/>
        </w:rPr>
        <w:tab/>
        <w:t>Background Information on University Structure</w:t>
      </w:r>
      <w:r w:rsidRPr="00BD7518">
        <w:rPr>
          <w:lang w:val="en-US"/>
        </w:rPr>
        <w:ptab w:relativeTo="margin" w:alignment="left" w:leader="none"/>
      </w:r>
      <w:r w:rsidRPr="00BD7518">
        <w:rPr>
          <w:rFonts w:ascii="Times New Roman" w:hAnsi="Times New Roman"/>
          <w:color w:val="000000"/>
          <w:sz w:val="24"/>
          <w:szCs w:val="24"/>
          <w:lang w:val="en-US"/>
        </w:rPr>
        <w:t>31</w:t>
      </w:r>
    </w:p>
    <w:p w:rsidR="00BD7518" w:rsidRPr="00BD7518" w:rsidRDefault="00BD7518" w:rsidP="00BD7518">
      <w:pPr>
        <w:jc w:val="both"/>
        <w:rPr>
          <w:rFonts w:ascii="Times New Roman" w:hAnsi="Times New Roman"/>
          <w:color w:val="000000"/>
          <w:sz w:val="24"/>
          <w:szCs w:val="24"/>
          <w:lang w:val="en-US"/>
        </w:rPr>
      </w:pPr>
      <w:r w:rsidRPr="00BD7518">
        <w:rPr>
          <w:rFonts w:ascii="Times New Roman" w:hAnsi="Times New Roman"/>
          <w:color w:val="000000"/>
          <w:sz w:val="24"/>
          <w:szCs w:val="24"/>
          <w:lang w:val="en-US"/>
        </w:rPr>
        <w:t>2.3</w:t>
      </w:r>
      <w:r w:rsidRPr="00BD7518">
        <w:rPr>
          <w:rFonts w:ascii="Times New Roman" w:hAnsi="Times New Roman"/>
          <w:color w:val="000000"/>
          <w:sz w:val="24"/>
          <w:szCs w:val="24"/>
          <w:lang w:val="en-US"/>
        </w:rPr>
        <w:tab/>
        <w:t>Review of Empirical Literature</w:t>
      </w:r>
      <w:r w:rsidRPr="00BD7518">
        <w:rPr>
          <w:lang w:val="en-US"/>
        </w:rPr>
        <w:ptab w:relativeTo="margin" w:alignment="left" w:leader="none"/>
      </w:r>
      <w:r w:rsidRPr="00BD7518">
        <w:rPr>
          <w:rFonts w:ascii="Times New Roman" w:hAnsi="Times New Roman"/>
          <w:color w:val="000000"/>
          <w:sz w:val="24"/>
          <w:szCs w:val="24"/>
          <w:lang w:val="en-US"/>
        </w:rPr>
        <w:t>34</w:t>
      </w:r>
    </w:p>
    <w:p w:rsidR="00BD7518" w:rsidRPr="00BD7518" w:rsidRDefault="00BD7518" w:rsidP="00BD7518">
      <w:pPr>
        <w:jc w:val="both"/>
        <w:rPr>
          <w:rFonts w:ascii="Times New Roman" w:hAnsi="Times New Roman"/>
          <w:color w:val="000000"/>
          <w:sz w:val="24"/>
          <w:szCs w:val="24"/>
          <w:lang w:val="en-US"/>
        </w:rPr>
      </w:pPr>
      <w:r w:rsidRPr="00BD7518">
        <w:rPr>
          <w:rFonts w:ascii="Times New Roman" w:hAnsi="Times New Roman"/>
          <w:color w:val="000000"/>
          <w:sz w:val="24"/>
          <w:szCs w:val="24"/>
          <w:lang w:val="en-US"/>
        </w:rPr>
        <w:lastRenderedPageBreak/>
        <w:t>2.4</w:t>
      </w:r>
      <w:r w:rsidRPr="00BD7518">
        <w:rPr>
          <w:rFonts w:ascii="Times New Roman" w:hAnsi="Times New Roman"/>
          <w:color w:val="000000"/>
          <w:sz w:val="24"/>
          <w:szCs w:val="24"/>
          <w:lang w:val="en-US"/>
        </w:rPr>
        <w:tab/>
        <w:t xml:space="preserve">Theoretical Framework </w:t>
      </w:r>
      <w:r w:rsidRPr="00BD7518">
        <w:rPr>
          <w:lang w:val="en-US"/>
        </w:rPr>
        <w:ptab w:relativeTo="margin" w:alignment="left" w:leader="none"/>
      </w:r>
      <w:r w:rsidRPr="00BD7518">
        <w:rPr>
          <w:rFonts w:ascii="Times New Roman" w:hAnsi="Times New Roman"/>
          <w:color w:val="000000"/>
          <w:sz w:val="24"/>
          <w:szCs w:val="24"/>
          <w:lang w:val="en-US"/>
        </w:rPr>
        <w:t>36</w:t>
      </w:r>
    </w:p>
    <w:p w:rsidR="00BD7518" w:rsidRPr="00BD7518" w:rsidRDefault="00BD7518" w:rsidP="00BD7518">
      <w:pPr>
        <w:spacing w:after="0"/>
        <w:jc w:val="both"/>
        <w:rPr>
          <w:rFonts w:ascii="Times New Roman" w:hAnsi="Times New Roman"/>
          <w:color w:val="000000"/>
          <w:sz w:val="24"/>
          <w:szCs w:val="24"/>
          <w:lang w:val="en-US"/>
        </w:rPr>
      </w:pPr>
      <w:r w:rsidRPr="00BD7518">
        <w:rPr>
          <w:rFonts w:ascii="Times New Roman" w:hAnsi="Times New Roman"/>
          <w:color w:val="000000"/>
          <w:sz w:val="24"/>
          <w:szCs w:val="24"/>
          <w:lang w:val="en-US"/>
        </w:rPr>
        <w:tab/>
        <w:t>2.4.1</w:t>
      </w:r>
      <w:r w:rsidRPr="00BD7518">
        <w:rPr>
          <w:rFonts w:ascii="Times New Roman" w:hAnsi="Times New Roman"/>
          <w:color w:val="000000"/>
          <w:sz w:val="24"/>
          <w:szCs w:val="24"/>
          <w:lang w:val="en-US"/>
        </w:rPr>
        <w:tab/>
      </w:r>
      <w:r w:rsidRPr="00BD7518">
        <w:rPr>
          <w:rFonts w:ascii="Times New Roman" w:hAnsi="Times New Roman"/>
          <w:sz w:val="24"/>
          <w:szCs w:val="24"/>
          <w:lang w:val="en-US"/>
        </w:rPr>
        <w:t>Agency Theory and Internal Control System</w:t>
      </w:r>
      <w:r w:rsidRPr="00BD7518">
        <w:rPr>
          <w:lang w:val="en-US"/>
        </w:rPr>
        <w:ptab w:relativeTo="margin" w:alignment="left" w:leader="none"/>
      </w:r>
      <w:r w:rsidRPr="00BD7518">
        <w:rPr>
          <w:rFonts w:ascii="Times New Roman" w:hAnsi="Times New Roman"/>
          <w:sz w:val="24"/>
          <w:szCs w:val="24"/>
          <w:lang w:val="en-US"/>
        </w:rPr>
        <w:t>37</w:t>
      </w:r>
    </w:p>
    <w:p w:rsidR="00BD7518" w:rsidRPr="00BD7518" w:rsidRDefault="00BD7518" w:rsidP="00BD7518">
      <w:pPr>
        <w:jc w:val="both"/>
        <w:rPr>
          <w:rFonts w:ascii="Times New Roman" w:hAnsi="Times New Roman"/>
          <w:b/>
          <w:sz w:val="24"/>
          <w:szCs w:val="24"/>
          <w:lang w:val="en-US"/>
        </w:rPr>
      </w:pPr>
    </w:p>
    <w:p w:rsidR="00BD7518" w:rsidRPr="00BD7518" w:rsidRDefault="00BD7518" w:rsidP="00BD7518">
      <w:pPr>
        <w:rPr>
          <w:rFonts w:ascii="Times New Roman" w:hAnsi="Times New Roman"/>
          <w:b/>
          <w:sz w:val="24"/>
          <w:szCs w:val="24"/>
          <w:lang w:val="en-US"/>
        </w:rPr>
      </w:pPr>
      <w:r w:rsidRPr="00BD7518">
        <w:rPr>
          <w:rFonts w:ascii="Times New Roman" w:hAnsi="Times New Roman"/>
          <w:b/>
          <w:sz w:val="24"/>
          <w:szCs w:val="24"/>
          <w:lang w:val="en-US"/>
        </w:rPr>
        <w:t>CHAPTER THREE: METHODOLOGY</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3.1</w:t>
      </w:r>
      <w:r w:rsidRPr="00BD7518">
        <w:rPr>
          <w:rFonts w:ascii="Times New Roman" w:hAnsi="Times New Roman"/>
          <w:sz w:val="24"/>
          <w:szCs w:val="24"/>
          <w:lang w:val="en-US"/>
        </w:rPr>
        <w:tab/>
        <w:t>Research Design</w:t>
      </w:r>
      <w:r w:rsidRPr="00BD7518">
        <w:rPr>
          <w:lang w:val="en-US"/>
        </w:rPr>
        <w:ptab w:relativeTo="margin" w:alignment="left" w:leader="none"/>
      </w:r>
      <w:r w:rsidRPr="00BD7518">
        <w:rPr>
          <w:rFonts w:ascii="Times New Roman" w:hAnsi="Times New Roman"/>
          <w:sz w:val="24"/>
          <w:szCs w:val="24"/>
          <w:lang w:val="en-US"/>
        </w:rPr>
        <w:t>39</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3.2</w:t>
      </w:r>
      <w:r w:rsidRPr="00BD7518">
        <w:rPr>
          <w:rFonts w:ascii="Times New Roman" w:hAnsi="Times New Roman"/>
          <w:sz w:val="24"/>
          <w:szCs w:val="24"/>
          <w:lang w:val="en-US"/>
        </w:rPr>
        <w:tab/>
        <w:t>Study Population</w:t>
      </w:r>
      <w:r w:rsidRPr="00BD7518">
        <w:rPr>
          <w:lang w:val="en-US"/>
        </w:rPr>
        <w:ptab w:relativeTo="margin" w:alignment="left" w:leader="none"/>
      </w:r>
      <w:r w:rsidRPr="00BD7518">
        <w:rPr>
          <w:rFonts w:ascii="Times New Roman" w:hAnsi="Times New Roman"/>
          <w:sz w:val="24"/>
          <w:szCs w:val="24"/>
          <w:lang w:val="en-US"/>
        </w:rPr>
        <w:t>39</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3.3</w:t>
      </w:r>
      <w:r w:rsidRPr="00BD7518">
        <w:rPr>
          <w:rFonts w:ascii="Times New Roman" w:hAnsi="Times New Roman"/>
          <w:sz w:val="24"/>
          <w:szCs w:val="24"/>
          <w:lang w:val="en-US"/>
        </w:rPr>
        <w:tab/>
        <w:t>Sample Size and Sampling Technique</w:t>
      </w:r>
      <w:r w:rsidRPr="00BD7518">
        <w:rPr>
          <w:lang w:val="en-US"/>
        </w:rPr>
        <w:ptab w:relativeTo="margin" w:alignment="left" w:leader="none"/>
      </w:r>
      <w:r w:rsidRPr="00BD7518">
        <w:rPr>
          <w:rFonts w:ascii="Times New Roman" w:hAnsi="Times New Roman"/>
          <w:sz w:val="24"/>
          <w:szCs w:val="24"/>
          <w:lang w:val="en-US"/>
        </w:rPr>
        <w:t>40</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3.4</w:t>
      </w:r>
      <w:r w:rsidRPr="00BD7518">
        <w:rPr>
          <w:rFonts w:ascii="Times New Roman" w:hAnsi="Times New Roman"/>
          <w:sz w:val="24"/>
          <w:szCs w:val="24"/>
          <w:lang w:val="en-US"/>
        </w:rPr>
        <w:tab/>
        <w:t>Sources of Data</w:t>
      </w:r>
      <w:r w:rsidRPr="00BD7518">
        <w:rPr>
          <w:lang w:val="en-US"/>
        </w:rPr>
        <w:ptab w:relativeTo="margin" w:alignment="left" w:leader="none"/>
      </w:r>
      <w:r w:rsidRPr="00BD7518">
        <w:rPr>
          <w:rFonts w:ascii="Times New Roman" w:hAnsi="Times New Roman"/>
          <w:sz w:val="24"/>
          <w:szCs w:val="24"/>
          <w:lang w:val="en-US"/>
        </w:rPr>
        <w:t>40</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3.5</w:t>
      </w:r>
      <w:r w:rsidRPr="00BD7518">
        <w:rPr>
          <w:rFonts w:ascii="Times New Roman" w:hAnsi="Times New Roman"/>
          <w:sz w:val="24"/>
          <w:szCs w:val="24"/>
          <w:lang w:val="en-US"/>
        </w:rPr>
        <w:tab/>
        <w:t>Research Instruments</w:t>
      </w:r>
      <w:r w:rsidRPr="00BD7518">
        <w:rPr>
          <w:lang w:val="en-US"/>
        </w:rPr>
        <w:ptab w:relativeTo="margin" w:alignment="left" w:leader="none"/>
      </w:r>
      <w:r w:rsidRPr="00BD7518">
        <w:rPr>
          <w:rFonts w:ascii="Times New Roman" w:hAnsi="Times New Roman"/>
          <w:sz w:val="24"/>
          <w:szCs w:val="24"/>
          <w:lang w:val="en-US"/>
        </w:rPr>
        <w:t>40</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3.6</w:t>
      </w:r>
      <w:r w:rsidRPr="00BD7518">
        <w:rPr>
          <w:rFonts w:ascii="Times New Roman" w:hAnsi="Times New Roman"/>
          <w:sz w:val="24"/>
          <w:szCs w:val="24"/>
          <w:lang w:val="en-US"/>
        </w:rPr>
        <w:tab/>
        <w:t>Measurement of Variables</w:t>
      </w:r>
      <w:r w:rsidRPr="00BD7518">
        <w:rPr>
          <w:lang w:val="en-US"/>
        </w:rPr>
        <w:ptab w:relativeTo="margin" w:alignment="left" w:leader="none"/>
      </w:r>
      <w:r w:rsidRPr="00BD7518">
        <w:rPr>
          <w:rFonts w:ascii="Times New Roman" w:hAnsi="Times New Roman"/>
          <w:sz w:val="24"/>
          <w:szCs w:val="24"/>
          <w:lang w:val="en-US"/>
        </w:rPr>
        <w:t>41</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3.7</w:t>
      </w:r>
      <w:r w:rsidRPr="00BD7518">
        <w:rPr>
          <w:rFonts w:ascii="Times New Roman" w:hAnsi="Times New Roman"/>
          <w:sz w:val="24"/>
          <w:szCs w:val="24"/>
          <w:lang w:val="en-US"/>
        </w:rPr>
        <w:tab/>
        <w:t xml:space="preserve">Validity of Research Instrument </w:t>
      </w:r>
      <w:r w:rsidRPr="00BD7518">
        <w:rPr>
          <w:lang w:val="en-US"/>
        </w:rPr>
        <w:ptab w:relativeTo="margin" w:alignment="left" w:leader="none"/>
      </w:r>
      <w:r w:rsidRPr="00BD7518">
        <w:rPr>
          <w:rFonts w:ascii="Times New Roman" w:hAnsi="Times New Roman"/>
          <w:sz w:val="24"/>
          <w:szCs w:val="24"/>
          <w:lang w:val="en-US"/>
        </w:rPr>
        <w:t>41</w:t>
      </w:r>
    </w:p>
    <w:p w:rsidR="00BD7518" w:rsidRPr="00BD7518" w:rsidRDefault="00BD7518" w:rsidP="00BD7518">
      <w:pPr>
        <w:spacing w:line="360" w:lineRule="auto"/>
        <w:rPr>
          <w:rFonts w:ascii="Times New Roman" w:hAnsi="Times New Roman"/>
          <w:sz w:val="24"/>
          <w:szCs w:val="24"/>
          <w:lang w:val="en-US"/>
        </w:rPr>
      </w:pPr>
      <w:r w:rsidRPr="00BD7518">
        <w:rPr>
          <w:rFonts w:ascii="Times New Roman" w:hAnsi="Times New Roman"/>
          <w:sz w:val="24"/>
          <w:szCs w:val="24"/>
          <w:lang w:val="en-US"/>
        </w:rPr>
        <w:t>3.8</w:t>
      </w:r>
      <w:r w:rsidRPr="00BD7518">
        <w:rPr>
          <w:rFonts w:ascii="Times New Roman" w:hAnsi="Times New Roman"/>
          <w:sz w:val="24"/>
          <w:szCs w:val="24"/>
          <w:lang w:val="en-US"/>
        </w:rPr>
        <w:tab/>
        <w:t>Data Analysis Technique</w:t>
      </w:r>
      <w:r w:rsidRPr="00BD7518">
        <w:rPr>
          <w:lang w:val="en-US"/>
        </w:rPr>
        <w:ptab w:relativeTo="margin" w:alignment="left" w:leader="none"/>
      </w:r>
      <w:r w:rsidRPr="00BD7518">
        <w:rPr>
          <w:rFonts w:ascii="Times New Roman" w:hAnsi="Times New Roman"/>
          <w:sz w:val="24"/>
          <w:szCs w:val="24"/>
          <w:lang w:val="en-US"/>
        </w:rPr>
        <w:t>41</w:t>
      </w:r>
    </w:p>
    <w:p w:rsidR="00BD7518" w:rsidRPr="00BD7518" w:rsidRDefault="00BD7518" w:rsidP="00BD7518">
      <w:pPr>
        <w:spacing w:before="240" w:line="360" w:lineRule="auto"/>
        <w:rPr>
          <w:rFonts w:ascii="Times New Roman" w:hAnsi="Times New Roman"/>
          <w:b/>
          <w:sz w:val="24"/>
          <w:szCs w:val="24"/>
          <w:lang w:val="en-US"/>
        </w:rPr>
      </w:pPr>
      <w:r w:rsidRPr="00BD7518">
        <w:rPr>
          <w:rFonts w:ascii="Times New Roman" w:hAnsi="Times New Roman"/>
          <w:b/>
          <w:sz w:val="24"/>
          <w:szCs w:val="24"/>
          <w:lang w:val="en-US"/>
        </w:rPr>
        <w:t>CHAPTER FOUR: DATA PRESENTATION, INTERPRETATION &amp; DISCUSSION</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4.1</w:t>
      </w:r>
      <w:r w:rsidRPr="00BD7518">
        <w:rPr>
          <w:rFonts w:ascii="Times New Roman" w:hAnsi="Times New Roman"/>
          <w:sz w:val="24"/>
          <w:szCs w:val="24"/>
          <w:lang w:val="en-US"/>
        </w:rPr>
        <w:tab/>
        <w:t>Demographic Information about Respondents</w:t>
      </w:r>
      <w:r w:rsidRPr="00BD7518">
        <w:rPr>
          <w:lang w:val="en-US"/>
        </w:rPr>
        <w:ptab w:relativeTo="margin" w:alignment="left" w:leader="none"/>
      </w:r>
      <w:r w:rsidRPr="00BD7518">
        <w:rPr>
          <w:rFonts w:ascii="Times New Roman" w:hAnsi="Times New Roman"/>
          <w:sz w:val="24"/>
          <w:szCs w:val="24"/>
          <w:lang w:val="en-US"/>
        </w:rPr>
        <w:t>44</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4.2</w:t>
      </w:r>
      <w:r w:rsidRPr="00BD7518">
        <w:rPr>
          <w:rFonts w:ascii="Times New Roman" w:hAnsi="Times New Roman"/>
          <w:sz w:val="24"/>
          <w:szCs w:val="24"/>
          <w:lang w:val="en-US"/>
        </w:rPr>
        <w:tab/>
        <w:t>Different Forms of Internal Control put in place within a University</w:t>
      </w:r>
      <w:r w:rsidRPr="00BD7518">
        <w:rPr>
          <w:lang w:val="en-US"/>
        </w:rPr>
        <w:ptab w:relativeTo="margin" w:alignment="left" w:leader="none"/>
      </w:r>
      <w:r w:rsidRPr="00BD7518">
        <w:rPr>
          <w:rFonts w:ascii="Times New Roman" w:hAnsi="Times New Roman"/>
          <w:sz w:val="24"/>
          <w:szCs w:val="24"/>
          <w:lang w:val="en-US"/>
        </w:rPr>
        <w:t>45</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4.3</w:t>
      </w:r>
      <w:r w:rsidRPr="00BD7518">
        <w:rPr>
          <w:rFonts w:ascii="Times New Roman" w:hAnsi="Times New Roman"/>
          <w:sz w:val="24"/>
          <w:szCs w:val="24"/>
          <w:lang w:val="en-US"/>
        </w:rPr>
        <w:tab/>
        <w:t>Ascertaining the relationship between ICS and Efficiency of Operation</w:t>
      </w:r>
      <w:r w:rsidRPr="00BD7518">
        <w:rPr>
          <w:lang w:val="en-US"/>
        </w:rPr>
        <w:ptab w:relativeTo="margin" w:alignment="left" w:leader="none"/>
      </w:r>
      <w:r w:rsidRPr="00BD7518">
        <w:rPr>
          <w:rFonts w:ascii="Times New Roman" w:hAnsi="Times New Roman"/>
          <w:sz w:val="24"/>
          <w:szCs w:val="24"/>
          <w:lang w:val="en-US"/>
        </w:rPr>
        <w:t>47</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ab/>
        <w:t>4.3.1</w:t>
      </w:r>
      <w:r w:rsidRPr="00BD7518">
        <w:rPr>
          <w:rFonts w:ascii="Times New Roman" w:hAnsi="Times New Roman"/>
          <w:sz w:val="24"/>
          <w:szCs w:val="24"/>
          <w:lang w:val="en-US"/>
        </w:rPr>
        <w:tab/>
        <w:t>Testing Hypothesis I</w:t>
      </w:r>
      <w:r w:rsidRPr="00BD7518">
        <w:rPr>
          <w:lang w:val="en-US"/>
        </w:rPr>
        <w:ptab w:relativeTo="margin" w:alignment="left" w:leader="none"/>
      </w:r>
      <w:r w:rsidRPr="00BD7518">
        <w:rPr>
          <w:rFonts w:ascii="Times New Roman" w:hAnsi="Times New Roman"/>
          <w:sz w:val="24"/>
          <w:szCs w:val="24"/>
          <w:lang w:val="en-US"/>
        </w:rPr>
        <w:t>56</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lastRenderedPageBreak/>
        <w:t>4.4</w:t>
      </w:r>
      <w:r w:rsidRPr="00BD7518">
        <w:rPr>
          <w:rFonts w:ascii="Times New Roman" w:hAnsi="Times New Roman"/>
          <w:sz w:val="24"/>
          <w:szCs w:val="24"/>
          <w:lang w:val="en-US"/>
        </w:rPr>
        <w:tab/>
        <w:t xml:space="preserve">Level of Compliance with various Financial Controls in Universities </w:t>
      </w:r>
      <w:r w:rsidRPr="00BD7518">
        <w:rPr>
          <w:lang w:val="en-US"/>
        </w:rPr>
        <w:ptab w:relativeTo="margin" w:alignment="left" w:leader="none"/>
      </w:r>
      <w:r w:rsidRPr="00BD7518">
        <w:rPr>
          <w:rFonts w:ascii="Times New Roman" w:hAnsi="Times New Roman"/>
          <w:sz w:val="24"/>
          <w:szCs w:val="24"/>
          <w:lang w:val="en-US"/>
        </w:rPr>
        <w:t>56</w:t>
      </w:r>
    </w:p>
    <w:p w:rsidR="00BD7518" w:rsidRPr="00BD7518" w:rsidRDefault="00BD7518" w:rsidP="00BD7518">
      <w:pPr>
        <w:spacing w:after="0"/>
        <w:rPr>
          <w:rFonts w:ascii="Times New Roman" w:hAnsi="Times New Roman"/>
          <w:sz w:val="24"/>
          <w:szCs w:val="24"/>
          <w:lang w:val="en-US"/>
        </w:rPr>
      </w:pPr>
      <w:r w:rsidRPr="00BD7518">
        <w:rPr>
          <w:rFonts w:ascii="Times New Roman" w:hAnsi="Times New Roman"/>
          <w:sz w:val="24"/>
          <w:szCs w:val="24"/>
          <w:lang w:val="en-US"/>
        </w:rPr>
        <w:tab/>
        <w:t>4.4.1</w:t>
      </w:r>
      <w:r w:rsidRPr="00BD7518">
        <w:rPr>
          <w:rFonts w:ascii="Times New Roman" w:hAnsi="Times New Roman"/>
          <w:sz w:val="24"/>
          <w:szCs w:val="24"/>
          <w:lang w:val="en-US"/>
        </w:rPr>
        <w:tab/>
        <w:t>Testing Hypothesis II</w:t>
      </w:r>
      <w:r w:rsidRPr="00BD7518">
        <w:rPr>
          <w:lang w:val="en-US"/>
        </w:rPr>
        <w:ptab w:relativeTo="margin" w:alignment="left" w:leader="none"/>
      </w:r>
      <w:r w:rsidRPr="00BD7518">
        <w:rPr>
          <w:rFonts w:ascii="Times New Roman" w:hAnsi="Times New Roman"/>
          <w:sz w:val="24"/>
          <w:szCs w:val="24"/>
          <w:lang w:val="en-US"/>
        </w:rPr>
        <w:t>58</w:t>
      </w:r>
    </w:p>
    <w:p w:rsidR="00BD7518" w:rsidRPr="00BD7518" w:rsidRDefault="00BD7518" w:rsidP="00BD7518">
      <w:pPr>
        <w:spacing w:before="240"/>
        <w:rPr>
          <w:rFonts w:ascii="Times New Roman" w:hAnsi="Times New Roman"/>
          <w:b/>
          <w:sz w:val="24"/>
          <w:szCs w:val="24"/>
          <w:lang w:val="en-US"/>
        </w:rPr>
      </w:pPr>
      <w:r w:rsidRPr="00BD7518">
        <w:rPr>
          <w:rFonts w:ascii="Times New Roman" w:hAnsi="Times New Roman"/>
          <w:sz w:val="24"/>
          <w:szCs w:val="24"/>
          <w:lang w:val="en-US"/>
        </w:rPr>
        <w:t>4.5</w:t>
      </w:r>
      <w:r w:rsidRPr="00BD7518">
        <w:rPr>
          <w:rFonts w:ascii="Times New Roman" w:hAnsi="Times New Roman"/>
          <w:sz w:val="24"/>
          <w:szCs w:val="24"/>
          <w:lang w:val="en-US"/>
        </w:rPr>
        <w:tab/>
        <w:t>Comparism of Internal Control System across selected Universities</w:t>
      </w:r>
      <w:r w:rsidRPr="00BD7518">
        <w:rPr>
          <w:lang w:val="en-US"/>
        </w:rPr>
        <w:ptab w:relativeTo="margin" w:alignment="left" w:leader="none"/>
      </w:r>
      <w:r w:rsidRPr="00BD7518">
        <w:rPr>
          <w:rFonts w:ascii="Times New Roman" w:hAnsi="Times New Roman"/>
          <w:sz w:val="24"/>
          <w:szCs w:val="24"/>
          <w:lang w:val="en-US"/>
        </w:rPr>
        <w:t>59</w:t>
      </w:r>
    </w:p>
    <w:p w:rsidR="00BD7518" w:rsidRPr="00BD7518" w:rsidRDefault="00BD7518" w:rsidP="00BD7518">
      <w:pPr>
        <w:spacing w:before="240"/>
        <w:ind w:firstLine="720"/>
        <w:rPr>
          <w:rFonts w:ascii="Times New Roman" w:hAnsi="Times New Roman"/>
          <w:sz w:val="24"/>
          <w:szCs w:val="24"/>
          <w:lang w:val="en-US"/>
        </w:rPr>
      </w:pPr>
      <w:r w:rsidRPr="00BD7518">
        <w:rPr>
          <w:rFonts w:ascii="Times New Roman" w:hAnsi="Times New Roman"/>
          <w:sz w:val="24"/>
          <w:szCs w:val="24"/>
          <w:lang w:val="en-US"/>
        </w:rPr>
        <w:t>4.5.1</w:t>
      </w:r>
      <w:r w:rsidRPr="00BD7518">
        <w:rPr>
          <w:rFonts w:ascii="Times New Roman" w:hAnsi="Times New Roman"/>
          <w:sz w:val="24"/>
          <w:szCs w:val="24"/>
          <w:lang w:val="en-US"/>
        </w:rPr>
        <w:tab/>
        <w:t xml:space="preserve">Testing Hypothesis III </w:t>
      </w:r>
      <w:r w:rsidRPr="00BD7518">
        <w:rPr>
          <w:lang w:val="en-US"/>
        </w:rPr>
        <w:ptab w:relativeTo="margin" w:alignment="left" w:leader="none"/>
      </w:r>
      <w:r w:rsidRPr="00BD7518">
        <w:rPr>
          <w:rFonts w:ascii="Times New Roman" w:hAnsi="Times New Roman"/>
          <w:sz w:val="24"/>
          <w:szCs w:val="24"/>
          <w:lang w:val="en-US"/>
        </w:rPr>
        <w:t>59</w:t>
      </w:r>
    </w:p>
    <w:p w:rsidR="00BD7518" w:rsidRPr="00BD7518" w:rsidRDefault="00BD7518" w:rsidP="00BD7518">
      <w:pPr>
        <w:spacing w:before="240"/>
        <w:rPr>
          <w:rFonts w:ascii="Times New Roman" w:hAnsi="Times New Roman"/>
          <w:sz w:val="24"/>
          <w:szCs w:val="24"/>
          <w:lang w:val="en-US"/>
        </w:rPr>
      </w:pPr>
      <w:r w:rsidRPr="00BD7518">
        <w:rPr>
          <w:rFonts w:ascii="Times New Roman" w:hAnsi="Times New Roman"/>
          <w:sz w:val="24"/>
          <w:szCs w:val="24"/>
          <w:lang w:val="en-US"/>
        </w:rPr>
        <w:t>4.6</w:t>
      </w:r>
      <w:r w:rsidRPr="00BD7518">
        <w:rPr>
          <w:rFonts w:ascii="Times New Roman" w:hAnsi="Times New Roman"/>
          <w:sz w:val="24"/>
          <w:szCs w:val="24"/>
          <w:lang w:val="en-US"/>
        </w:rPr>
        <w:tab/>
        <w:t xml:space="preserve">Discussion of Findings </w:t>
      </w:r>
      <w:r w:rsidRPr="00BD7518">
        <w:rPr>
          <w:lang w:val="en-US"/>
        </w:rPr>
        <w:ptab w:relativeTo="margin" w:alignment="left" w:leader="none"/>
      </w:r>
      <w:r w:rsidRPr="00BD7518">
        <w:rPr>
          <w:rFonts w:ascii="Times New Roman" w:hAnsi="Times New Roman"/>
          <w:sz w:val="24"/>
          <w:szCs w:val="24"/>
          <w:lang w:val="en-US"/>
        </w:rPr>
        <w:t>60</w:t>
      </w:r>
    </w:p>
    <w:p w:rsidR="00BD7518" w:rsidRPr="00BD7518" w:rsidRDefault="00BD7518" w:rsidP="00BD7518">
      <w:pPr>
        <w:rPr>
          <w:rFonts w:ascii="Times New Roman" w:hAnsi="Times New Roman"/>
          <w:sz w:val="24"/>
          <w:szCs w:val="24"/>
          <w:lang w:val="en-US"/>
        </w:rPr>
      </w:pPr>
    </w:p>
    <w:p w:rsidR="00BD7518" w:rsidRPr="00BD7518" w:rsidRDefault="00BD7518" w:rsidP="00BD7518">
      <w:pPr>
        <w:rPr>
          <w:rFonts w:ascii="Times New Roman" w:hAnsi="Times New Roman"/>
          <w:b/>
          <w:sz w:val="24"/>
          <w:szCs w:val="24"/>
          <w:lang w:val="en-US"/>
        </w:rPr>
      </w:pPr>
      <w:r w:rsidRPr="00BD7518">
        <w:rPr>
          <w:rFonts w:ascii="Times New Roman" w:hAnsi="Times New Roman"/>
          <w:b/>
          <w:sz w:val="24"/>
          <w:szCs w:val="24"/>
          <w:lang w:val="en-US"/>
        </w:rPr>
        <w:t>CHAPTER FIVE: SUMMARY, CONCLUSION AND RECOMMENDATIONS</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5.1</w:t>
      </w:r>
      <w:r w:rsidRPr="00BD7518">
        <w:rPr>
          <w:rFonts w:ascii="Times New Roman" w:hAnsi="Times New Roman"/>
          <w:sz w:val="24"/>
          <w:szCs w:val="24"/>
          <w:lang w:val="en-US"/>
        </w:rPr>
        <w:tab/>
        <w:t xml:space="preserve">Summary </w:t>
      </w:r>
      <w:r w:rsidRPr="00BD7518">
        <w:rPr>
          <w:lang w:val="en-US"/>
        </w:rPr>
        <w:ptab w:relativeTo="margin" w:alignment="left" w:leader="none"/>
      </w:r>
      <w:r w:rsidRPr="00BD7518">
        <w:rPr>
          <w:rFonts w:ascii="Times New Roman" w:hAnsi="Times New Roman"/>
          <w:sz w:val="24"/>
          <w:szCs w:val="24"/>
          <w:lang w:val="en-US"/>
        </w:rPr>
        <w:t>63</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5.2</w:t>
      </w:r>
      <w:r w:rsidRPr="00BD7518">
        <w:rPr>
          <w:rFonts w:ascii="Times New Roman" w:hAnsi="Times New Roman"/>
          <w:sz w:val="24"/>
          <w:szCs w:val="24"/>
          <w:lang w:val="en-US"/>
        </w:rPr>
        <w:tab/>
        <w:t>Conclusion</w:t>
      </w:r>
      <w:r w:rsidRPr="00BD7518">
        <w:rPr>
          <w:lang w:val="en-US"/>
        </w:rPr>
        <w:ptab w:relativeTo="margin" w:alignment="left" w:leader="none"/>
      </w:r>
      <w:r w:rsidRPr="00BD7518">
        <w:rPr>
          <w:rFonts w:ascii="Times New Roman" w:hAnsi="Times New Roman"/>
          <w:sz w:val="24"/>
          <w:szCs w:val="24"/>
          <w:lang w:val="en-US"/>
        </w:rPr>
        <w:t>65</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5.3</w:t>
      </w:r>
      <w:r w:rsidRPr="00BD7518">
        <w:rPr>
          <w:rFonts w:ascii="Times New Roman" w:hAnsi="Times New Roman"/>
          <w:sz w:val="24"/>
          <w:szCs w:val="24"/>
          <w:lang w:val="en-US"/>
        </w:rPr>
        <w:tab/>
        <w:t>Recommendations</w:t>
      </w:r>
      <w:r w:rsidRPr="00BD7518">
        <w:rPr>
          <w:lang w:val="en-US"/>
        </w:rPr>
        <w:ptab w:relativeTo="margin" w:alignment="left" w:leader="none"/>
      </w:r>
      <w:r w:rsidRPr="00BD7518">
        <w:rPr>
          <w:rFonts w:ascii="Times New Roman" w:hAnsi="Times New Roman"/>
          <w:sz w:val="24"/>
          <w:szCs w:val="24"/>
          <w:lang w:val="en-US"/>
        </w:rPr>
        <w:t>66</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5.4</w:t>
      </w:r>
      <w:r w:rsidRPr="00BD7518">
        <w:rPr>
          <w:rFonts w:ascii="Times New Roman" w:hAnsi="Times New Roman"/>
          <w:sz w:val="24"/>
          <w:szCs w:val="24"/>
          <w:lang w:val="en-US"/>
        </w:rPr>
        <w:tab/>
        <w:t>Suggestion for Further Studies</w:t>
      </w:r>
      <w:r w:rsidRPr="00BD7518">
        <w:rPr>
          <w:lang w:val="en-US"/>
        </w:rPr>
        <w:ptab w:relativeTo="margin" w:alignment="left" w:leader="none"/>
      </w:r>
      <w:r w:rsidRPr="00BD7518">
        <w:rPr>
          <w:rFonts w:ascii="Times New Roman" w:hAnsi="Times New Roman"/>
          <w:sz w:val="24"/>
          <w:szCs w:val="24"/>
          <w:lang w:val="en-US"/>
        </w:rPr>
        <w:t>67</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 xml:space="preserve">References  </w:t>
      </w:r>
      <w:r w:rsidRPr="00BD7518">
        <w:rPr>
          <w:lang w:val="en-US"/>
        </w:rPr>
        <w:ptab w:relativeTo="margin" w:alignment="left" w:leader="none"/>
      </w:r>
      <w:r w:rsidRPr="00BD7518">
        <w:rPr>
          <w:rFonts w:ascii="Times New Roman" w:hAnsi="Times New Roman"/>
          <w:sz w:val="24"/>
          <w:szCs w:val="24"/>
          <w:lang w:val="en-US"/>
        </w:rPr>
        <w:t>68</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 xml:space="preserve">Appendix  </w:t>
      </w:r>
      <w:r w:rsidRPr="00BD7518">
        <w:rPr>
          <w:lang w:val="en-US"/>
        </w:rPr>
        <w:ptab w:relativeTo="margin" w:alignment="left" w:leader="none"/>
      </w:r>
      <w:r w:rsidRPr="00BD7518">
        <w:rPr>
          <w:rFonts w:ascii="Times New Roman" w:hAnsi="Times New Roman"/>
          <w:sz w:val="24"/>
          <w:szCs w:val="24"/>
          <w:lang w:val="en-US"/>
        </w:rPr>
        <w:t>72</w:t>
      </w:r>
      <w:r w:rsidRPr="00BD7518">
        <w:rPr>
          <w:rFonts w:ascii="Times New Roman" w:hAnsi="Times New Roman"/>
          <w:sz w:val="24"/>
          <w:szCs w:val="24"/>
          <w:lang w:val="en-US"/>
        </w:rPr>
        <w:tab/>
      </w:r>
      <w:r w:rsidRPr="00BD7518">
        <w:rPr>
          <w:rFonts w:ascii="Times New Roman" w:hAnsi="Times New Roman"/>
          <w:sz w:val="24"/>
          <w:szCs w:val="24"/>
          <w:lang w:val="en-US"/>
        </w:rPr>
        <w:tab/>
      </w:r>
      <w:r w:rsidRPr="00BD7518">
        <w:rPr>
          <w:rFonts w:ascii="Times New Roman" w:hAnsi="Times New Roman"/>
          <w:sz w:val="24"/>
          <w:szCs w:val="24"/>
          <w:lang w:val="en-US"/>
        </w:rPr>
        <w:tab/>
      </w:r>
      <w:r w:rsidRPr="00BD7518">
        <w:rPr>
          <w:rFonts w:ascii="Times New Roman" w:hAnsi="Times New Roman"/>
          <w:sz w:val="24"/>
          <w:szCs w:val="24"/>
          <w:lang w:val="en-US"/>
        </w:rPr>
        <w:tab/>
      </w:r>
      <w:r w:rsidRPr="00BD7518">
        <w:rPr>
          <w:rFonts w:ascii="Times New Roman" w:hAnsi="Times New Roman"/>
          <w:sz w:val="24"/>
          <w:szCs w:val="24"/>
          <w:lang w:val="en-US"/>
        </w:rPr>
        <w:tab/>
      </w:r>
      <w:r w:rsidRPr="00BD7518">
        <w:rPr>
          <w:rFonts w:ascii="Times New Roman" w:hAnsi="Times New Roman"/>
          <w:sz w:val="24"/>
          <w:szCs w:val="24"/>
          <w:lang w:val="en-US"/>
        </w:rPr>
        <w:tab/>
      </w:r>
      <w:r w:rsidRPr="00BD7518">
        <w:rPr>
          <w:rFonts w:ascii="Times New Roman" w:hAnsi="Times New Roman"/>
          <w:sz w:val="24"/>
          <w:szCs w:val="24"/>
          <w:lang w:val="en-US"/>
        </w:rPr>
        <w:tab/>
      </w:r>
      <w:r w:rsidRPr="00BD7518">
        <w:rPr>
          <w:rFonts w:ascii="Times New Roman" w:hAnsi="Times New Roman"/>
          <w:sz w:val="24"/>
          <w:szCs w:val="24"/>
          <w:lang w:val="en-US"/>
        </w:rPr>
        <w:tab/>
      </w:r>
      <w:r w:rsidRPr="00BD7518">
        <w:rPr>
          <w:rFonts w:ascii="Times New Roman" w:hAnsi="Times New Roman"/>
          <w:sz w:val="24"/>
          <w:szCs w:val="24"/>
          <w:lang w:val="en-US"/>
        </w:rPr>
        <w:tab/>
      </w:r>
      <w:r w:rsidRPr="00BD7518">
        <w:rPr>
          <w:rFonts w:ascii="Times New Roman" w:hAnsi="Times New Roman"/>
          <w:sz w:val="24"/>
          <w:szCs w:val="24"/>
          <w:lang w:val="en-US"/>
        </w:rPr>
        <w:tab/>
      </w:r>
      <w:r w:rsidRPr="00BD7518">
        <w:rPr>
          <w:rFonts w:ascii="Times New Roman" w:hAnsi="Times New Roman"/>
          <w:sz w:val="24"/>
          <w:szCs w:val="24"/>
          <w:lang w:val="en-US"/>
        </w:rPr>
        <w:tab/>
      </w:r>
    </w:p>
    <w:p w:rsidR="00BD7518" w:rsidRPr="00BD7518" w:rsidRDefault="00BD7518" w:rsidP="00BD7518">
      <w:pPr>
        <w:rPr>
          <w:rFonts w:ascii="Times New Roman" w:hAnsi="Times New Roman"/>
          <w:sz w:val="24"/>
          <w:szCs w:val="24"/>
          <w:lang w:val="en-US"/>
        </w:rPr>
      </w:pPr>
    </w:p>
    <w:p w:rsidR="00BD7518" w:rsidRPr="00BD7518" w:rsidRDefault="00BD7518" w:rsidP="00BD7518">
      <w:pPr>
        <w:rPr>
          <w:rFonts w:ascii="Times New Roman" w:hAnsi="Times New Roman"/>
          <w:sz w:val="24"/>
          <w:szCs w:val="24"/>
          <w:lang w:val="en-US"/>
        </w:rPr>
      </w:pPr>
    </w:p>
    <w:p w:rsidR="00BD7518" w:rsidRPr="00BD7518" w:rsidRDefault="00BD7518" w:rsidP="00BD7518">
      <w:pPr>
        <w:rPr>
          <w:rFonts w:ascii="Times New Roman" w:hAnsi="Times New Roman"/>
          <w:sz w:val="24"/>
          <w:szCs w:val="24"/>
          <w:lang w:val="en-US"/>
        </w:rPr>
      </w:pPr>
    </w:p>
    <w:p w:rsidR="00BD7518" w:rsidRPr="00BD7518" w:rsidRDefault="00BD7518" w:rsidP="00BD7518">
      <w:pPr>
        <w:rPr>
          <w:rFonts w:ascii="Times New Roman" w:hAnsi="Times New Roman"/>
          <w:sz w:val="24"/>
          <w:szCs w:val="24"/>
          <w:lang w:val="en-US"/>
        </w:rPr>
      </w:pPr>
    </w:p>
    <w:p w:rsidR="00BD7518" w:rsidRPr="00BD7518" w:rsidRDefault="00BD7518" w:rsidP="00BD7518">
      <w:pPr>
        <w:rPr>
          <w:rFonts w:ascii="Times New Roman" w:hAnsi="Times New Roman"/>
          <w:sz w:val="24"/>
          <w:szCs w:val="24"/>
          <w:lang w:val="en-US"/>
        </w:rPr>
      </w:pPr>
    </w:p>
    <w:p w:rsidR="00BD7518" w:rsidRPr="00BD7518" w:rsidRDefault="00BD7518" w:rsidP="00BD7518">
      <w:pPr>
        <w:rPr>
          <w:rFonts w:ascii="Times New Roman" w:hAnsi="Times New Roman"/>
          <w:sz w:val="24"/>
          <w:szCs w:val="24"/>
          <w:lang w:val="en-US"/>
        </w:rPr>
      </w:pPr>
    </w:p>
    <w:p w:rsidR="00BD7518" w:rsidRPr="00BD7518" w:rsidRDefault="00BD7518" w:rsidP="00BD7518">
      <w:pPr>
        <w:rPr>
          <w:rFonts w:ascii="Times New Roman" w:hAnsi="Times New Roman"/>
          <w:sz w:val="24"/>
          <w:szCs w:val="24"/>
          <w:lang w:val="en-US"/>
        </w:rPr>
      </w:pPr>
    </w:p>
    <w:p w:rsidR="00BD7518" w:rsidRPr="00BD7518" w:rsidRDefault="00BD7518" w:rsidP="00BD7518">
      <w:pPr>
        <w:jc w:val="center"/>
        <w:rPr>
          <w:rFonts w:ascii="Times New Roman" w:hAnsi="Times New Roman"/>
          <w:b/>
          <w:sz w:val="28"/>
          <w:szCs w:val="28"/>
          <w:lang w:val="en-US"/>
        </w:rPr>
      </w:pPr>
      <w:r w:rsidRPr="00BD7518">
        <w:rPr>
          <w:rFonts w:ascii="Times New Roman" w:hAnsi="Times New Roman"/>
          <w:b/>
          <w:sz w:val="28"/>
          <w:szCs w:val="28"/>
          <w:lang w:val="en-US"/>
        </w:rPr>
        <w:lastRenderedPageBreak/>
        <w:t>LIST OF TABLES</w:t>
      </w:r>
    </w:p>
    <w:p w:rsidR="00BD7518" w:rsidRPr="00BD7518" w:rsidRDefault="00BD7518" w:rsidP="00BD7518">
      <w:pPr>
        <w:spacing w:line="240" w:lineRule="auto"/>
        <w:rPr>
          <w:rFonts w:ascii="Times New Roman" w:hAnsi="Times New Roman"/>
          <w:sz w:val="24"/>
          <w:szCs w:val="24"/>
          <w:lang w:val="en-US"/>
        </w:rPr>
      </w:pPr>
      <w:r w:rsidRPr="00BD7518">
        <w:rPr>
          <w:rFonts w:ascii="Times New Roman" w:hAnsi="Times New Roman"/>
          <w:sz w:val="24"/>
          <w:szCs w:val="24"/>
          <w:lang w:val="en-US"/>
        </w:rPr>
        <w:t>Table 3.1</w:t>
      </w:r>
      <w:r w:rsidRPr="00BD7518">
        <w:rPr>
          <w:rFonts w:ascii="Times New Roman" w:hAnsi="Times New Roman"/>
          <w:sz w:val="24"/>
          <w:szCs w:val="24"/>
          <w:lang w:val="en-US"/>
        </w:rPr>
        <w:tab/>
        <w:t>Distribution of Universities in South West Nigeria</w:t>
      </w:r>
      <w:r w:rsidRPr="00BD7518">
        <w:rPr>
          <w:lang w:val="en-US"/>
        </w:rPr>
        <w:ptab w:relativeTo="margin" w:alignment="left" w:leader="none"/>
      </w:r>
      <w:r w:rsidRPr="00BD7518">
        <w:rPr>
          <w:rFonts w:ascii="Times New Roman" w:hAnsi="Times New Roman"/>
          <w:sz w:val="24"/>
          <w:szCs w:val="24"/>
          <w:lang w:val="en-US"/>
        </w:rPr>
        <w:t xml:space="preserve">39 </w:t>
      </w:r>
    </w:p>
    <w:p w:rsidR="00BD7518" w:rsidRPr="00BD7518" w:rsidRDefault="00BD7518" w:rsidP="00BD7518">
      <w:pPr>
        <w:spacing w:line="240" w:lineRule="auto"/>
        <w:rPr>
          <w:rFonts w:ascii="Times New Roman" w:hAnsi="Times New Roman"/>
          <w:sz w:val="24"/>
          <w:szCs w:val="24"/>
          <w:lang w:val="en-US"/>
        </w:rPr>
      </w:pPr>
      <w:r w:rsidRPr="00BD7518">
        <w:rPr>
          <w:rFonts w:ascii="Times New Roman" w:hAnsi="Times New Roman"/>
          <w:sz w:val="24"/>
          <w:szCs w:val="24"/>
          <w:lang w:val="en-US"/>
        </w:rPr>
        <w:t>Table 4.1</w:t>
      </w:r>
      <w:r w:rsidRPr="00BD7518">
        <w:rPr>
          <w:rFonts w:ascii="Times New Roman" w:hAnsi="Times New Roman"/>
          <w:sz w:val="24"/>
          <w:szCs w:val="24"/>
          <w:lang w:val="en-US"/>
        </w:rPr>
        <w:tab/>
        <w:t xml:space="preserve">Distribution of returned Questionnaires by Respondents </w:t>
      </w:r>
      <w:r w:rsidRPr="00BD7518">
        <w:rPr>
          <w:lang w:val="en-US"/>
        </w:rPr>
        <w:ptab w:relativeTo="margin" w:alignment="left" w:leader="none"/>
      </w:r>
      <w:r w:rsidRPr="00BD7518">
        <w:rPr>
          <w:rFonts w:ascii="Times New Roman" w:hAnsi="Times New Roman"/>
          <w:sz w:val="24"/>
          <w:szCs w:val="24"/>
          <w:lang w:val="en-US"/>
        </w:rPr>
        <w:t>43</w:t>
      </w:r>
    </w:p>
    <w:p w:rsidR="00BD7518" w:rsidRPr="00BD7518" w:rsidRDefault="00BD7518" w:rsidP="00BD7518">
      <w:pPr>
        <w:spacing w:line="240" w:lineRule="auto"/>
        <w:rPr>
          <w:rFonts w:ascii="Times New Roman" w:hAnsi="Times New Roman"/>
          <w:b/>
          <w:sz w:val="24"/>
          <w:szCs w:val="24"/>
          <w:lang w:val="en-US"/>
        </w:rPr>
      </w:pPr>
      <w:r w:rsidRPr="00BD7518">
        <w:rPr>
          <w:rFonts w:ascii="Times New Roman" w:hAnsi="Times New Roman"/>
          <w:sz w:val="24"/>
          <w:szCs w:val="24"/>
          <w:lang w:val="en-US"/>
        </w:rPr>
        <w:t>Table 4.2</w:t>
      </w:r>
      <w:r w:rsidRPr="00BD7518">
        <w:rPr>
          <w:rFonts w:ascii="Times New Roman" w:hAnsi="Times New Roman"/>
          <w:sz w:val="24"/>
          <w:szCs w:val="24"/>
          <w:lang w:val="en-US"/>
        </w:rPr>
        <w:tab/>
        <w:t>Demographic Information about Respondents</w:t>
      </w:r>
      <w:r w:rsidRPr="00BD7518">
        <w:rPr>
          <w:lang w:val="en-US"/>
        </w:rPr>
        <w:ptab w:relativeTo="margin" w:alignment="left" w:leader="none"/>
      </w:r>
      <w:r w:rsidRPr="00BD7518">
        <w:rPr>
          <w:rFonts w:ascii="Times New Roman" w:hAnsi="Times New Roman"/>
          <w:sz w:val="24"/>
          <w:szCs w:val="24"/>
          <w:lang w:val="en-US"/>
        </w:rPr>
        <w:t>44</w:t>
      </w:r>
    </w:p>
    <w:p w:rsidR="00BD7518" w:rsidRPr="00BD7518" w:rsidRDefault="00BD7518" w:rsidP="00BD7518">
      <w:pPr>
        <w:spacing w:line="240" w:lineRule="auto"/>
        <w:rPr>
          <w:rFonts w:ascii="Times New Roman" w:hAnsi="Times New Roman"/>
          <w:sz w:val="24"/>
          <w:szCs w:val="24"/>
          <w:lang w:val="en-US"/>
        </w:rPr>
      </w:pPr>
      <w:r w:rsidRPr="00BD7518">
        <w:rPr>
          <w:rFonts w:ascii="Times New Roman" w:hAnsi="Times New Roman"/>
          <w:sz w:val="24"/>
          <w:szCs w:val="24"/>
          <w:lang w:val="en-US"/>
        </w:rPr>
        <w:t>Table 4.3</w:t>
      </w:r>
      <w:r w:rsidRPr="00BD7518">
        <w:rPr>
          <w:rFonts w:ascii="Times New Roman" w:hAnsi="Times New Roman"/>
          <w:sz w:val="24"/>
          <w:szCs w:val="24"/>
          <w:lang w:val="en-US"/>
        </w:rPr>
        <w:tab/>
        <w:t>Awareness and Forms of Internal Control System</w:t>
      </w:r>
      <w:r w:rsidRPr="00BD7518">
        <w:rPr>
          <w:lang w:val="en-US"/>
        </w:rPr>
        <w:ptab w:relativeTo="margin" w:alignment="left" w:leader="none"/>
      </w:r>
      <w:r w:rsidRPr="00BD7518">
        <w:rPr>
          <w:rFonts w:ascii="Times New Roman" w:hAnsi="Times New Roman"/>
          <w:sz w:val="24"/>
          <w:szCs w:val="24"/>
          <w:lang w:val="en-US"/>
        </w:rPr>
        <w:t>45</w:t>
      </w:r>
    </w:p>
    <w:p w:rsidR="00BD7518" w:rsidRPr="00BD7518" w:rsidRDefault="00BD7518" w:rsidP="00BD7518">
      <w:pPr>
        <w:spacing w:line="240" w:lineRule="auto"/>
        <w:rPr>
          <w:rFonts w:ascii="Times New Roman" w:hAnsi="Times New Roman"/>
          <w:sz w:val="24"/>
          <w:szCs w:val="24"/>
          <w:lang w:val="en-US"/>
        </w:rPr>
      </w:pPr>
      <w:r w:rsidRPr="00BD7518">
        <w:rPr>
          <w:rFonts w:ascii="Times New Roman" w:hAnsi="Times New Roman"/>
          <w:sz w:val="24"/>
          <w:szCs w:val="24"/>
          <w:lang w:val="en-US"/>
        </w:rPr>
        <w:t>Table 4.4</w:t>
      </w:r>
      <w:r w:rsidRPr="00BD7518">
        <w:rPr>
          <w:rFonts w:ascii="Times New Roman" w:hAnsi="Times New Roman"/>
          <w:sz w:val="24"/>
          <w:szCs w:val="24"/>
          <w:lang w:val="en-US"/>
        </w:rPr>
        <w:tab/>
        <w:t>Forms of Internal Controls functioning in the Universities</w:t>
      </w:r>
      <w:r w:rsidRPr="00BD7518">
        <w:rPr>
          <w:lang w:val="en-US"/>
        </w:rPr>
        <w:ptab w:relativeTo="margin" w:alignment="left" w:leader="none"/>
      </w:r>
      <w:r w:rsidRPr="00BD7518">
        <w:rPr>
          <w:rFonts w:ascii="Times New Roman" w:hAnsi="Times New Roman"/>
          <w:sz w:val="24"/>
          <w:szCs w:val="24"/>
          <w:lang w:val="en-US"/>
        </w:rPr>
        <w:t>46</w:t>
      </w:r>
    </w:p>
    <w:p w:rsidR="00BD7518" w:rsidRPr="00BD7518" w:rsidRDefault="00BD7518" w:rsidP="00BD7518">
      <w:pPr>
        <w:spacing w:line="240" w:lineRule="auto"/>
        <w:rPr>
          <w:rFonts w:ascii="Times New Roman" w:hAnsi="Times New Roman"/>
          <w:sz w:val="24"/>
          <w:szCs w:val="24"/>
          <w:lang w:val="en-US"/>
        </w:rPr>
      </w:pPr>
      <w:r w:rsidRPr="00BD7518">
        <w:rPr>
          <w:rFonts w:ascii="Times New Roman" w:hAnsi="Times New Roman"/>
          <w:sz w:val="24"/>
          <w:szCs w:val="24"/>
          <w:lang w:val="en-US"/>
        </w:rPr>
        <w:t>Table 4.5</w:t>
      </w:r>
      <w:r w:rsidRPr="00BD7518">
        <w:rPr>
          <w:rFonts w:ascii="Times New Roman" w:hAnsi="Times New Roman"/>
          <w:sz w:val="24"/>
          <w:szCs w:val="24"/>
          <w:lang w:val="en-US"/>
        </w:rPr>
        <w:tab/>
        <w:t>Controls relating to Finance and Expenditure</w:t>
      </w:r>
      <w:r w:rsidRPr="00BD7518">
        <w:rPr>
          <w:lang w:val="en-US"/>
        </w:rPr>
        <w:ptab w:relativeTo="margin" w:alignment="left" w:leader="none"/>
      </w:r>
      <w:r w:rsidRPr="00BD7518">
        <w:rPr>
          <w:rFonts w:ascii="Times New Roman" w:hAnsi="Times New Roman"/>
          <w:sz w:val="24"/>
          <w:szCs w:val="24"/>
          <w:lang w:val="en-US"/>
        </w:rPr>
        <w:t>46</w:t>
      </w:r>
    </w:p>
    <w:p w:rsidR="00BD7518" w:rsidRPr="00BD7518" w:rsidRDefault="00BD7518" w:rsidP="00BD7518">
      <w:pPr>
        <w:spacing w:line="240" w:lineRule="auto"/>
        <w:rPr>
          <w:rFonts w:ascii="Times New Roman" w:hAnsi="Times New Roman"/>
          <w:sz w:val="24"/>
          <w:szCs w:val="24"/>
          <w:lang w:val="en-US"/>
        </w:rPr>
      </w:pPr>
      <w:r w:rsidRPr="00BD7518">
        <w:rPr>
          <w:rFonts w:ascii="Times New Roman" w:hAnsi="Times New Roman"/>
          <w:sz w:val="24"/>
          <w:szCs w:val="24"/>
          <w:lang w:val="en-US"/>
        </w:rPr>
        <w:t>Table 4.6</w:t>
      </w:r>
      <w:r w:rsidRPr="00BD7518">
        <w:rPr>
          <w:rFonts w:ascii="Times New Roman" w:hAnsi="Times New Roman"/>
          <w:b/>
          <w:sz w:val="24"/>
          <w:szCs w:val="24"/>
          <w:lang w:val="en-US"/>
        </w:rPr>
        <w:tab/>
      </w:r>
      <w:r w:rsidRPr="00BD7518">
        <w:rPr>
          <w:rFonts w:ascii="Times New Roman" w:hAnsi="Times New Roman"/>
          <w:sz w:val="24"/>
          <w:szCs w:val="24"/>
          <w:lang w:val="en-US"/>
        </w:rPr>
        <w:t xml:space="preserve">Ascertaining the effectiveness of Internal Control System </w:t>
      </w:r>
    </w:p>
    <w:p w:rsidR="00BD7518" w:rsidRPr="00BD7518" w:rsidRDefault="00BD7518" w:rsidP="00BD7518">
      <w:pPr>
        <w:spacing w:line="240" w:lineRule="auto"/>
        <w:ind w:left="720" w:firstLine="720"/>
        <w:rPr>
          <w:rFonts w:ascii="Times New Roman" w:hAnsi="Times New Roman"/>
          <w:sz w:val="24"/>
          <w:szCs w:val="24"/>
          <w:lang w:val="en-US"/>
        </w:rPr>
      </w:pPr>
      <w:r w:rsidRPr="00BD7518">
        <w:rPr>
          <w:rFonts w:ascii="Times New Roman" w:hAnsi="Times New Roman"/>
          <w:sz w:val="24"/>
          <w:szCs w:val="24"/>
          <w:lang w:val="en-US"/>
        </w:rPr>
        <w:t>in University of Ibadan</w:t>
      </w:r>
      <w:r w:rsidRPr="00BD7518">
        <w:rPr>
          <w:lang w:val="en-US"/>
        </w:rPr>
        <w:ptab w:relativeTo="margin" w:alignment="left" w:leader="none"/>
      </w:r>
      <w:r w:rsidRPr="00BD7518">
        <w:rPr>
          <w:rFonts w:ascii="Times New Roman" w:hAnsi="Times New Roman"/>
          <w:sz w:val="24"/>
          <w:szCs w:val="24"/>
          <w:lang w:val="en-US"/>
        </w:rPr>
        <w:t>48</w:t>
      </w:r>
    </w:p>
    <w:p w:rsidR="00BD7518" w:rsidRPr="00BD7518" w:rsidRDefault="00BD7518" w:rsidP="00BD7518">
      <w:pPr>
        <w:spacing w:after="0" w:line="240" w:lineRule="auto"/>
        <w:jc w:val="both"/>
        <w:rPr>
          <w:rFonts w:ascii="Times New Roman" w:hAnsi="Times New Roman"/>
          <w:sz w:val="24"/>
          <w:szCs w:val="24"/>
          <w:lang w:val="en-US"/>
        </w:rPr>
      </w:pPr>
      <w:r w:rsidRPr="00BD7518">
        <w:rPr>
          <w:rFonts w:ascii="Times New Roman" w:hAnsi="Times New Roman"/>
          <w:sz w:val="24"/>
          <w:szCs w:val="24"/>
          <w:lang w:val="en-US"/>
        </w:rPr>
        <w:t>Table 4.7</w:t>
      </w:r>
      <w:r w:rsidRPr="00BD7518">
        <w:rPr>
          <w:rFonts w:ascii="Times New Roman" w:hAnsi="Times New Roman"/>
          <w:sz w:val="24"/>
          <w:szCs w:val="24"/>
          <w:lang w:val="en-US"/>
        </w:rPr>
        <w:tab/>
        <w:t xml:space="preserve">Ascertaining the effectiveness of Internal Control System in </w:t>
      </w:r>
    </w:p>
    <w:p w:rsidR="00BD7518" w:rsidRPr="00BD7518" w:rsidRDefault="00BD7518" w:rsidP="00BD7518">
      <w:pPr>
        <w:spacing w:line="240" w:lineRule="auto"/>
        <w:ind w:left="720" w:firstLine="720"/>
        <w:jc w:val="both"/>
        <w:rPr>
          <w:rFonts w:ascii="Times New Roman" w:hAnsi="Times New Roman"/>
          <w:sz w:val="24"/>
          <w:szCs w:val="24"/>
          <w:lang w:val="en-US"/>
        </w:rPr>
      </w:pPr>
      <w:r w:rsidRPr="00BD7518">
        <w:rPr>
          <w:rFonts w:ascii="Times New Roman" w:hAnsi="Times New Roman"/>
          <w:sz w:val="24"/>
          <w:szCs w:val="24"/>
          <w:lang w:val="en-US"/>
        </w:rPr>
        <w:t>Olabisi Onabanjo University</w:t>
      </w:r>
      <w:r w:rsidRPr="00BD7518">
        <w:rPr>
          <w:lang w:val="en-US"/>
        </w:rPr>
        <w:ptab w:relativeTo="margin" w:alignment="left" w:leader="none"/>
      </w:r>
      <w:r w:rsidRPr="00BD7518">
        <w:rPr>
          <w:rFonts w:ascii="Times New Roman" w:hAnsi="Times New Roman"/>
          <w:sz w:val="24"/>
          <w:szCs w:val="24"/>
          <w:lang w:val="en-US"/>
        </w:rPr>
        <w:t>51</w:t>
      </w:r>
    </w:p>
    <w:p w:rsidR="00BD7518" w:rsidRPr="00BD7518" w:rsidRDefault="00BD7518" w:rsidP="00BD7518">
      <w:pPr>
        <w:spacing w:line="240" w:lineRule="auto"/>
        <w:rPr>
          <w:rFonts w:ascii="Times New Roman" w:hAnsi="Times New Roman"/>
          <w:sz w:val="24"/>
          <w:szCs w:val="24"/>
          <w:lang w:val="en-US"/>
        </w:rPr>
      </w:pPr>
      <w:r w:rsidRPr="00BD7518">
        <w:rPr>
          <w:rFonts w:ascii="Times New Roman" w:hAnsi="Times New Roman"/>
          <w:sz w:val="24"/>
          <w:szCs w:val="24"/>
          <w:lang w:val="en-US"/>
        </w:rPr>
        <w:t>Table 4.8</w:t>
      </w:r>
      <w:r w:rsidRPr="00BD7518">
        <w:rPr>
          <w:rFonts w:ascii="Times New Roman" w:hAnsi="Times New Roman"/>
          <w:b/>
          <w:i/>
          <w:sz w:val="24"/>
          <w:szCs w:val="24"/>
          <w:lang w:val="en-US"/>
        </w:rPr>
        <w:tab/>
      </w:r>
      <w:r w:rsidRPr="00BD7518">
        <w:rPr>
          <w:rFonts w:ascii="Times New Roman" w:hAnsi="Times New Roman"/>
          <w:sz w:val="24"/>
          <w:szCs w:val="24"/>
          <w:lang w:val="en-US"/>
        </w:rPr>
        <w:t>Ascertaining the effectiveness of Internal Control System in</w:t>
      </w:r>
    </w:p>
    <w:p w:rsidR="00BD7518" w:rsidRPr="00BD7518" w:rsidRDefault="00BD7518" w:rsidP="00BD7518">
      <w:pPr>
        <w:spacing w:line="240" w:lineRule="auto"/>
        <w:ind w:left="720" w:firstLine="720"/>
        <w:rPr>
          <w:rFonts w:ascii="Times New Roman" w:hAnsi="Times New Roman"/>
          <w:sz w:val="24"/>
          <w:szCs w:val="24"/>
          <w:lang w:val="en-US"/>
        </w:rPr>
      </w:pPr>
      <w:r w:rsidRPr="00BD7518">
        <w:rPr>
          <w:rFonts w:ascii="Times New Roman" w:hAnsi="Times New Roman"/>
          <w:sz w:val="24"/>
          <w:szCs w:val="24"/>
          <w:lang w:val="en-US"/>
        </w:rPr>
        <w:t>Bowen University</w:t>
      </w:r>
      <w:r w:rsidRPr="00BD7518">
        <w:rPr>
          <w:lang w:val="en-US"/>
        </w:rPr>
        <w:ptab w:relativeTo="margin" w:alignment="left" w:leader="none"/>
      </w:r>
      <w:r w:rsidRPr="00BD7518">
        <w:rPr>
          <w:rFonts w:ascii="Times New Roman" w:hAnsi="Times New Roman"/>
          <w:sz w:val="24"/>
          <w:szCs w:val="24"/>
          <w:lang w:val="en-US"/>
        </w:rPr>
        <w:t>53</w:t>
      </w:r>
    </w:p>
    <w:p w:rsidR="00BD7518" w:rsidRPr="00BD7518" w:rsidRDefault="00BD7518" w:rsidP="00BD7518">
      <w:pPr>
        <w:tabs>
          <w:tab w:val="left" w:pos="720"/>
          <w:tab w:val="left" w:pos="1440"/>
          <w:tab w:val="left" w:pos="2160"/>
          <w:tab w:val="left" w:pos="2880"/>
          <w:tab w:val="left" w:pos="3600"/>
          <w:tab w:val="left" w:pos="4320"/>
          <w:tab w:val="left" w:pos="5040"/>
          <w:tab w:val="left" w:pos="5760"/>
          <w:tab w:val="left" w:pos="7367"/>
        </w:tabs>
        <w:spacing w:line="240" w:lineRule="auto"/>
        <w:rPr>
          <w:rFonts w:ascii="Times New Roman" w:hAnsi="Times New Roman"/>
          <w:sz w:val="24"/>
          <w:szCs w:val="24"/>
          <w:lang w:val="en-US"/>
        </w:rPr>
      </w:pPr>
      <w:r w:rsidRPr="00BD7518">
        <w:rPr>
          <w:rFonts w:ascii="Times New Roman" w:hAnsi="Times New Roman"/>
          <w:sz w:val="24"/>
          <w:szCs w:val="24"/>
          <w:lang w:val="en-US"/>
        </w:rPr>
        <w:t>Table 4.9</w:t>
      </w:r>
      <w:r w:rsidRPr="00BD7518">
        <w:rPr>
          <w:rFonts w:ascii="Times New Roman" w:hAnsi="Times New Roman"/>
          <w:sz w:val="24"/>
          <w:szCs w:val="24"/>
          <w:lang w:val="en-US"/>
        </w:rPr>
        <w:tab/>
        <w:t>Evaluating Efficiency of Operation in the Universities</w:t>
      </w:r>
      <w:r w:rsidRPr="00BD7518">
        <w:rPr>
          <w:lang w:val="en-US"/>
        </w:rPr>
        <w:ptab w:relativeTo="margin" w:alignment="left" w:leader="none"/>
      </w:r>
      <w:r w:rsidRPr="00BD7518">
        <w:rPr>
          <w:rFonts w:ascii="Times New Roman" w:hAnsi="Times New Roman"/>
          <w:sz w:val="24"/>
          <w:szCs w:val="24"/>
          <w:lang w:val="en-US"/>
        </w:rPr>
        <w:t>55</w:t>
      </w:r>
    </w:p>
    <w:p w:rsidR="00BD7518" w:rsidRPr="00BD7518" w:rsidRDefault="00BD7518" w:rsidP="00BD7518">
      <w:pPr>
        <w:tabs>
          <w:tab w:val="left" w:pos="720"/>
          <w:tab w:val="left" w:pos="1440"/>
          <w:tab w:val="left" w:pos="2160"/>
          <w:tab w:val="left" w:pos="2880"/>
          <w:tab w:val="left" w:pos="3600"/>
          <w:tab w:val="left" w:pos="4320"/>
          <w:tab w:val="left" w:pos="5040"/>
          <w:tab w:val="left" w:pos="5760"/>
          <w:tab w:val="left" w:pos="7367"/>
        </w:tabs>
        <w:spacing w:line="240" w:lineRule="auto"/>
        <w:rPr>
          <w:rFonts w:ascii="Times New Roman" w:hAnsi="Times New Roman"/>
          <w:sz w:val="24"/>
          <w:szCs w:val="24"/>
          <w:lang w:val="en-US"/>
        </w:rPr>
      </w:pPr>
      <w:r w:rsidRPr="00BD7518">
        <w:rPr>
          <w:rFonts w:ascii="Times New Roman" w:hAnsi="Times New Roman"/>
          <w:sz w:val="24"/>
          <w:szCs w:val="24"/>
          <w:lang w:val="en-US"/>
        </w:rPr>
        <w:t>Table 4.10</w:t>
      </w:r>
      <w:r w:rsidRPr="00BD7518">
        <w:rPr>
          <w:rFonts w:ascii="Times New Roman" w:hAnsi="Times New Roman"/>
          <w:sz w:val="24"/>
          <w:szCs w:val="24"/>
          <w:lang w:val="en-US"/>
        </w:rPr>
        <w:tab/>
        <w:t xml:space="preserve">Ascertaining Compliance with Financial Controls </w:t>
      </w:r>
      <w:r w:rsidRPr="00BD7518">
        <w:rPr>
          <w:lang w:val="en-US"/>
        </w:rPr>
        <w:ptab w:relativeTo="margin" w:alignment="left" w:leader="none"/>
      </w:r>
      <w:r w:rsidRPr="00BD7518">
        <w:rPr>
          <w:rFonts w:ascii="Times New Roman" w:hAnsi="Times New Roman"/>
          <w:sz w:val="24"/>
          <w:szCs w:val="24"/>
          <w:lang w:val="en-US"/>
        </w:rPr>
        <w:t>57</w:t>
      </w:r>
    </w:p>
    <w:p w:rsidR="00BD7518" w:rsidRPr="00BD7518" w:rsidRDefault="00BD7518" w:rsidP="00BD7518">
      <w:pPr>
        <w:tabs>
          <w:tab w:val="left" w:pos="720"/>
          <w:tab w:val="left" w:pos="1440"/>
          <w:tab w:val="left" w:pos="2160"/>
          <w:tab w:val="left" w:pos="2880"/>
          <w:tab w:val="left" w:pos="3600"/>
          <w:tab w:val="left" w:pos="4320"/>
          <w:tab w:val="left" w:pos="5040"/>
          <w:tab w:val="left" w:pos="5760"/>
          <w:tab w:val="left" w:pos="7367"/>
        </w:tabs>
        <w:spacing w:line="240" w:lineRule="auto"/>
        <w:rPr>
          <w:rFonts w:ascii="Times New Roman" w:hAnsi="Times New Roman"/>
          <w:sz w:val="24"/>
          <w:szCs w:val="24"/>
          <w:lang w:val="en-US"/>
        </w:rPr>
      </w:pPr>
      <w:r w:rsidRPr="00BD7518">
        <w:rPr>
          <w:rFonts w:ascii="Times New Roman" w:hAnsi="Times New Roman"/>
          <w:sz w:val="24"/>
          <w:szCs w:val="24"/>
          <w:lang w:val="en-US"/>
        </w:rPr>
        <w:t>Table 4.11</w:t>
      </w:r>
      <w:r w:rsidRPr="00BD7518">
        <w:rPr>
          <w:rFonts w:ascii="Times New Roman" w:hAnsi="Times New Roman"/>
          <w:sz w:val="24"/>
          <w:szCs w:val="24"/>
          <w:lang w:val="en-US"/>
        </w:rPr>
        <w:tab/>
        <w:t>ANOVA of Internal Control System of selected Universities</w:t>
      </w:r>
      <w:r w:rsidRPr="00BD7518">
        <w:rPr>
          <w:lang w:val="en-US"/>
        </w:rPr>
        <w:ptab w:relativeTo="margin" w:alignment="left" w:leader="none"/>
      </w:r>
      <w:r w:rsidRPr="00BD7518">
        <w:rPr>
          <w:rFonts w:ascii="Times New Roman" w:hAnsi="Times New Roman"/>
          <w:sz w:val="24"/>
          <w:szCs w:val="24"/>
          <w:lang w:val="en-US"/>
        </w:rPr>
        <w:t>60</w:t>
      </w:r>
    </w:p>
    <w:p w:rsidR="00BD7518" w:rsidRPr="00BD7518" w:rsidRDefault="00BD7518" w:rsidP="00BD7518">
      <w:pPr>
        <w:spacing w:line="240" w:lineRule="auto"/>
        <w:jc w:val="both"/>
        <w:rPr>
          <w:rFonts w:ascii="Times New Roman" w:hAnsi="Times New Roman"/>
          <w:sz w:val="24"/>
          <w:szCs w:val="24"/>
          <w:lang w:val="en-US"/>
        </w:rPr>
      </w:pPr>
    </w:p>
    <w:p w:rsidR="00BD7518" w:rsidRPr="00BD7518" w:rsidRDefault="00BD7518" w:rsidP="00BD7518">
      <w:pPr>
        <w:tabs>
          <w:tab w:val="left" w:pos="720"/>
          <w:tab w:val="left" w:pos="1440"/>
          <w:tab w:val="left" w:pos="2160"/>
          <w:tab w:val="left" w:pos="2880"/>
          <w:tab w:val="left" w:pos="3600"/>
          <w:tab w:val="left" w:pos="4320"/>
          <w:tab w:val="left" w:pos="5040"/>
          <w:tab w:val="left" w:pos="5760"/>
          <w:tab w:val="left" w:pos="7367"/>
        </w:tabs>
        <w:spacing w:line="240" w:lineRule="auto"/>
        <w:rPr>
          <w:rFonts w:ascii="Times New Roman" w:hAnsi="Times New Roman"/>
          <w:sz w:val="24"/>
          <w:szCs w:val="24"/>
          <w:lang w:val="en-US"/>
        </w:rPr>
      </w:pPr>
    </w:p>
    <w:p w:rsidR="00BD7518" w:rsidRPr="00BD7518" w:rsidRDefault="00BD7518" w:rsidP="00BD7518">
      <w:pPr>
        <w:tabs>
          <w:tab w:val="left" w:pos="720"/>
          <w:tab w:val="left" w:pos="1440"/>
          <w:tab w:val="left" w:pos="2160"/>
          <w:tab w:val="left" w:pos="2880"/>
          <w:tab w:val="left" w:pos="3600"/>
          <w:tab w:val="left" w:pos="4320"/>
          <w:tab w:val="left" w:pos="5040"/>
          <w:tab w:val="left" w:pos="5760"/>
          <w:tab w:val="left" w:pos="7367"/>
        </w:tabs>
        <w:spacing w:line="240" w:lineRule="auto"/>
        <w:rPr>
          <w:rFonts w:ascii="Times New Roman" w:hAnsi="Times New Roman"/>
          <w:sz w:val="24"/>
          <w:szCs w:val="24"/>
          <w:lang w:val="en-US"/>
        </w:rPr>
      </w:pPr>
    </w:p>
    <w:p w:rsidR="00BD7518" w:rsidRPr="00BD7518" w:rsidRDefault="00BD7518" w:rsidP="00BD7518">
      <w:pPr>
        <w:tabs>
          <w:tab w:val="left" w:pos="720"/>
          <w:tab w:val="left" w:pos="1440"/>
          <w:tab w:val="left" w:pos="2160"/>
          <w:tab w:val="left" w:pos="2880"/>
          <w:tab w:val="left" w:pos="3600"/>
          <w:tab w:val="left" w:pos="4320"/>
          <w:tab w:val="left" w:pos="5040"/>
          <w:tab w:val="left" w:pos="5760"/>
          <w:tab w:val="left" w:pos="7367"/>
        </w:tabs>
        <w:spacing w:line="240" w:lineRule="auto"/>
        <w:rPr>
          <w:rFonts w:ascii="Times New Roman" w:hAnsi="Times New Roman"/>
          <w:sz w:val="24"/>
          <w:szCs w:val="24"/>
          <w:lang w:val="en-US"/>
        </w:rPr>
      </w:pPr>
    </w:p>
    <w:p w:rsidR="00BD7518" w:rsidRPr="00BD7518" w:rsidRDefault="00BD7518" w:rsidP="00BD7518">
      <w:pPr>
        <w:tabs>
          <w:tab w:val="left" w:pos="720"/>
          <w:tab w:val="left" w:pos="1440"/>
          <w:tab w:val="left" w:pos="2160"/>
          <w:tab w:val="left" w:pos="2880"/>
          <w:tab w:val="left" w:pos="3600"/>
          <w:tab w:val="left" w:pos="4320"/>
          <w:tab w:val="left" w:pos="5040"/>
          <w:tab w:val="left" w:pos="5760"/>
          <w:tab w:val="left" w:pos="7367"/>
        </w:tabs>
        <w:spacing w:line="240" w:lineRule="auto"/>
        <w:rPr>
          <w:rFonts w:ascii="Times New Roman" w:hAnsi="Times New Roman"/>
          <w:sz w:val="24"/>
          <w:szCs w:val="24"/>
          <w:lang w:val="en-US"/>
        </w:rPr>
      </w:pPr>
    </w:p>
    <w:p w:rsidR="00BD7518" w:rsidRPr="00BD7518" w:rsidRDefault="00BD7518" w:rsidP="00BD7518">
      <w:pPr>
        <w:rPr>
          <w:rFonts w:ascii="Times New Roman" w:hAnsi="Times New Roman"/>
          <w:b/>
          <w:sz w:val="28"/>
          <w:szCs w:val="28"/>
          <w:lang w:val="en-US"/>
        </w:rPr>
      </w:pPr>
    </w:p>
    <w:p w:rsidR="00BD7518" w:rsidRPr="00BD7518" w:rsidRDefault="00BD7518" w:rsidP="00BD7518">
      <w:pPr>
        <w:jc w:val="center"/>
        <w:rPr>
          <w:rFonts w:ascii="Times New Roman" w:hAnsi="Times New Roman"/>
          <w:b/>
          <w:sz w:val="28"/>
          <w:szCs w:val="28"/>
          <w:lang w:val="en-US"/>
        </w:rPr>
      </w:pPr>
      <w:r w:rsidRPr="00BD7518">
        <w:rPr>
          <w:rFonts w:ascii="Times New Roman" w:hAnsi="Times New Roman"/>
          <w:b/>
          <w:sz w:val="28"/>
          <w:szCs w:val="28"/>
          <w:lang w:val="en-US"/>
        </w:rPr>
        <w:lastRenderedPageBreak/>
        <w:t>LIST OF FIGURES</w:t>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Figure 2.1</w:t>
      </w:r>
      <w:r w:rsidRPr="00BD7518">
        <w:rPr>
          <w:rFonts w:ascii="Times New Roman" w:hAnsi="Times New Roman"/>
          <w:sz w:val="24"/>
          <w:szCs w:val="24"/>
          <w:lang w:val="en-US"/>
        </w:rPr>
        <w:tab/>
        <w:t>Components of Internal Control System</w:t>
      </w:r>
      <w:r w:rsidRPr="00BD7518">
        <w:rPr>
          <w:lang w:val="en-US"/>
        </w:rPr>
        <w:ptab w:relativeTo="margin" w:alignment="left" w:leader="none"/>
      </w:r>
      <w:r w:rsidRPr="00BD7518">
        <w:rPr>
          <w:rFonts w:ascii="Times New Roman" w:hAnsi="Times New Roman"/>
          <w:sz w:val="24"/>
          <w:szCs w:val="24"/>
          <w:lang w:val="en-US"/>
        </w:rPr>
        <w:t>18</w:t>
      </w:r>
      <w:r w:rsidRPr="00BD7518">
        <w:rPr>
          <w:rFonts w:ascii="Times New Roman" w:hAnsi="Times New Roman"/>
          <w:sz w:val="24"/>
          <w:szCs w:val="24"/>
          <w:lang w:val="en-US"/>
        </w:rPr>
        <w:tab/>
      </w:r>
    </w:p>
    <w:p w:rsidR="00BD7518" w:rsidRPr="00BD7518" w:rsidRDefault="00BD7518" w:rsidP="00BD7518">
      <w:pPr>
        <w:rPr>
          <w:rFonts w:ascii="Times New Roman" w:hAnsi="Times New Roman"/>
          <w:sz w:val="24"/>
          <w:szCs w:val="24"/>
          <w:lang w:val="en-US"/>
        </w:rPr>
      </w:pPr>
      <w:r w:rsidRPr="00BD7518">
        <w:rPr>
          <w:rFonts w:ascii="Times New Roman" w:hAnsi="Times New Roman"/>
          <w:sz w:val="24"/>
          <w:szCs w:val="24"/>
          <w:lang w:val="en-US"/>
        </w:rPr>
        <w:t>Figure 2.2</w:t>
      </w:r>
      <w:r w:rsidRPr="00BD7518">
        <w:rPr>
          <w:rFonts w:ascii="Times New Roman" w:hAnsi="Times New Roman"/>
          <w:sz w:val="24"/>
          <w:szCs w:val="24"/>
          <w:lang w:val="en-US"/>
        </w:rPr>
        <w:tab/>
        <w:t>Conceptual Framework of Internal Control System</w:t>
      </w:r>
      <w:r w:rsidRPr="00BD7518">
        <w:rPr>
          <w:lang w:val="en-US"/>
        </w:rPr>
        <w:ptab w:relativeTo="margin" w:alignment="left" w:leader="none"/>
      </w:r>
      <w:r w:rsidRPr="00BD7518">
        <w:rPr>
          <w:rFonts w:ascii="Times New Roman" w:hAnsi="Times New Roman"/>
          <w:sz w:val="24"/>
          <w:szCs w:val="24"/>
          <w:lang w:val="en-US"/>
        </w:rPr>
        <w:t>31</w:t>
      </w:r>
    </w:p>
    <w:p w:rsidR="00BD7518" w:rsidRPr="00BD7518" w:rsidRDefault="00BD7518" w:rsidP="00BD7518">
      <w:pPr>
        <w:rPr>
          <w:rFonts w:ascii="Times New Roman" w:hAnsi="Times New Roman"/>
          <w:sz w:val="28"/>
          <w:szCs w:val="28"/>
          <w:lang w:val="en-US"/>
        </w:rPr>
      </w:pPr>
    </w:p>
    <w:p w:rsidR="00BD7518" w:rsidRPr="00BD7518" w:rsidRDefault="00BD7518" w:rsidP="00BD7518">
      <w:pPr>
        <w:rPr>
          <w:rFonts w:ascii="Times New Roman" w:hAnsi="Times New Roman"/>
          <w:sz w:val="28"/>
          <w:szCs w:val="28"/>
          <w:lang w:val="en-US"/>
        </w:rPr>
      </w:pPr>
    </w:p>
    <w:p w:rsidR="00BD7518" w:rsidRPr="00BD7518" w:rsidRDefault="00BD7518" w:rsidP="00BD7518">
      <w:pPr>
        <w:rPr>
          <w:rFonts w:ascii="Times New Roman" w:hAnsi="Times New Roman"/>
          <w:sz w:val="28"/>
          <w:szCs w:val="28"/>
          <w:lang w:val="en-US"/>
        </w:rPr>
      </w:pPr>
    </w:p>
    <w:p w:rsidR="00BD7518" w:rsidRPr="00BD7518" w:rsidRDefault="00BD7518" w:rsidP="00BD7518">
      <w:pPr>
        <w:rPr>
          <w:rFonts w:ascii="Times New Roman" w:hAnsi="Times New Roman"/>
          <w:sz w:val="28"/>
          <w:szCs w:val="28"/>
          <w:lang w:val="en-US"/>
        </w:rPr>
      </w:pPr>
    </w:p>
    <w:p w:rsidR="00BD7518" w:rsidRPr="00BD7518" w:rsidRDefault="00BD7518" w:rsidP="00BD7518">
      <w:pPr>
        <w:rPr>
          <w:rFonts w:ascii="Times New Roman" w:hAnsi="Times New Roman"/>
          <w:sz w:val="28"/>
          <w:szCs w:val="28"/>
          <w:lang w:val="en-US"/>
        </w:rPr>
      </w:pPr>
    </w:p>
    <w:p w:rsidR="00BD7518" w:rsidRPr="00BD7518" w:rsidRDefault="00BD7518" w:rsidP="00BD7518">
      <w:pPr>
        <w:jc w:val="center"/>
        <w:rPr>
          <w:rFonts w:ascii="Times New Roman" w:hAnsi="Times New Roman"/>
          <w:b/>
          <w:sz w:val="28"/>
          <w:szCs w:val="28"/>
          <w:lang w:val="en-US"/>
        </w:rPr>
      </w:pPr>
      <w:r>
        <w:rPr>
          <w:rFonts w:ascii="Times New Roman" w:hAnsi="Times New Roman"/>
          <w:b/>
          <w:sz w:val="28"/>
          <w:szCs w:val="28"/>
          <w:lang w:val="en-US"/>
        </w:rPr>
        <w:t>A</w:t>
      </w:r>
      <w:r w:rsidRPr="00BD7518">
        <w:rPr>
          <w:rFonts w:ascii="Times New Roman" w:hAnsi="Times New Roman"/>
          <w:b/>
          <w:sz w:val="28"/>
          <w:szCs w:val="28"/>
          <w:lang w:val="en-US"/>
        </w:rPr>
        <w:t>BBREVIATIONS AND ACRONYMS</w:t>
      </w:r>
    </w:p>
    <w:p w:rsidR="00BD7518" w:rsidRPr="00BD7518" w:rsidRDefault="00BD7518" w:rsidP="00BD7518">
      <w:pPr>
        <w:jc w:val="both"/>
        <w:rPr>
          <w:rFonts w:ascii="Times New Roman" w:hAnsi="Times New Roman"/>
          <w:sz w:val="24"/>
          <w:szCs w:val="24"/>
          <w:lang w:val="en-US"/>
        </w:rPr>
      </w:pPr>
      <w:r w:rsidRPr="00BD7518">
        <w:rPr>
          <w:rFonts w:ascii="Times New Roman" w:hAnsi="Times New Roman"/>
          <w:sz w:val="24"/>
          <w:szCs w:val="24"/>
          <w:lang w:val="en-US"/>
        </w:rPr>
        <w:t>APB</w:t>
      </w:r>
      <w:r w:rsidRPr="00BD7518">
        <w:rPr>
          <w:rFonts w:ascii="Times New Roman" w:hAnsi="Times New Roman"/>
          <w:sz w:val="24"/>
          <w:szCs w:val="24"/>
          <w:lang w:val="en-US"/>
        </w:rPr>
        <w:tab/>
      </w:r>
      <w:r w:rsidRPr="00BD7518">
        <w:rPr>
          <w:rFonts w:ascii="Times New Roman" w:hAnsi="Times New Roman"/>
          <w:sz w:val="24"/>
          <w:szCs w:val="24"/>
          <w:lang w:val="en-US"/>
        </w:rPr>
        <w:tab/>
        <w:t>:</w:t>
      </w:r>
      <w:r w:rsidRPr="00BD7518">
        <w:rPr>
          <w:rFonts w:ascii="Times New Roman" w:hAnsi="Times New Roman"/>
          <w:sz w:val="24"/>
          <w:szCs w:val="24"/>
          <w:lang w:val="en-US"/>
        </w:rPr>
        <w:tab/>
        <w:t>Auditing Practices Board</w:t>
      </w:r>
    </w:p>
    <w:p w:rsidR="00BD7518" w:rsidRPr="00BD7518" w:rsidRDefault="00BD7518" w:rsidP="00BD7518">
      <w:pPr>
        <w:jc w:val="both"/>
        <w:rPr>
          <w:rFonts w:ascii="Times New Roman" w:hAnsi="Times New Roman"/>
          <w:sz w:val="24"/>
          <w:szCs w:val="24"/>
          <w:lang w:val="en-US"/>
        </w:rPr>
      </w:pPr>
      <w:r w:rsidRPr="00BD7518">
        <w:rPr>
          <w:rFonts w:ascii="Times New Roman" w:hAnsi="Times New Roman"/>
          <w:sz w:val="24"/>
          <w:szCs w:val="24"/>
          <w:lang w:val="en-US"/>
        </w:rPr>
        <w:t>ACCA</w:t>
      </w:r>
      <w:r w:rsidRPr="00BD7518">
        <w:rPr>
          <w:rFonts w:ascii="Times New Roman" w:hAnsi="Times New Roman"/>
          <w:sz w:val="24"/>
          <w:szCs w:val="24"/>
          <w:lang w:val="en-US"/>
        </w:rPr>
        <w:tab/>
      </w:r>
      <w:r w:rsidRPr="00BD7518">
        <w:rPr>
          <w:rFonts w:ascii="Times New Roman" w:hAnsi="Times New Roman"/>
          <w:sz w:val="24"/>
          <w:szCs w:val="24"/>
          <w:lang w:val="en-US"/>
        </w:rPr>
        <w:tab/>
        <w:t>:</w:t>
      </w:r>
      <w:r w:rsidRPr="00BD7518">
        <w:rPr>
          <w:rFonts w:ascii="Times New Roman" w:hAnsi="Times New Roman"/>
          <w:sz w:val="24"/>
          <w:szCs w:val="24"/>
          <w:lang w:val="en-US"/>
        </w:rPr>
        <w:tab/>
        <w:t>Association of Certified Chartered Accountants</w:t>
      </w:r>
    </w:p>
    <w:p w:rsidR="00BD7518" w:rsidRPr="00BD7518" w:rsidRDefault="00BD7518" w:rsidP="00BD7518">
      <w:pPr>
        <w:jc w:val="both"/>
        <w:rPr>
          <w:rFonts w:ascii="Times New Roman" w:hAnsi="Times New Roman"/>
          <w:sz w:val="24"/>
          <w:szCs w:val="24"/>
          <w:lang w:val="en-US"/>
        </w:rPr>
      </w:pPr>
      <w:r w:rsidRPr="00BD7518">
        <w:rPr>
          <w:rFonts w:ascii="Times New Roman" w:hAnsi="Times New Roman"/>
          <w:sz w:val="24"/>
          <w:szCs w:val="24"/>
          <w:lang w:val="en-US"/>
        </w:rPr>
        <w:t>AICPA</w:t>
      </w:r>
      <w:r w:rsidRPr="00BD7518">
        <w:rPr>
          <w:rFonts w:ascii="Times New Roman" w:hAnsi="Times New Roman"/>
          <w:sz w:val="24"/>
          <w:szCs w:val="24"/>
          <w:lang w:val="en-US"/>
        </w:rPr>
        <w:tab/>
        <w:t>:</w:t>
      </w:r>
      <w:r w:rsidRPr="00BD7518">
        <w:rPr>
          <w:rFonts w:ascii="Times New Roman" w:hAnsi="Times New Roman"/>
          <w:sz w:val="24"/>
          <w:szCs w:val="24"/>
          <w:lang w:val="en-US"/>
        </w:rPr>
        <w:tab/>
        <w:t>American Institute of Certified Public Accountants</w:t>
      </w:r>
    </w:p>
    <w:p w:rsidR="00BD7518" w:rsidRPr="00BD7518" w:rsidRDefault="00BD7518" w:rsidP="00BD7518">
      <w:pPr>
        <w:jc w:val="both"/>
        <w:rPr>
          <w:rFonts w:ascii="Times New Roman" w:hAnsi="Times New Roman"/>
          <w:sz w:val="24"/>
          <w:szCs w:val="24"/>
          <w:lang w:val="en-US"/>
        </w:rPr>
      </w:pPr>
      <w:r w:rsidRPr="00BD7518">
        <w:rPr>
          <w:rFonts w:ascii="Times New Roman" w:hAnsi="Times New Roman"/>
          <w:sz w:val="24"/>
          <w:szCs w:val="24"/>
          <w:lang w:val="en-US"/>
        </w:rPr>
        <w:t>COBIT</w:t>
      </w:r>
      <w:r w:rsidRPr="00BD7518">
        <w:rPr>
          <w:rFonts w:ascii="Times New Roman" w:hAnsi="Times New Roman"/>
          <w:sz w:val="24"/>
          <w:szCs w:val="24"/>
          <w:lang w:val="en-US"/>
        </w:rPr>
        <w:tab/>
        <w:t>:</w:t>
      </w:r>
      <w:r w:rsidRPr="00BD7518">
        <w:rPr>
          <w:rFonts w:ascii="Times New Roman" w:hAnsi="Times New Roman"/>
          <w:sz w:val="24"/>
          <w:szCs w:val="24"/>
          <w:lang w:val="en-US"/>
        </w:rPr>
        <w:tab/>
        <w:t>Control Objectives for Information and Related Technology</w:t>
      </w:r>
    </w:p>
    <w:p w:rsidR="00BD7518" w:rsidRPr="00BD7518" w:rsidRDefault="00BD7518" w:rsidP="00BD7518">
      <w:pPr>
        <w:tabs>
          <w:tab w:val="left" w:pos="720"/>
          <w:tab w:val="left" w:pos="1440"/>
          <w:tab w:val="left" w:pos="2127"/>
        </w:tabs>
        <w:jc w:val="both"/>
        <w:rPr>
          <w:rFonts w:ascii="Times New Roman" w:hAnsi="Times New Roman"/>
          <w:sz w:val="24"/>
          <w:szCs w:val="24"/>
          <w:lang w:val="en-US"/>
        </w:rPr>
      </w:pPr>
      <w:r w:rsidRPr="00BD7518">
        <w:rPr>
          <w:rFonts w:ascii="Times New Roman" w:hAnsi="Times New Roman"/>
          <w:sz w:val="24"/>
          <w:szCs w:val="24"/>
          <w:lang w:val="en-US"/>
        </w:rPr>
        <w:t>COCO</w:t>
      </w:r>
      <w:r w:rsidRPr="00BD7518">
        <w:rPr>
          <w:rFonts w:ascii="Times New Roman" w:hAnsi="Times New Roman"/>
          <w:sz w:val="24"/>
          <w:szCs w:val="24"/>
          <w:lang w:val="en-US"/>
        </w:rPr>
        <w:tab/>
      </w:r>
      <w:r w:rsidRPr="00BD7518">
        <w:rPr>
          <w:rFonts w:ascii="Times New Roman" w:hAnsi="Times New Roman"/>
          <w:sz w:val="24"/>
          <w:szCs w:val="24"/>
          <w:lang w:val="en-US"/>
        </w:rPr>
        <w:tab/>
        <w:t>:</w:t>
      </w:r>
      <w:r w:rsidRPr="00BD7518">
        <w:rPr>
          <w:rFonts w:ascii="Times New Roman" w:hAnsi="Times New Roman"/>
          <w:sz w:val="24"/>
          <w:szCs w:val="24"/>
          <w:lang w:val="en-US"/>
        </w:rPr>
        <w:tab/>
        <w:t xml:space="preserve"> Canadian’s Criteria of Control</w:t>
      </w:r>
    </w:p>
    <w:p w:rsidR="00BD7518" w:rsidRPr="00BD7518" w:rsidRDefault="00BD7518" w:rsidP="00BD7518">
      <w:pPr>
        <w:jc w:val="both"/>
        <w:rPr>
          <w:rFonts w:ascii="Times New Roman" w:hAnsi="Times New Roman"/>
          <w:sz w:val="24"/>
          <w:szCs w:val="24"/>
          <w:lang w:val="en-US"/>
        </w:rPr>
      </w:pPr>
      <w:r w:rsidRPr="00BD7518">
        <w:rPr>
          <w:rFonts w:ascii="Times New Roman" w:hAnsi="Times New Roman"/>
          <w:sz w:val="24"/>
          <w:szCs w:val="24"/>
          <w:lang w:val="en-US"/>
        </w:rPr>
        <w:t>COSO</w:t>
      </w:r>
      <w:r w:rsidRPr="00BD7518">
        <w:rPr>
          <w:rFonts w:ascii="Times New Roman" w:hAnsi="Times New Roman"/>
          <w:sz w:val="24"/>
          <w:szCs w:val="24"/>
          <w:lang w:val="en-US"/>
        </w:rPr>
        <w:tab/>
      </w:r>
      <w:r w:rsidRPr="00BD7518">
        <w:rPr>
          <w:rFonts w:ascii="Times New Roman" w:hAnsi="Times New Roman"/>
          <w:sz w:val="24"/>
          <w:szCs w:val="24"/>
          <w:lang w:val="en-US"/>
        </w:rPr>
        <w:tab/>
        <w:t>:</w:t>
      </w:r>
      <w:r w:rsidRPr="00BD7518">
        <w:rPr>
          <w:rFonts w:ascii="Times New Roman" w:hAnsi="Times New Roman"/>
          <w:sz w:val="24"/>
          <w:szCs w:val="24"/>
          <w:lang w:val="en-US"/>
        </w:rPr>
        <w:tab/>
        <w:t>Committee of Sponsoring Organization of the Treadway Commission</w:t>
      </w:r>
    </w:p>
    <w:p w:rsidR="00BD7518" w:rsidRPr="00BD7518" w:rsidRDefault="00BD7518" w:rsidP="00BD7518">
      <w:pPr>
        <w:jc w:val="both"/>
        <w:rPr>
          <w:rFonts w:ascii="Times New Roman" w:hAnsi="Times New Roman"/>
          <w:sz w:val="24"/>
          <w:szCs w:val="24"/>
          <w:lang w:val="en-US"/>
        </w:rPr>
      </w:pPr>
      <w:r w:rsidRPr="00BD7518">
        <w:rPr>
          <w:rFonts w:ascii="Times New Roman" w:hAnsi="Times New Roman"/>
          <w:sz w:val="24"/>
          <w:szCs w:val="24"/>
          <w:lang w:val="en-US"/>
        </w:rPr>
        <w:t>FASB</w:t>
      </w:r>
      <w:r w:rsidRPr="00BD7518">
        <w:rPr>
          <w:rFonts w:ascii="Times New Roman" w:hAnsi="Times New Roman"/>
          <w:sz w:val="24"/>
          <w:szCs w:val="24"/>
          <w:lang w:val="en-US"/>
        </w:rPr>
        <w:tab/>
      </w:r>
      <w:r w:rsidRPr="00BD7518">
        <w:rPr>
          <w:rFonts w:ascii="Times New Roman" w:hAnsi="Times New Roman"/>
          <w:sz w:val="24"/>
          <w:szCs w:val="24"/>
          <w:lang w:val="en-US"/>
        </w:rPr>
        <w:tab/>
        <w:t>:</w:t>
      </w:r>
      <w:r w:rsidRPr="00BD7518">
        <w:rPr>
          <w:rFonts w:ascii="Times New Roman" w:hAnsi="Times New Roman"/>
          <w:sz w:val="24"/>
          <w:szCs w:val="24"/>
          <w:lang w:val="en-US"/>
        </w:rPr>
        <w:tab/>
        <w:t>Federation of Accounting Standard Board</w:t>
      </w:r>
    </w:p>
    <w:p w:rsidR="00BD7518" w:rsidRPr="00BD7518" w:rsidRDefault="00BD7518" w:rsidP="00BD7518">
      <w:pPr>
        <w:jc w:val="both"/>
        <w:rPr>
          <w:rFonts w:ascii="Times New Roman" w:hAnsi="Times New Roman"/>
          <w:sz w:val="24"/>
          <w:szCs w:val="24"/>
          <w:lang w:val="en-US"/>
        </w:rPr>
      </w:pPr>
      <w:r w:rsidRPr="00BD7518">
        <w:rPr>
          <w:rFonts w:ascii="Times New Roman" w:hAnsi="Times New Roman"/>
          <w:sz w:val="24"/>
          <w:szCs w:val="24"/>
          <w:lang w:val="en-US"/>
        </w:rPr>
        <w:t>IFAC</w:t>
      </w:r>
      <w:r w:rsidRPr="00BD7518">
        <w:rPr>
          <w:rFonts w:ascii="Times New Roman" w:hAnsi="Times New Roman"/>
          <w:sz w:val="24"/>
          <w:szCs w:val="24"/>
          <w:lang w:val="en-US"/>
        </w:rPr>
        <w:tab/>
      </w:r>
      <w:r w:rsidRPr="00BD7518">
        <w:rPr>
          <w:rFonts w:ascii="Times New Roman" w:hAnsi="Times New Roman"/>
          <w:sz w:val="24"/>
          <w:szCs w:val="24"/>
          <w:lang w:val="en-US"/>
        </w:rPr>
        <w:tab/>
        <w:t>:</w:t>
      </w:r>
      <w:r w:rsidRPr="00BD7518">
        <w:rPr>
          <w:rFonts w:ascii="Times New Roman" w:hAnsi="Times New Roman"/>
          <w:sz w:val="24"/>
          <w:szCs w:val="24"/>
          <w:lang w:val="en-US"/>
        </w:rPr>
        <w:tab/>
        <w:t xml:space="preserve">International Federation of Accountants </w:t>
      </w:r>
    </w:p>
    <w:p w:rsidR="00BD7518" w:rsidRPr="00BD7518" w:rsidRDefault="00BD7518" w:rsidP="00BD7518">
      <w:pPr>
        <w:jc w:val="both"/>
        <w:rPr>
          <w:rFonts w:ascii="Times New Roman" w:hAnsi="Times New Roman"/>
          <w:sz w:val="24"/>
          <w:szCs w:val="24"/>
          <w:lang w:val="en-US"/>
        </w:rPr>
      </w:pPr>
      <w:r w:rsidRPr="00BD7518">
        <w:rPr>
          <w:rFonts w:ascii="Times New Roman" w:hAnsi="Times New Roman"/>
          <w:sz w:val="24"/>
          <w:szCs w:val="24"/>
          <w:lang w:val="en-US"/>
        </w:rPr>
        <w:t>SOX</w:t>
      </w:r>
      <w:r w:rsidRPr="00BD7518">
        <w:rPr>
          <w:rFonts w:ascii="Times New Roman" w:hAnsi="Times New Roman"/>
          <w:sz w:val="24"/>
          <w:szCs w:val="24"/>
          <w:lang w:val="en-US"/>
        </w:rPr>
        <w:tab/>
      </w:r>
      <w:r w:rsidRPr="00BD7518">
        <w:rPr>
          <w:rFonts w:ascii="Times New Roman" w:hAnsi="Times New Roman"/>
          <w:sz w:val="24"/>
          <w:szCs w:val="24"/>
          <w:lang w:val="en-US"/>
        </w:rPr>
        <w:tab/>
        <w:t>:</w:t>
      </w:r>
      <w:r w:rsidRPr="00BD7518">
        <w:rPr>
          <w:rFonts w:ascii="Times New Roman" w:hAnsi="Times New Roman"/>
          <w:sz w:val="24"/>
          <w:szCs w:val="24"/>
          <w:lang w:val="en-US"/>
        </w:rPr>
        <w:tab/>
        <w:t>Sarbanes Oxley Act</w:t>
      </w:r>
    </w:p>
    <w:p w:rsidR="00BD7518" w:rsidRPr="00BD7518" w:rsidRDefault="00BD7518" w:rsidP="00BD7518">
      <w:pPr>
        <w:tabs>
          <w:tab w:val="left" w:pos="1155"/>
          <w:tab w:val="center" w:pos="4649"/>
        </w:tabs>
        <w:rPr>
          <w:lang w:val="en-US"/>
        </w:rPr>
      </w:pPr>
    </w:p>
    <w:p w:rsidR="00BD7518" w:rsidRPr="00BD7518" w:rsidRDefault="00BD7518" w:rsidP="00BD7518">
      <w:pPr>
        <w:tabs>
          <w:tab w:val="left" w:pos="1155"/>
          <w:tab w:val="center" w:pos="4649"/>
        </w:tabs>
        <w:rPr>
          <w:lang w:val="en-US"/>
        </w:rPr>
      </w:pPr>
    </w:p>
    <w:p w:rsidR="00BD7518" w:rsidRPr="00BD7518" w:rsidRDefault="00BD7518" w:rsidP="00BD7518">
      <w:pPr>
        <w:tabs>
          <w:tab w:val="left" w:pos="1155"/>
          <w:tab w:val="center" w:pos="4649"/>
        </w:tabs>
        <w:rPr>
          <w:lang w:val="en-US"/>
        </w:rPr>
      </w:pPr>
    </w:p>
    <w:p w:rsidR="00BD7518" w:rsidRPr="00BD7518" w:rsidRDefault="00BD7518" w:rsidP="00BD7518">
      <w:pPr>
        <w:tabs>
          <w:tab w:val="left" w:pos="1155"/>
          <w:tab w:val="center" w:pos="4649"/>
        </w:tabs>
        <w:rPr>
          <w:lang w:val="en-US"/>
        </w:rPr>
      </w:pPr>
    </w:p>
    <w:p w:rsidR="00BD7518" w:rsidRPr="00BD7518" w:rsidRDefault="00BD7518" w:rsidP="00BD7518">
      <w:pPr>
        <w:tabs>
          <w:tab w:val="left" w:pos="1155"/>
          <w:tab w:val="center" w:pos="4649"/>
        </w:tabs>
        <w:rPr>
          <w:lang w:val="en-US"/>
        </w:rPr>
      </w:pPr>
    </w:p>
    <w:p w:rsidR="00BD7518" w:rsidRPr="00BD7518" w:rsidRDefault="00BD7518" w:rsidP="00BD7518">
      <w:pPr>
        <w:tabs>
          <w:tab w:val="left" w:pos="1155"/>
          <w:tab w:val="center" w:pos="4649"/>
        </w:tabs>
        <w:rPr>
          <w:lang w:val="en-US"/>
        </w:rPr>
      </w:pPr>
    </w:p>
    <w:p w:rsidR="00BD7518" w:rsidRPr="00BD7518" w:rsidRDefault="00BD7518" w:rsidP="00BD7518">
      <w:pPr>
        <w:spacing w:line="480" w:lineRule="auto"/>
        <w:jc w:val="center"/>
        <w:rPr>
          <w:rFonts w:ascii="Times New Roman" w:hAnsi="Times New Roman"/>
          <w:b/>
          <w:sz w:val="24"/>
          <w:szCs w:val="24"/>
          <w:lang w:val="en-US"/>
        </w:rPr>
      </w:pPr>
    </w:p>
    <w:p w:rsidR="00BD7518" w:rsidRPr="00BD7518" w:rsidRDefault="00BD7518" w:rsidP="00BD7518">
      <w:pPr>
        <w:spacing w:after="0" w:line="480" w:lineRule="auto"/>
        <w:jc w:val="center"/>
        <w:rPr>
          <w:rFonts w:ascii="Times New Roman" w:hAnsi="Times New Roman"/>
          <w:b/>
          <w:sz w:val="24"/>
          <w:szCs w:val="24"/>
          <w:lang w:val="en-US"/>
        </w:rPr>
      </w:pPr>
      <w:r w:rsidRPr="00BD7518">
        <w:rPr>
          <w:rFonts w:ascii="Times New Roman" w:hAnsi="Times New Roman"/>
          <w:b/>
          <w:sz w:val="24"/>
          <w:szCs w:val="24"/>
          <w:lang w:val="en-US"/>
        </w:rPr>
        <w:lastRenderedPageBreak/>
        <w:t>ABSTRACT</w:t>
      </w:r>
    </w:p>
    <w:p w:rsidR="00BD7518" w:rsidRPr="00BD7518" w:rsidRDefault="00BD7518" w:rsidP="00BD7518">
      <w:pPr>
        <w:spacing w:after="0" w:line="480" w:lineRule="auto"/>
        <w:jc w:val="both"/>
        <w:rPr>
          <w:rFonts w:ascii="Times New Roman" w:hAnsi="Times New Roman"/>
          <w:sz w:val="24"/>
          <w:szCs w:val="24"/>
          <w:lang w:val="en-US"/>
        </w:rPr>
      </w:pPr>
      <w:r w:rsidRPr="00BD7518">
        <w:rPr>
          <w:rFonts w:ascii="Times New Roman" w:hAnsi="Times New Roman"/>
          <w:sz w:val="24"/>
          <w:szCs w:val="24"/>
          <w:lang w:val="en-US"/>
        </w:rPr>
        <w:t xml:space="preserve">This study examined the effectiveness of internal control system as a means of ensuring effectiveness of operation and as a foundation for compliance with financial controls </w:t>
      </w:r>
      <w:r w:rsidRPr="00BD7518">
        <w:rPr>
          <w:rFonts w:ascii="Times New Roman" w:hAnsi="Times New Roman"/>
          <w:color w:val="000000"/>
          <w:sz w:val="24"/>
          <w:szCs w:val="24"/>
          <w:shd w:val="clear" w:color="auto" w:fill="FFFFFF"/>
          <w:lang w:val="en-US"/>
        </w:rPr>
        <w:t>in</w:t>
      </w:r>
      <w:r w:rsidRPr="00BD7518">
        <w:rPr>
          <w:rFonts w:ascii="Times New Roman" w:hAnsi="Times New Roman"/>
          <w:sz w:val="24"/>
          <w:szCs w:val="24"/>
          <w:lang w:val="en-US"/>
        </w:rPr>
        <w:t xml:space="preserve"> public and private universities in South West Nigeria. It evaluated the level of compliance with the various financial controls established to prevent fraudulent practices. The study was imperative considering the cases of financial mismanagement and abuse of stipulated rules, policies and procedures identified as plaguing the University system in Nigeria. </w:t>
      </w:r>
    </w:p>
    <w:p w:rsidR="00BD7518" w:rsidRPr="00BD7518" w:rsidRDefault="00BD7518" w:rsidP="00BD7518">
      <w:pPr>
        <w:spacing w:after="0" w:line="480" w:lineRule="auto"/>
        <w:jc w:val="both"/>
        <w:rPr>
          <w:rFonts w:ascii="Times New Roman" w:hAnsi="Times New Roman"/>
          <w:sz w:val="24"/>
          <w:szCs w:val="24"/>
          <w:lang w:val="en-US"/>
        </w:rPr>
      </w:pPr>
      <w:r w:rsidRPr="00BD7518">
        <w:rPr>
          <w:rFonts w:ascii="Times New Roman" w:hAnsi="Times New Roman"/>
          <w:sz w:val="24"/>
          <w:szCs w:val="24"/>
          <w:lang w:val="en-US"/>
        </w:rPr>
        <w:t>The study adopted descriptive research using primary data generated through the administration of 100 structured questionnaires to staff of Bursary and Internal Audit Departments/Units of University of Ibadan, Ibadan; Olabisi Onabanjo University, Ago-Iwoye; and Bowen University, Iwo in Southwest Nigeria. The universities were selected as they one of the foremost universities in their different categories in Southwest Nigeria. Data were analysed using tables and simple percentages, Spearman Correlation and ANOVA.</w:t>
      </w:r>
    </w:p>
    <w:p w:rsidR="00BD7518" w:rsidRPr="00BD7518" w:rsidRDefault="00BD7518" w:rsidP="00BD7518">
      <w:pPr>
        <w:spacing w:after="0" w:line="480" w:lineRule="auto"/>
        <w:jc w:val="both"/>
        <w:rPr>
          <w:rFonts w:ascii="Times New Roman" w:hAnsi="Times New Roman"/>
          <w:sz w:val="24"/>
          <w:szCs w:val="24"/>
          <w:lang w:val="en-US"/>
        </w:rPr>
      </w:pPr>
      <w:r w:rsidRPr="00BD7518">
        <w:rPr>
          <w:rFonts w:ascii="Times New Roman" w:hAnsi="Times New Roman"/>
          <w:sz w:val="24"/>
          <w:szCs w:val="24"/>
          <w:lang w:val="en-US"/>
        </w:rPr>
        <w:t xml:space="preserve">The findings from the analyses reveal that the forms of internal controls instituted by management are authorization and approval, management control, organizational control, segregation of duties to provide reasonable assurance for efficiency of operation. Also the analyses reveal that there is moderate compliance with the financial controls evaluated across the selected Universities except for Bowen University which revealed low compliance with the financial control. The findings confirmed that internal control system has a positive relationship with efficiency of operation in two (2) of the selected universities and that there exist a significant difference in the control system across the selected universities. </w:t>
      </w:r>
    </w:p>
    <w:p w:rsidR="00BD7518" w:rsidRPr="00BD7518" w:rsidRDefault="00BD7518" w:rsidP="00BD7518">
      <w:pPr>
        <w:spacing w:after="0" w:line="480" w:lineRule="auto"/>
        <w:jc w:val="both"/>
        <w:rPr>
          <w:rFonts w:ascii="Times New Roman" w:hAnsi="Times New Roman"/>
          <w:sz w:val="24"/>
          <w:szCs w:val="24"/>
          <w:lang w:val="en-US"/>
        </w:rPr>
      </w:pPr>
      <w:r w:rsidRPr="00BD7518">
        <w:rPr>
          <w:rFonts w:ascii="Times New Roman" w:hAnsi="Times New Roman"/>
          <w:sz w:val="24"/>
          <w:szCs w:val="24"/>
          <w:lang w:val="en-US"/>
        </w:rPr>
        <w:t>The study concludes that there is a relationship between internal control system and efficiency of operations. Therefore, internal control system enhances efficiency of operations.</w:t>
      </w:r>
      <w:bookmarkStart w:id="0" w:name="_GoBack"/>
      <w:bookmarkEnd w:id="0"/>
    </w:p>
    <w:p w:rsidR="00124198" w:rsidRPr="006A5625" w:rsidRDefault="00124198" w:rsidP="00124198">
      <w:pPr>
        <w:pStyle w:val="NoSpacing"/>
        <w:spacing w:line="480" w:lineRule="auto"/>
        <w:jc w:val="center"/>
        <w:rPr>
          <w:rFonts w:ascii="Times New Roman" w:hAnsi="Times New Roman"/>
          <w:b/>
          <w:sz w:val="24"/>
          <w:szCs w:val="24"/>
        </w:rPr>
      </w:pPr>
      <w:r w:rsidRPr="006A5625">
        <w:rPr>
          <w:rFonts w:ascii="Times New Roman" w:hAnsi="Times New Roman"/>
          <w:b/>
          <w:sz w:val="24"/>
          <w:szCs w:val="24"/>
        </w:rPr>
        <w:lastRenderedPageBreak/>
        <w:t>CHAPTER ONE</w:t>
      </w:r>
    </w:p>
    <w:p w:rsidR="00124198" w:rsidRPr="006A5625" w:rsidRDefault="00124198" w:rsidP="00124198">
      <w:pPr>
        <w:pStyle w:val="NoSpacing"/>
        <w:spacing w:line="480" w:lineRule="auto"/>
        <w:jc w:val="center"/>
        <w:rPr>
          <w:rFonts w:ascii="Times New Roman" w:hAnsi="Times New Roman"/>
          <w:b/>
          <w:sz w:val="24"/>
          <w:szCs w:val="24"/>
        </w:rPr>
      </w:pPr>
      <w:r w:rsidRPr="006A5625">
        <w:rPr>
          <w:rFonts w:ascii="Times New Roman" w:hAnsi="Times New Roman"/>
          <w:b/>
          <w:sz w:val="24"/>
          <w:szCs w:val="24"/>
        </w:rPr>
        <w:t>INTRODUCTION</w:t>
      </w:r>
    </w:p>
    <w:p w:rsidR="00124198" w:rsidRPr="006A5625" w:rsidRDefault="00124198" w:rsidP="00124198">
      <w:pPr>
        <w:pStyle w:val="NoSpacing"/>
        <w:numPr>
          <w:ilvl w:val="1"/>
          <w:numId w:val="3"/>
        </w:numPr>
        <w:spacing w:line="480" w:lineRule="auto"/>
        <w:ind w:left="709" w:hanging="709"/>
        <w:jc w:val="both"/>
        <w:rPr>
          <w:rFonts w:ascii="Times New Roman" w:hAnsi="Times New Roman"/>
          <w:b/>
          <w:sz w:val="24"/>
          <w:szCs w:val="24"/>
        </w:rPr>
      </w:pPr>
      <w:r w:rsidRPr="006A5625">
        <w:rPr>
          <w:rFonts w:ascii="Times New Roman" w:hAnsi="Times New Roman"/>
          <w:b/>
          <w:sz w:val="24"/>
          <w:szCs w:val="24"/>
        </w:rPr>
        <w:t>Background to the Study</w:t>
      </w:r>
    </w:p>
    <w:p w:rsidR="00124198" w:rsidRPr="006A5625" w:rsidRDefault="00124198" w:rsidP="00BB6AA8">
      <w:pPr>
        <w:pStyle w:val="NoSpacing"/>
        <w:spacing w:line="480" w:lineRule="auto"/>
        <w:ind w:firstLine="709"/>
        <w:jc w:val="both"/>
        <w:rPr>
          <w:rFonts w:ascii="Times New Roman" w:hAnsi="Times New Roman"/>
          <w:sz w:val="24"/>
          <w:szCs w:val="24"/>
        </w:rPr>
      </w:pPr>
      <w:r w:rsidRPr="006A5625">
        <w:rPr>
          <w:rFonts w:ascii="Times New Roman" w:hAnsi="Times New Roman"/>
          <w:sz w:val="24"/>
          <w:szCs w:val="24"/>
        </w:rPr>
        <w:t xml:space="preserve">Every organisation is established to achieve specific goals and objectives, and for this to be realisable there is the need for certain policies, procedures or mechanisms to be in place. Guidelines are in place that ensures an organisation runs smoothly, and these guidelines should be evident in every department or unit including those covering recruitment, security and transactions.  For an organisation to achieve the purpose for which it was setup there is the need for a set of controls that guide the internal operations of the entity, hence the establishment of internal control system. </w:t>
      </w:r>
    </w:p>
    <w:p w:rsidR="00124198" w:rsidRPr="006A5625" w:rsidRDefault="00124198" w:rsidP="00DD2E6F">
      <w:pPr>
        <w:pStyle w:val="NoSpacing"/>
        <w:spacing w:line="480" w:lineRule="auto"/>
        <w:ind w:firstLine="709"/>
        <w:jc w:val="both"/>
        <w:rPr>
          <w:rFonts w:ascii="Times New Roman" w:hAnsi="Times New Roman"/>
          <w:sz w:val="24"/>
          <w:szCs w:val="24"/>
        </w:rPr>
      </w:pPr>
      <w:r w:rsidRPr="006A5625">
        <w:rPr>
          <w:rFonts w:ascii="Times New Roman" w:hAnsi="Times New Roman"/>
          <w:sz w:val="24"/>
          <w:szCs w:val="24"/>
        </w:rPr>
        <w:t>Internal control system is a process instituted by an entity’s board of directors, management and support staff to provide reasonable assurance for the accomplishment of the mission, objectives and goals of an organization. It is to ensure effectiveness and efficiency of operations and the safeguarding of assets against unauthorised acquisition, use or disposal. It provides reasonable assurance to the management that financial interests and resources of the organization are safeguarded and that reliable information is available. Accor</w:t>
      </w:r>
      <w:r>
        <w:rPr>
          <w:rFonts w:ascii="Times New Roman" w:hAnsi="Times New Roman"/>
          <w:sz w:val="24"/>
          <w:szCs w:val="24"/>
        </w:rPr>
        <w:t>ding to Venables and Impey (1991</w:t>
      </w:r>
      <w:r w:rsidRPr="006A5625">
        <w:rPr>
          <w:rFonts w:ascii="Times New Roman" w:hAnsi="Times New Roman"/>
          <w:sz w:val="24"/>
          <w:szCs w:val="24"/>
        </w:rPr>
        <w:t>) internal control system refers to the regulation of activities designed and implemented to facilitate the achievement of management’s objective.</w:t>
      </w:r>
    </w:p>
    <w:p w:rsidR="00124198" w:rsidRPr="006A5625" w:rsidRDefault="00124198" w:rsidP="00DD2E6F">
      <w:pPr>
        <w:pStyle w:val="NoSpacing"/>
        <w:spacing w:line="480" w:lineRule="auto"/>
        <w:ind w:firstLine="709"/>
        <w:jc w:val="both"/>
        <w:rPr>
          <w:rFonts w:ascii="Times New Roman" w:hAnsi="Times New Roman"/>
          <w:sz w:val="24"/>
          <w:szCs w:val="24"/>
        </w:rPr>
      </w:pPr>
      <w:r w:rsidRPr="006A5625">
        <w:rPr>
          <w:rFonts w:ascii="Times New Roman" w:hAnsi="Times New Roman"/>
          <w:sz w:val="24"/>
          <w:szCs w:val="24"/>
        </w:rPr>
        <w:t>An entity’s system of internal control should be embedded in the operations of the organisation and should form part of its culture; it should be capable of responding quickly to evolving risks to the business arising from factors within the company and changes in the business environment. It should also include procedures for reporting immediately to appropriate levels of management, any significant control failings or weaknesses that are identified, together with details of corrective action being undertaken.</w:t>
      </w:r>
    </w:p>
    <w:p w:rsidR="00124198" w:rsidRPr="006A5625" w:rsidRDefault="00124198" w:rsidP="00DD2E6F">
      <w:pPr>
        <w:shd w:val="clear" w:color="auto" w:fill="FFFFFF"/>
        <w:spacing w:before="100" w:beforeAutospacing="1" w:after="100" w:afterAutospacing="1" w:line="480" w:lineRule="auto"/>
        <w:ind w:firstLine="709"/>
        <w:jc w:val="both"/>
        <w:rPr>
          <w:rFonts w:ascii="Times New Roman" w:hAnsi="Times New Roman"/>
          <w:bCs/>
          <w:sz w:val="24"/>
          <w:szCs w:val="24"/>
        </w:rPr>
      </w:pPr>
      <w:r w:rsidRPr="006A5625">
        <w:rPr>
          <w:rFonts w:ascii="Times New Roman" w:hAnsi="Times New Roman"/>
          <w:sz w:val="24"/>
          <w:szCs w:val="24"/>
        </w:rPr>
        <w:lastRenderedPageBreak/>
        <w:t>The individual components of an internal control system are known as controls or internal controls. Internal controls can be divided into two (2) broad areas. Controls which are concerned with legitimacy of expenditure and the security of assets (accounting / financial controls) and other controls which are created and maintained by management  to ensure that an activity is relevant to the needs of the organisation and is carried out as laid down by management policy(ies) in a cost effective manner (administrative controls). The essence of these controls is to provide management with reasonable assurance regarding e</w:t>
      </w:r>
      <w:r w:rsidRPr="006A5625">
        <w:rPr>
          <w:rFonts w:ascii="Times New Roman" w:eastAsia="Times New Roman" w:hAnsi="Times New Roman"/>
          <w:color w:val="000000"/>
          <w:sz w:val="24"/>
          <w:szCs w:val="24"/>
          <w:lang w:eastAsia="en-GB"/>
        </w:rPr>
        <w:t xml:space="preserve">ffectiveness and efficiency of operations, compliance with laws and regulations and reliability of financial reporting. </w:t>
      </w:r>
    </w:p>
    <w:p w:rsidR="00124198" w:rsidRPr="006A5625" w:rsidRDefault="00124198" w:rsidP="009978F6">
      <w:pPr>
        <w:shd w:val="clear" w:color="auto" w:fill="FFFFFF"/>
        <w:spacing w:before="100" w:beforeAutospacing="1" w:after="100" w:afterAutospacing="1" w:line="480" w:lineRule="auto"/>
        <w:ind w:firstLine="709"/>
        <w:jc w:val="both"/>
        <w:rPr>
          <w:rFonts w:ascii="Times New Roman" w:hAnsi="Times New Roman"/>
          <w:bCs/>
          <w:sz w:val="24"/>
          <w:szCs w:val="24"/>
        </w:rPr>
      </w:pPr>
      <w:r w:rsidRPr="006A5625">
        <w:rPr>
          <w:rFonts w:ascii="Times New Roman" w:hAnsi="Times New Roman"/>
          <w:sz w:val="24"/>
          <w:szCs w:val="24"/>
        </w:rPr>
        <w:t xml:space="preserve">Tertiary institutions in Nigeria </w:t>
      </w:r>
      <w:r w:rsidRPr="006A5625">
        <w:rPr>
          <w:rFonts w:ascii="Times New Roman" w:hAnsi="Times New Roman"/>
          <w:bCs/>
          <w:sz w:val="24"/>
          <w:szCs w:val="24"/>
        </w:rPr>
        <w:t xml:space="preserve">play a crucial role in the supply of high level manpower for the socio-political and economic development of the nation and according to the National Policy </w:t>
      </w:r>
      <w:r>
        <w:rPr>
          <w:rFonts w:ascii="Times New Roman" w:hAnsi="Times New Roman"/>
          <w:bCs/>
          <w:sz w:val="24"/>
          <w:szCs w:val="24"/>
        </w:rPr>
        <w:t xml:space="preserve">on Education (2004) as cited in Ekundayo and Ajayi (2009), </w:t>
      </w:r>
      <w:r w:rsidRPr="006A5625">
        <w:rPr>
          <w:rFonts w:ascii="Times New Roman" w:hAnsi="Times New Roman"/>
          <w:bCs/>
          <w:sz w:val="24"/>
          <w:szCs w:val="24"/>
        </w:rPr>
        <w:t xml:space="preserve">the teaching and research functions of higher educational institutions have an important role to play in national development particularly in development of high level manpower. In fulfilling their functions, universities expend huge amount of fund, which if not properly utilized and monitored, may jeopardize the whole system. </w:t>
      </w:r>
    </w:p>
    <w:p w:rsidR="00124198" w:rsidRDefault="00CD1A63" w:rsidP="00DD2E6F">
      <w:pPr>
        <w:pStyle w:val="NoSpacing"/>
        <w:spacing w:line="480" w:lineRule="auto"/>
        <w:ind w:firstLine="709"/>
        <w:jc w:val="both"/>
        <w:rPr>
          <w:rFonts w:ascii="Times New Roman" w:hAnsi="Times New Roman"/>
          <w:bCs/>
          <w:sz w:val="24"/>
          <w:szCs w:val="24"/>
        </w:rPr>
      </w:pPr>
      <w:r>
        <w:rPr>
          <w:rFonts w:ascii="Times New Roman" w:hAnsi="Times New Roman"/>
          <w:bCs/>
          <w:sz w:val="24"/>
          <w:szCs w:val="24"/>
        </w:rPr>
        <w:t xml:space="preserve">Studies have shown that </w:t>
      </w:r>
      <w:r w:rsidR="00124198" w:rsidRPr="006A5625">
        <w:rPr>
          <w:rFonts w:ascii="Times New Roman" w:hAnsi="Times New Roman"/>
          <w:bCs/>
          <w:sz w:val="24"/>
          <w:szCs w:val="24"/>
        </w:rPr>
        <w:t xml:space="preserve">tertiary institutions in Nigeria </w:t>
      </w:r>
      <w:r>
        <w:rPr>
          <w:rFonts w:ascii="Times New Roman" w:hAnsi="Times New Roman"/>
          <w:bCs/>
          <w:sz w:val="24"/>
          <w:szCs w:val="24"/>
        </w:rPr>
        <w:t>are poorly funded which has affected different facet of university operation and thus they are unable to</w:t>
      </w:r>
      <w:r w:rsidR="00124198" w:rsidRPr="006A5625">
        <w:rPr>
          <w:rFonts w:ascii="Times New Roman" w:hAnsi="Times New Roman"/>
          <w:bCs/>
          <w:sz w:val="24"/>
          <w:szCs w:val="24"/>
        </w:rPr>
        <w:t xml:space="preserve"> compete with their foreign counterparts. Familoni &amp; Aborisade (1998) observed that tertiary institutions have been inadequately funded and that this has led to the emergence of several problem</w:t>
      </w:r>
      <w:r w:rsidR="00124198">
        <w:rPr>
          <w:rFonts w:ascii="Times New Roman" w:hAnsi="Times New Roman"/>
          <w:bCs/>
          <w:sz w:val="24"/>
          <w:szCs w:val="24"/>
        </w:rPr>
        <w:t>s</w:t>
      </w:r>
      <w:r w:rsidR="00124198" w:rsidRPr="006A5625">
        <w:rPr>
          <w:rFonts w:ascii="Times New Roman" w:hAnsi="Times New Roman"/>
          <w:bCs/>
          <w:sz w:val="24"/>
          <w:szCs w:val="24"/>
        </w:rPr>
        <w:t>. These problems include non-maintenance of existing building and other infrastructural facilities, low remuneration of staff leading to strike actions and brain drain, inadequate institutional materials for lecturers and students, inability to stock the libraries with current books and lack of incentive to conduct research. It is saddening to note that in the press-</w:t>
      </w:r>
      <w:r w:rsidR="00124198" w:rsidRPr="006A5625">
        <w:rPr>
          <w:rFonts w:ascii="Times New Roman" w:hAnsi="Times New Roman"/>
          <w:bCs/>
          <w:sz w:val="24"/>
          <w:szCs w:val="24"/>
        </w:rPr>
        <w:lastRenderedPageBreak/>
        <w:t>release of the Centre for World Class Universities at Shanghai Jiao Tong (2013), in the People’s Republic of China, no</w:t>
      </w:r>
      <w:r w:rsidR="00124198">
        <w:rPr>
          <w:rFonts w:ascii="Times New Roman" w:hAnsi="Times New Roman"/>
          <w:bCs/>
          <w:sz w:val="24"/>
          <w:szCs w:val="24"/>
        </w:rPr>
        <w:t>ne of</w:t>
      </w:r>
      <w:r w:rsidR="00124198" w:rsidRPr="006A5625">
        <w:rPr>
          <w:rFonts w:ascii="Times New Roman" w:hAnsi="Times New Roman"/>
          <w:bCs/>
          <w:sz w:val="24"/>
          <w:szCs w:val="24"/>
        </w:rPr>
        <w:t xml:space="preserve"> Nigerian Universit</w:t>
      </w:r>
      <w:r w:rsidR="00124198">
        <w:rPr>
          <w:rFonts w:ascii="Times New Roman" w:hAnsi="Times New Roman"/>
          <w:bCs/>
          <w:sz w:val="24"/>
          <w:szCs w:val="24"/>
        </w:rPr>
        <w:t>ies</w:t>
      </w:r>
      <w:r w:rsidR="00124198" w:rsidRPr="006A5625">
        <w:rPr>
          <w:rFonts w:ascii="Times New Roman" w:hAnsi="Times New Roman"/>
          <w:bCs/>
          <w:sz w:val="24"/>
          <w:szCs w:val="24"/>
        </w:rPr>
        <w:t xml:space="preserve"> was ranked among the first five hundred (500) universities in the world</w:t>
      </w:r>
      <w:r w:rsidR="00124198">
        <w:rPr>
          <w:rFonts w:ascii="Times New Roman" w:hAnsi="Times New Roman"/>
          <w:bCs/>
          <w:sz w:val="24"/>
          <w:szCs w:val="24"/>
        </w:rPr>
        <w:t>. To salvage the situation, Nigerian Universities must judiciously utilized funds at their disposal, hence the need for controls.</w:t>
      </w:r>
    </w:p>
    <w:p w:rsidR="00124198" w:rsidRPr="006A5625" w:rsidRDefault="00124198" w:rsidP="00DD2E6F">
      <w:pPr>
        <w:pStyle w:val="NoSpacing"/>
        <w:spacing w:line="480" w:lineRule="auto"/>
        <w:ind w:firstLine="709"/>
        <w:jc w:val="both"/>
        <w:rPr>
          <w:rFonts w:ascii="Times New Roman" w:hAnsi="Times New Roman"/>
          <w:sz w:val="24"/>
          <w:szCs w:val="24"/>
        </w:rPr>
      </w:pPr>
      <w:r w:rsidRPr="006A5625">
        <w:rPr>
          <w:rFonts w:ascii="Times New Roman" w:hAnsi="Times New Roman"/>
          <w:sz w:val="24"/>
          <w:szCs w:val="24"/>
        </w:rPr>
        <w:t xml:space="preserve">The management of university education can be looked at from two dimensions; the external and the internal. At the external level, this is the control by the federal government through the National Universities Commission (NUC), a body charged with the coordination of university management and quality improvement of university education in the country. Okojie (2007) posited that the NUC activities in improving quality of university education in the country include: (i) accreditation of courses, (ii) approval of courses and programmes (iii) maintenance of minimum academic standards (iv) monitoring of universities. (v) Giving guidelines for setting up of universities (v) monitoring of private universities (vii) prevention of the establishment of illegal campuses and (viii) application of appropriate sanctions. </w:t>
      </w:r>
    </w:p>
    <w:p w:rsidR="00124198" w:rsidRPr="006A5625" w:rsidRDefault="00124198" w:rsidP="00DD2E6F">
      <w:pPr>
        <w:pStyle w:val="NoSpacing"/>
        <w:spacing w:line="480" w:lineRule="auto"/>
        <w:ind w:firstLine="709"/>
        <w:jc w:val="both"/>
        <w:rPr>
          <w:rFonts w:ascii="Times New Roman" w:hAnsi="Times New Roman"/>
          <w:sz w:val="24"/>
          <w:szCs w:val="24"/>
        </w:rPr>
      </w:pPr>
      <w:r w:rsidRPr="006A5625">
        <w:rPr>
          <w:rFonts w:ascii="Times New Roman" w:hAnsi="Times New Roman"/>
          <w:sz w:val="24"/>
          <w:szCs w:val="24"/>
        </w:rPr>
        <w:t>On the other hand, the internal management of each university is represented by their organizational structure. Each university has its principal officers among whom are the Visitor, Chancellor and Pro-Chancellor. These positions are occupied by people within the community outside the University. The Visitor is usually the Head of State or the Head of Government (the President in case of Federal universities, and the Governors in case of State universities). He usually comes to grace the convocation ceremonies where he uses the occasion to address the academic communities on matters of the moment (Adegbite, 2007) as cited in Ekundayo</w:t>
      </w:r>
      <w:r>
        <w:rPr>
          <w:rFonts w:ascii="Times New Roman" w:hAnsi="Times New Roman"/>
          <w:sz w:val="24"/>
          <w:szCs w:val="24"/>
        </w:rPr>
        <w:t xml:space="preserve"> </w:t>
      </w:r>
      <w:r w:rsidRPr="006A5625">
        <w:rPr>
          <w:rFonts w:ascii="Times New Roman" w:hAnsi="Times New Roman"/>
          <w:sz w:val="24"/>
          <w:szCs w:val="24"/>
        </w:rPr>
        <w:t xml:space="preserve">&amp; Ajayi (2006).  The second is the Chancellor, who is the titular head of the university, who by law, in relation to the university, takes precedence before all other members of the university, the Vice-Chancellor is the administrative head of the University </w:t>
      </w:r>
      <w:r w:rsidRPr="006A5625">
        <w:rPr>
          <w:rFonts w:ascii="Times New Roman" w:hAnsi="Times New Roman"/>
          <w:sz w:val="24"/>
          <w:szCs w:val="24"/>
        </w:rPr>
        <w:lastRenderedPageBreak/>
        <w:t xml:space="preserve">with other principal officers: Registrar, Bursar, Librarian, and Director of Works - all assisting with the central administration </w:t>
      </w:r>
    </w:p>
    <w:p w:rsidR="00124198" w:rsidRPr="006A5625" w:rsidRDefault="00124198" w:rsidP="00DD2E6F">
      <w:pPr>
        <w:pStyle w:val="NoSpacing"/>
        <w:spacing w:line="480" w:lineRule="auto"/>
        <w:ind w:firstLine="709"/>
        <w:jc w:val="both"/>
        <w:rPr>
          <w:rFonts w:ascii="Times New Roman" w:hAnsi="Times New Roman"/>
          <w:sz w:val="24"/>
          <w:szCs w:val="24"/>
        </w:rPr>
      </w:pPr>
      <w:r w:rsidRPr="006A5625">
        <w:rPr>
          <w:rFonts w:ascii="Times New Roman" w:hAnsi="Times New Roman"/>
          <w:sz w:val="24"/>
          <w:szCs w:val="24"/>
        </w:rPr>
        <w:t xml:space="preserve">The external regulations that guide the administration and financial management of tertiary institutions in the country are not being </w:t>
      </w:r>
      <w:r>
        <w:rPr>
          <w:rFonts w:ascii="Times New Roman" w:hAnsi="Times New Roman"/>
          <w:sz w:val="24"/>
          <w:szCs w:val="24"/>
        </w:rPr>
        <w:t xml:space="preserve">fully </w:t>
      </w:r>
      <w:r w:rsidRPr="006A5625">
        <w:rPr>
          <w:rFonts w:ascii="Times New Roman" w:hAnsi="Times New Roman"/>
          <w:sz w:val="24"/>
          <w:szCs w:val="24"/>
        </w:rPr>
        <w:t>complied with that is why heads of tertiary institutions can be accused of stealing and mismanagement of funds. If there are no checks on their activities and if their accounts are not audited, some frauds may remain undetected.  “Evidence has shown that a whole range of corruption-related practices and behaviours have become rampant in the higher education system with devastating consequences not only on the system and individual institutions but for the larger society as well.” (Aina,</w:t>
      </w:r>
      <w:r>
        <w:rPr>
          <w:rFonts w:ascii="Times New Roman" w:hAnsi="Times New Roman"/>
          <w:sz w:val="24"/>
          <w:szCs w:val="24"/>
        </w:rPr>
        <w:t xml:space="preserve"> </w:t>
      </w:r>
      <w:r w:rsidRPr="006A5625">
        <w:rPr>
          <w:rFonts w:ascii="Times New Roman" w:hAnsi="Times New Roman"/>
          <w:sz w:val="24"/>
          <w:szCs w:val="24"/>
        </w:rPr>
        <w:t>20</w:t>
      </w:r>
      <w:r>
        <w:rPr>
          <w:rFonts w:ascii="Times New Roman" w:hAnsi="Times New Roman"/>
          <w:sz w:val="24"/>
          <w:szCs w:val="24"/>
        </w:rPr>
        <w:t>07</w:t>
      </w:r>
      <w:r w:rsidRPr="006A5625">
        <w:rPr>
          <w:rFonts w:ascii="Times New Roman" w:hAnsi="Times New Roman"/>
          <w:sz w:val="24"/>
          <w:szCs w:val="24"/>
        </w:rPr>
        <w:t>).</w:t>
      </w:r>
    </w:p>
    <w:p w:rsidR="00124198" w:rsidRDefault="00124198" w:rsidP="00DD2E6F">
      <w:pPr>
        <w:pStyle w:val="NoSpacing"/>
        <w:spacing w:line="480" w:lineRule="auto"/>
        <w:ind w:firstLine="709"/>
        <w:jc w:val="both"/>
        <w:rPr>
          <w:rFonts w:ascii="Times New Roman" w:hAnsi="Times New Roman"/>
          <w:sz w:val="24"/>
          <w:szCs w:val="24"/>
        </w:rPr>
      </w:pPr>
      <w:r w:rsidRPr="006A5625">
        <w:rPr>
          <w:rFonts w:ascii="Times New Roman" w:hAnsi="Times New Roman"/>
          <w:sz w:val="24"/>
          <w:szCs w:val="24"/>
        </w:rPr>
        <w:t>This study intends to make a comparative assessment of the internal control system, with a particular focus on financial controls of Universities in South-West Nigeria, and how it has been able to ensure efficiency and effectiveness of operations, curb excesses and prevent fraudulent practices in the achievement of goals and objectives.</w:t>
      </w:r>
    </w:p>
    <w:p w:rsidR="008D4255" w:rsidRPr="008D4255" w:rsidRDefault="008D4255" w:rsidP="00121865">
      <w:pPr>
        <w:pStyle w:val="NoSpacing"/>
        <w:spacing w:line="480" w:lineRule="auto"/>
        <w:jc w:val="both"/>
        <w:rPr>
          <w:rFonts w:ascii="Times New Roman" w:hAnsi="Times New Roman"/>
          <w:sz w:val="12"/>
          <w:szCs w:val="12"/>
        </w:rPr>
      </w:pPr>
    </w:p>
    <w:p w:rsidR="00124198" w:rsidRPr="006A5625" w:rsidRDefault="00124198" w:rsidP="00124198">
      <w:pPr>
        <w:pStyle w:val="NoSpacing"/>
        <w:numPr>
          <w:ilvl w:val="1"/>
          <w:numId w:val="3"/>
        </w:numPr>
        <w:tabs>
          <w:tab w:val="left" w:pos="709"/>
        </w:tabs>
        <w:spacing w:line="480" w:lineRule="auto"/>
        <w:jc w:val="both"/>
        <w:rPr>
          <w:rFonts w:ascii="Times New Roman" w:hAnsi="Times New Roman"/>
          <w:b/>
          <w:sz w:val="24"/>
          <w:szCs w:val="24"/>
        </w:rPr>
      </w:pPr>
      <w:r w:rsidRPr="006A5625">
        <w:rPr>
          <w:rFonts w:ascii="Times New Roman" w:hAnsi="Times New Roman"/>
          <w:b/>
          <w:sz w:val="24"/>
          <w:szCs w:val="24"/>
        </w:rPr>
        <w:t xml:space="preserve">Statement of </w:t>
      </w:r>
      <w:r>
        <w:rPr>
          <w:rFonts w:ascii="Times New Roman" w:hAnsi="Times New Roman"/>
          <w:b/>
          <w:sz w:val="24"/>
          <w:szCs w:val="24"/>
        </w:rPr>
        <w:t xml:space="preserve">the </w:t>
      </w:r>
      <w:r w:rsidRPr="006A5625">
        <w:rPr>
          <w:rFonts w:ascii="Times New Roman" w:hAnsi="Times New Roman"/>
          <w:b/>
          <w:sz w:val="24"/>
          <w:szCs w:val="24"/>
        </w:rPr>
        <w:t>Problem</w:t>
      </w:r>
    </w:p>
    <w:p w:rsidR="00124198" w:rsidRDefault="00124198" w:rsidP="00DD2E6F">
      <w:pPr>
        <w:pStyle w:val="NoSpacing"/>
        <w:spacing w:line="480" w:lineRule="auto"/>
        <w:ind w:firstLine="720"/>
        <w:jc w:val="both"/>
        <w:rPr>
          <w:rFonts w:ascii="Times New Roman" w:hAnsi="Times New Roman"/>
          <w:sz w:val="24"/>
          <w:szCs w:val="24"/>
        </w:rPr>
      </w:pPr>
      <w:r w:rsidRPr="006A5625">
        <w:rPr>
          <w:rFonts w:ascii="Times New Roman" w:hAnsi="Times New Roman"/>
          <w:sz w:val="24"/>
          <w:szCs w:val="24"/>
        </w:rPr>
        <w:t xml:space="preserve">Cases of financial mismanagement and business failures often derive from non-compliance with rules and regulations that are established to guide employees’ activities in an organisation. </w:t>
      </w:r>
      <w:r>
        <w:rPr>
          <w:rFonts w:ascii="Times New Roman" w:hAnsi="Times New Roman"/>
          <w:sz w:val="24"/>
          <w:szCs w:val="24"/>
        </w:rPr>
        <w:t xml:space="preserve">Some of such cases </w:t>
      </w:r>
      <w:r w:rsidR="00B273AB">
        <w:rPr>
          <w:rFonts w:ascii="Times New Roman" w:hAnsi="Times New Roman"/>
          <w:sz w:val="24"/>
          <w:szCs w:val="24"/>
        </w:rPr>
        <w:t>are;</w:t>
      </w:r>
      <w:r>
        <w:rPr>
          <w:rFonts w:ascii="Times New Roman" w:hAnsi="Times New Roman"/>
          <w:sz w:val="24"/>
          <w:szCs w:val="24"/>
        </w:rPr>
        <w:t xml:space="preserve"> the </w:t>
      </w:r>
      <w:r w:rsidRPr="006A5625">
        <w:rPr>
          <w:rFonts w:ascii="Times New Roman" w:hAnsi="Times New Roman"/>
          <w:sz w:val="24"/>
          <w:szCs w:val="24"/>
        </w:rPr>
        <w:t xml:space="preserve">Enron debacle in the year 2001 </w:t>
      </w:r>
      <w:r>
        <w:rPr>
          <w:rFonts w:ascii="Times New Roman" w:hAnsi="Times New Roman"/>
          <w:sz w:val="24"/>
          <w:szCs w:val="24"/>
        </w:rPr>
        <w:t xml:space="preserve">which </w:t>
      </w:r>
      <w:r w:rsidRPr="006A5625">
        <w:rPr>
          <w:rFonts w:ascii="Times New Roman" w:hAnsi="Times New Roman"/>
          <w:sz w:val="24"/>
          <w:szCs w:val="24"/>
        </w:rPr>
        <w:t>was blamed on weak internal control and some other malpract</w:t>
      </w:r>
      <w:r w:rsidR="00B273AB">
        <w:rPr>
          <w:rFonts w:ascii="Times New Roman" w:hAnsi="Times New Roman"/>
          <w:sz w:val="24"/>
          <w:szCs w:val="24"/>
        </w:rPr>
        <w:t>ices of the executive directors. Also, the</w:t>
      </w:r>
      <w:r w:rsidRPr="006A5625">
        <w:rPr>
          <w:rFonts w:ascii="Times New Roman" w:hAnsi="Times New Roman"/>
          <w:sz w:val="24"/>
          <w:szCs w:val="24"/>
        </w:rPr>
        <w:t xml:space="preserve"> crisis </w:t>
      </w:r>
      <w:r w:rsidR="00B273AB">
        <w:rPr>
          <w:rFonts w:ascii="Times New Roman" w:hAnsi="Times New Roman"/>
          <w:sz w:val="24"/>
          <w:szCs w:val="24"/>
        </w:rPr>
        <w:t xml:space="preserve">that erupted </w:t>
      </w:r>
      <w:r w:rsidRPr="006A5625">
        <w:rPr>
          <w:rFonts w:ascii="Times New Roman" w:hAnsi="Times New Roman"/>
          <w:sz w:val="24"/>
          <w:szCs w:val="24"/>
        </w:rPr>
        <w:t>in some Nigerian banks in the year 2010 was hinged on weak internal control and some other malpractices in the affected ban</w:t>
      </w:r>
      <w:r>
        <w:rPr>
          <w:rFonts w:ascii="Times New Roman" w:hAnsi="Times New Roman"/>
          <w:sz w:val="24"/>
          <w:szCs w:val="24"/>
        </w:rPr>
        <w:t>ks which resulted</w:t>
      </w:r>
      <w:r w:rsidRPr="006A5625">
        <w:rPr>
          <w:rFonts w:ascii="Times New Roman" w:hAnsi="Times New Roman"/>
          <w:sz w:val="24"/>
          <w:szCs w:val="24"/>
        </w:rPr>
        <w:t xml:space="preserve"> to the significant losses incurred by several banking organisations. An analysis of the problems related to the losses indicated that they could have been avoided if the banks had maintained effective internal control systems. </w:t>
      </w:r>
    </w:p>
    <w:p w:rsidR="00124198" w:rsidRPr="006A5625" w:rsidRDefault="00124198" w:rsidP="00DD2E6F">
      <w:pPr>
        <w:pStyle w:val="NoSpacing"/>
        <w:spacing w:line="480" w:lineRule="auto"/>
        <w:ind w:firstLine="720"/>
        <w:jc w:val="both"/>
        <w:rPr>
          <w:rFonts w:ascii="Times New Roman" w:hAnsi="Times New Roman"/>
          <w:color w:val="000000"/>
          <w:sz w:val="24"/>
          <w:szCs w:val="24"/>
          <w:shd w:val="clear" w:color="auto" w:fill="FFFFFF"/>
        </w:rPr>
      </w:pPr>
      <w:r w:rsidRPr="006A5625">
        <w:rPr>
          <w:rFonts w:ascii="Times New Roman" w:hAnsi="Times New Roman"/>
          <w:sz w:val="24"/>
          <w:szCs w:val="24"/>
        </w:rPr>
        <w:lastRenderedPageBreak/>
        <w:t xml:space="preserve">Universities consume a considerable amount of public fund which could otherwise be available to other functions within the public sector. Amongst the challenges besetting the university system in Nigeria are poor management of funds and indiscipline, poor governance and total disregard for due process. </w:t>
      </w:r>
      <w:r w:rsidRPr="006A5625">
        <w:rPr>
          <w:rFonts w:ascii="Times New Roman" w:hAnsi="Times New Roman"/>
          <w:color w:val="000000"/>
          <w:sz w:val="24"/>
          <w:szCs w:val="24"/>
        </w:rPr>
        <w:t>In an exercise carried out by the Independent Corrupt Practices Commission (ICPC) in May 2013, k</w:t>
      </w:r>
      <w:r w:rsidRPr="006A5625">
        <w:rPr>
          <w:rFonts w:ascii="Times New Roman" w:hAnsi="Times New Roman"/>
          <w:color w:val="000000"/>
          <w:sz w:val="24"/>
          <w:szCs w:val="24"/>
          <w:shd w:val="clear" w:color="auto" w:fill="FFFFFF"/>
        </w:rPr>
        <w:t xml:space="preserve">ey amongst the vices </w:t>
      </w:r>
      <w:r w:rsidRPr="006A5625">
        <w:rPr>
          <w:rFonts w:ascii="Times New Roman" w:hAnsi="Times New Roman"/>
          <w:color w:val="000000"/>
          <w:sz w:val="24"/>
          <w:szCs w:val="24"/>
        </w:rPr>
        <w:t>in Universities,</w:t>
      </w:r>
      <w:r w:rsidRPr="006A5625">
        <w:rPr>
          <w:rFonts w:ascii="Times New Roman" w:hAnsi="Times New Roman"/>
          <w:color w:val="000000"/>
          <w:sz w:val="24"/>
          <w:szCs w:val="24"/>
          <w:shd w:val="clear" w:color="auto" w:fill="FFFFFF"/>
        </w:rPr>
        <w:t xml:space="preserve"> was the disregard for and abuse of stipulated rules, policies and procedures in terms of examination management, recruitment, promotions and contracts awards.</w:t>
      </w:r>
    </w:p>
    <w:p w:rsidR="00124198" w:rsidRDefault="00124198" w:rsidP="00DD2E6F">
      <w:pPr>
        <w:pStyle w:val="NoSpacing"/>
        <w:spacing w:line="480" w:lineRule="auto"/>
        <w:ind w:firstLine="72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Researchers have evaluated the effectiveness of internal control system in various institutions like banks and manufacturing organisation but limited studies exist in Universities. This study intends to fill this gap by applying the components of internal control system as given by COSO to evaluate the internal control system as means of ensuring efficiency of operation. </w:t>
      </w:r>
    </w:p>
    <w:p w:rsidR="00CD1A63" w:rsidRPr="008D4255" w:rsidRDefault="00CD1A63" w:rsidP="00124198">
      <w:pPr>
        <w:pStyle w:val="NoSpacing"/>
        <w:spacing w:line="480" w:lineRule="auto"/>
        <w:ind w:left="720"/>
        <w:jc w:val="both"/>
        <w:rPr>
          <w:rFonts w:ascii="Times New Roman" w:hAnsi="Times New Roman"/>
          <w:color w:val="000000"/>
          <w:sz w:val="12"/>
          <w:szCs w:val="12"/>
          <w:shd w:val="clear" w:color="auto" w:fill="FFFFFF"/>
        </w:rPr>
      </w:pPr>
    </w:p>
    <w:p w:rsidR="00124198" w:rsidRPr="006A5625" w:rsidRDefault="00124198" w:rsidP="00124198">
      <w:pPr>
        <w:pStyle w:val="NoSpacing"/>
        <w:tabs>
          <w:tab w:val="left" w:pos="709"/>
        </w:tabs>
        <w:spacing w:line="480" w:lineRule="auto"/>
        <w:jc w:val="both"/>
        <w:rPr>
          <w:rFonts w:ascii="Times New Roman" w:hAnsi="Times New Roman"/>
          <w:b/>
          <w:sz w:val="24"/>
          <w:szCs w:val="24"/>
        </w:rPr>
      </w:pPr>
      <w:r w:rsidRPr="006A5625">
        <w:rPr>
          <w:rFonts w:ascii="Times New Roman" w:hAnsi="Times New Roman"/>
          <w:b/>
          <w:sz w:val="24"/>
          <w:szCs w:val="24"/>
        </w:rPr>
        <w:t>1.</w:t>
      </w:r>
      <w:r>
        <w:rPr>
          <w:rFonts w:ascii="Times New Roman" w:hAnsi="Times New Roman"/>
          <w:b/>
          <w:sz w:val="24"/>
          <w:szCs w:val="24"/>
        </w:rPr>
        <w:t>3</w:t>
      </w:r>
      <w:r w:rsidRPr="006A5625">
        <w:rPr>
          <w:rFonts w:ascii="Times New Roman" w:hAnsi="Times New Roman"/>
          <w:b/>
          <w:sz w:val="24"/>
          <w:szCs w:val="24"/>
        </w:rPr>
        <w:tab/>
        <w:t>Research Questions</w:t>
      </w:r>
    </w:p>
    <w:p w:rsidR="00124198" w:rsidRPr="006A5625" w:rsidRDefault="00124198" w:rsidP="00DD2E6F">
      <w:pPr>
        <w:pStyle w:val="NoSpacing"/>
        <w:tabs>
          <w:tab w:val="left" w:pos="720"/>
        </w:tabs>
        <w:spacing w:line="480" w:lineRule="auto"/>
        <w:ind w:firstLine="720"/>
        <w:jc w:val="both"/>
        <w:rPr>
          <w:rFonts w:ascii="Times New Roman" w:hAnsi="Times New Roman"/>
          <w:sz w:val="24"/>
          <w:szCs w:val="24"/>
        </w:rPr>
      </w:pPr>
      <w:r w:rsidRPr="006A5625">
        <w:rPr>
          <w:rFonts w:ascii="Times New Roman" w:hAnsi="Times New Roman"/>
          <w:sz w:val="24"/>
          <w:szCs w:val="24"/>
        </w:rPr>
        <w:t>Internal control effectiveness assists in achieving organisational goals and objectives and ensures safety of universities assets and properties and the curbing of fraudulent practices. Therefore, the following questions are relevant for the purpose of the study</w:t>
      </w:r>
      <w:r>
        <w:rPr>
          <w:rFonts w:ascii="Times New Roman" w:hAnsi="Times New Roman"/>
          <w:sz w:val="24"/>
          <w:szCs w:val="24"/>
        </w:rPr>
        <w:t>:</w:t>
      </w:r>
    </w:p>
    <w:p w:rsidR="00124198" w:rsidRPr="006A5625" w:rsidRDefault="00124198" w:rsidP="00121865">
      <w:pPr>
        <w:pStyle w:val="NoSpacing"/>
        <w:numPr>
          <w:ilvl w:val="0"/>
          <w:numId w:val="20"/>
        </w:numPr>
        <w:spacing w:line="480" w:lineRule="auto"/>
        <w:ind w:left="567" w:hanging="283"/>
        <w:jc w:val="both"/>
        <w:rPr>
          <w:rFonts w:ascii="Times New Roman" w:hAnsi="Times New Roman"/>
          <w:sz w:val="24"/>
          <w:szCs w:val="24"/>
        </w:rPr>
      </w:pPr>
      <w:r w:rsidRPr="006A5625">
        <w:rPr>
          <w:rFonts w:ascii="Times New Roman" w:hAnsi="Times New Roman"/>
          <w:sz w:val="24"/>
          <w:szCs w:val="24"/>
        </w:rPr>
        <w:t>What are the different forms of internal controls in place within a university system?</w:t>
      </w:r>
    </w:p>
    <w:p w:rsidR="00124198" w:rsidRPr="006A5625" w:rsidRDefault="00124198" w:rsidP="00121865">
      <w:pPr>
        <w:pStyle w:val="NoSpacing"/>
        <w:numPr>
          <w:ilvl w:val="0"/>
          <w:numId w:val="20"/>
        </w:numPr>
        <w:spacing w:line="480" w:lineRule="auto"/>
        <w:ind w:left="567" w:hanging="283"/>
        <w:jc w:val="both"/>
        <w:rPr>
          <w:rFonts w:ascii="Times New Roman" w:hAnsi="Times New Roman"/>
          <w:sz w:val="24"/>
          <w:szCs w:val="24"/>
        </w:rPr>
      </w:pPr>
      <w:r w:rsidRPr="006A5625">
        <w:rPr>
          <w:rFonts w:ascii="Times New Roman" w:hAnsi="Times New Roman"/>
          <w:sz w:val="24"/>
          <w:szCs w:val="24"/>
        </w:rPr>
        <w:t>To what extent has internal control helped in ensuring efficiency and effectiveness of operations and the safety of University’s assets?</w:t>
      </w:r>
    </w:p>
    <w:p w:rsidR="00124198" w:rsidRDefault="00CD1A63" w:rsidP="00121865">
      <w:pPr>
        <w:pStyle w:val="NoSpacing"/>
        <w:numPr>
          <w:ilvl w:val="0"/>
          <w:numId w:val="20"/>
        </w:numPr>
        <w:spacing w:line="480" w:lineRule="auto"/>
        <w:ind w:left="567" w:hanging="283"/>
        <w:jc w:val="both"/>
        <w:rPr>
          <w:rFonts w:ascii="Times New Roman" w:hAnsi="Times New Roman"/>
          <w:sz w:val="24"/>
          <w:szCs w:val="24"/>
        </w:rPr>
      </w:pPr>
      <w:r>
        <w:rPr>
          <w:rFonts w:ascii="Times New Roman" w:hAnsi="Times New Roman"/>
          <w:sz w:val="24"/>
          <w:szCs w:val="24"/>
        </w:rPr>
        <w:t xml:space="preserve">To what extent </w:t>
      </w:r>
      <w:r w:rsidR="00B273AB">
        <w:rPr>
          <w:rFonts w:ascii="Times New Roman" w:hAnsi="Times New Roman"/>
          <w:sz w:val="24"/>
          <w:szCs w:val="24"/>
        </w:rPr>
        <w:t>have</w:t>
      </w:r>
      <w:r>
        <w:rPr>
          <w:rFonts w:ascii="Times New Roman" w:hAnsi="Times New Roman"/>
          <w:sz w:val="24"/>
          <w:szCs w:val="24"/>
        </w:rPr>
        <w:t xml:space="preserve"> the </w:t>
      </w:r>
      <w:r w:rsidR="00124198" w:rsidRPr="006A5625">
        <w:rPr>
          <w:rFonts w:ascii="Times New Roman" w:hAnsi="Times New Roman"/>
          <w:sz w:val="24"/>
          <w:szCs w:val="24"/>
        </w:rPr>
        <w:t xml:space="preserve">various financial controls </w:t>
      </w:r>
      <w:r>
        <w:rPr>
          <w:rFonts w:ascii="Times New Roman" w:hAnsi="Times New Roman"/>
          <w:sz w:val="24"/>
          <w:szCs w:val="24"/>
        </w:rPr>
        <w:t>serve as</w:t>
      </w:r>
      <w:r w:rsidR="00124198" w:rsidRPr="006A5625">
        <w:rPr>
          <w:rFonts w:ascii="Times New Roman" w:hAnsi="Times New Roman"/>
          <w:sz w:val="24"/>
          <w:szCs w:val="24"/>
        </w:rPr>
        <w:t xml:space="preserve"> a means of preventing fraudulent practices in universities?</w:t>
      </w:r>
    </w:p>
    <w:p w:rsidR="00F34111" w:rsidRPr="008D4255" w:rsidRDefault="00F34111" w:rsidP="00121865">
      <w:pPr>
        <w:pStyle w:val="NoSpacing"/>
        <w:spacing w:line="480" w:lineRule="auto"/>
        <w:ind w:left="567" w:hanging="283"/>
        <w:jc w:val="both"/>
        <w:rPr>
          <w:rFonts w:ascii="Times New Roman" w:hAnsi="Times New Roman"/>
          <w:sz w:val="12"/>
          <w:szCs w:val="12"/>
        </w:rPr>
      </w:pPr>
    </w:p>
    <w:p w:rsidR="00124198" w:rsidRPr="006A5625" w:rsidRDefault="00124198" w:rsidP="00124198">
      <w:pPr>
        <w:pStyle w:val="NoSpacing"/>
        <w:tabs>
          <w:tab w:val="left" w:pos="709"/>
        </w:tabs>
        <w:spacing w:line="480" w:lineRule="auto"/>
        <w:jc w:val="both"/>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r>
      <w:r w:rsidRPr="006A5625">
        <w:rPr>
          <w:rFonts w:ascii="Times New Roman" w:hAnsi="Times New Roman"/>
          <w:b/>
          <w:sz w:val="24"/>
          <w:szCs w:val="24"/>
        </w:rPr>
        <w:t>Objectives of the Study</w:t>
      </w:r>
    </w:p>
    <w:p w:rsidR="00124198" w:rsidRPr="006A5625" w:rsidRDefault="00124198" w:rsidP="00DD2E6F">
      <w:pPr>
        <w:spacing w:line="480" w:lineRule="auto"/>
        <w:ind w:firstLine="720"/>
        <w:jc w:val="both"/>
        <w:rPr>
          <w:rFonts w:ascii="Times New Roman" w:hAnsi="Times New Roman"/>
          <w:sz w:val="24"/>
          <w:szCs w:val="24"/>
        </w:rPr>
      </w:pPr>
      <w:r w:rsidRPr="006A5625">
        <w:rPr>
          <w:rFonts w:ascii="Times New Roman" w:hAnsi="Times New Roman"/>
          <w:sz w:val="24"/>
          <w:szCs w:val="24"/>
        </w:rPr>
        <w:t>Internal controls in an organization are normally instituted to provide reasonable assurance about the achievement of the entity’s objectives.</w:t>
      </w:r>
      <w:r>
        <w:rPr>
          <w:rFonts w:ascii="Times New Roman" w:hAnsi="Times New Roman"/>
          <w:sz w:val="24"/>
          <w:szCs w:val="24"/>
        </w:rPr>
        <w:t xml:space="preserve"> </w:t>
      </w:r>
      <w:r w:rsidRPr="006A5625">
        <w:rPr>
          <w:rFonts w:ascii="Times New Roman" w:hAnsi="Times New Roman"/>
          <w:sz w:val="24"/>
          <w:szCs w:val="24"/>
        </w:rPr>
        <w:t>The g</w:t>
      </w:r>
      <w:r>
        <w:rPr>
          <w:rFonts w:ascii="Times New Roman" w:hAnsi="Times New Roman"/>
          <w:sz w:val="24"/>
          <w:szCs w:val="24"/>
        </w:rPr>
        <w:t xml:space="preserve">eneral objective of this </w:t>
      </w:r>
      <w:r>
        <w:rPr>
          <w:rFonts w:ascii="Times New Roman" w:hAnsi="Times New Roman"/>
          <w:sz w:val="24"/>
          <w:szCs w:val="24"/>
        </w:rPr>
        <w:lastRenderedPageBreak/>
        <w:t>study is</w:t>
      </w:r>
      <w:r w:rsidRPr="006A5625">
        <w:rPr>
          <w:rFonts w:ascii="Times New Roman" w:hAnsi="Times New Roman"/>
          <w:sz w:val="24"/>
          <w:szCs w:val="24"/>
        </w:rPr>
        <w:t xml:space="preserve"> to examine the effectiveness of internal control system as a means of ensuring effectiveness of operation</w:t>
      </w:r>
      <w:r>
        <w:rPr>
          <w:rFonts w:ascii="Times New Roman" w:hAnsi="Times New Roman"/>
          <w:sz w:val="24"/>
          <w:szCs w:val="24"/>
        </w:rPr>
        <w:t xml:space="preserve"> and as a foundation for compliance with financial controls </w:t>
      </w:r>
      <w:r>
        <w:rPr>
          <w:rFonts w:ascii="Times New Roman" w:hAnsi="Times New Roman"/>
          <w:color w:val="000000"/>
          <w:sz w:val="24"/>
          <w:szCs w:val="24"/>
          <w:shd w:val="clear" w:color="auto" w:fill="FFFFFF"/>
        </w:rPr>
        <w:t>in</w:t>
      </w:r>
      <w:r w:rsidRPr="006A5625">
        <w:rPr>
          <w:rFonts w:ascii="Times New Roman" w:hAnsi="Times New Roman"/>
          <w:sz w:val="24"/>
          <w:szCs w:val="24"/>
        </w:rPr>
        <w:t xml:space="preserve"> public and priv</w:t>
      </w:r>
      <w:r>
        <w:rPr>
          <w:rFonts w:ascii="Times New Roman" w:hAnsi="Times New Roman"/>
          <w:sz w:val="24"/>
          <w:szCs w:val="24"/>
        </w:rPr>
        <w:t>ate universities in Nigeria.</w:t>
      </w:r>
      <w:r w:rsidR="00CD1A63">
        <w:rPr>
          <w:rFonts w:ascii="Times New Roman" w:hAnsi="Times New Roman"/>
          <w:sz w:val="24"/>
          <w:szCs w:val="24"/>
        </w:rPr>
        <w:t xml:space="preserve"> The specific </w:t>
      </w:r>
      <w:r>
        <w:rPr>
          <w:rFonts w:ascii="Times New Roman" w:hAnsi="Times New Roman"/>
          <w:sz w:val="24"/>
          <w:szCs w:val="24"/>
        </w:rPr>
        <w:t>objectives</w:t>
      </w:r>
      <w:r w:rsidR="00CD1A63">
        <w:rPr>
          <w:rFonts w:ascii="Times New Roman" w:hAnsi="Times New Roman"/>
          <w:sz w:val="24"/>
          <w:szCs w:val="24"/>
        </w:rPr>
        <w:t xml:space="preserve"> of this study</w:t>
      </w:r>
      <w:r>
        <w:rPr>
          <w:rFonts w:ascii="Times New Roman" w:hAnsi="Times New Roman"/>
          <w:sz w:val="24"/>
          <w:szCs w:val="24"/>
        </w:rPr>
        <w:t xml:space="preserve"> are to</w:t>
      </w:r>
      <w:r w:rsidRPr="006A5625">
        <w:rPr>
          <w:rFonts w:ascii="Times New Roman" w:hAnsi="Times New Roman"/>
          <w:sz w:val="24"/>
          <w:szCs w:val="24"/>
        </w:rPr>
        <w:t>:</w:t>
      </w:r>
    </w:p>
    <w:p w:rsidR="00CD1A63" w:rsidRDefault="00890BB3" w:rsidP="00121865">
      <w:pPr>
        <w:pStyle w:val="NoSpacing"/>
        <w:numPr>
          <w:ilvl w:val="0"/>
          <w:numId w:val="21"/>
        </w:numPr>
        <w:tabs>
          <w:tab w:val="left" w:pos="567"/>
        </w:tabs>
        <w:spacing w:line="480" w:lineRule="auto"/>
        <w:ind w:left="567" w:hanging="283"/>
        <w:jc w:val="both"/>
        <w:rPr>
          <w:rFonts w:ascii="Times New Roman" w:hAnsi="Times New Roman"/>
          <w:sz w:val="24"/>
          <w:szCs w:val="24"/>
        </w:rPr>
      </w:pPr>
      <w:r>
        <w:rPr>
          <w:rFonts w:ascii="Times New Roman" w:hAnsi="Times New Roman"/>
          <w:sz w:val="24"/>
          <w:szCs w:val="24"/>
        </w:rPr>
        <w:t>i</w:t>
      </w:r>
      <w:r w:rsidR="00CD1A63">
        <w:rPr>
          <w:rFonts w:ascii="Times New Roman" w:hAnsi="Times New Roman"/>
          <w:sz w:val="24"/>
          <w:szCs w:val="24"/>
        </w:rPr>
        <w:t xml:space="preserve">nvestigate the different forms of internal control system put in place within </w:t>
      </w:r>
      <w:r w:rsidR="007C7672">
        <w:rPr>
          <w:rFonts w:ascii="Times New Roman" w:hAnsi="Times New Roman"/>
          <w:sz w:val="24"/>
          <w:szCs w:val="24"/>
        </w:rPr>
        <w:t>some selected U</w:t>
      </w:r>
      <w:r w:rsidR="00CD1A63">
        <w:rPr>
          <w:rFonts w:ascii="Times New Roman" w:hAnsi="Times New Roman"/>
          <w:sz w:val="24"/>
          <w:szCs w:val="24"/>
        </w:rPr>
        <w:t>niversit</w:t>
      </w:r>
      <w:r w:rsidR="007C7672">
        <w:rPr>
          <w:rFonts w:ascii="Times New Roman" w:hAnsi="Times New Roman"/>
          <w:sz w:val="24"/>
          <w:szCs w:val="24"/>
        </w:rPr>
        <w:t xml:space="preserve">ies </w:t>
      </w:r>
      <w:r w:rsidR="00CD1A63">
        <w:rPr>
          <w:rFonts w:ascii="Times New Roman" w:hAnsi="Times New Roman"/>
          <w:sz w:val="24"/>
          <w:szCs w:val="24"/>
        </w:rPr>
        <w:t>in Southwest Nigeria</w:t>
      </w:r>
    </w:p>
    <w:p w:rsidR="00124198" w:rsidRDefault="00CD1A63" w:rsidP="00121865">
      <w:pPr>
        <w:pStyle w:val="NoSpacing"/>
        <w:numPr>
          <w:ilvl w:val="0"/>
          <w:numId w:val="21"/>
        </w:numPr>
        <w:tabs>
          <w:tab w:val="left" w:pos="567"/>
        </w:tabs>
        <w:spacing w:line="480" w:lineRule="auto"/>
        <w:ind w:left="567" w:hanging="283"/>
        <w:jc w:val="both"/>
        <w:rPr>
          <w:rFonts w:ascii="Times New Roman" w:hAnsi="Times New Roman"/>
          <w:sz w:val="24"/>
          <w:szCs w:val="24"/>
        </w:rPr>
      </w:pPr>
      <w:r>
        <w:rPr>
          <w:rFonts w:ascii="Times New Roman" w:hAnsi="Times New Roman"/>
          <w:sz w:val="24"/>
          <w:szCs w:val="24"/>
        </w:rPr>
        <w:t xml:space="preserve">ascertain the extent to which internal control has helped in ensuring efficiency and effectiveness and the safety of assets within </w:t>
      </w:r>
      <w:r w:rsidR="007C7672">
        <w:rPr>
          <w:rFonts w:ascii="Times New Roman" w:hAnsi="Times New Roman"/>
          <w:sz w:val="24"/>
          <w:szCs w:val="24"/>
        </w:rPr>
        <w:t xml:space="preserve">some selected Universities </w:t>
      </w:r>
      <w:r>
        <w:rPr>
          <w:rFonts w:ascii="Times New Roman" w:hAnsi="Times New Roman"/>
          <w:sz w:val="24"/>
          <w:szCs w:val="24"/>
        </w:rPr>
        <w:t xml:space="preserve"> </w:t>
      </w:r>
      <w:r w:rsidR="007C7672">
        <w:rPr>
          <w:rFonts w:ascii="Times New Roman" w:hAnsi="Times New Roman"/>
          <w:sz w:val="24"/>
          <w:szCs w:val="24"/>
        </w:rPr>
        <w:t>in Southwest Nigeria.</w:t>
      </w:r>
      <w:r w:rsidR="00124198" w:rsidRPr="006A5625">
        <w:rPr>
          <w:rFonts w:ascii="Times New Roman" w:hAnsi="Times New Roman"/>
          <w:sz w:val="24"/>
          <w:szCs w:val="24"/>
        </w:rPr>
        <w:t xml:space="preserve"> </w:t>
      </w:r>
    </w:p>
    <w:p w:rsidR="00124198" w:rsidRDefault="00124198" w:rsidP="00121865">
      <w:pPr>
        <w:pStyle w:val="NoSpacing"/>
        <w:numPr>
          <w:ilvl w:val="0"/>
          <w:numId w:val="21"/>
        </w:numPr>
        <w:tabs>
          <w:tab w:val="left" w:pos="567"/>
        </w:tabs>
        <w:spacing w:line="480" w:lineRule="auto"/>
        <w:ind w:left="567" w:hanging="283"/>
        <w:jc w:val="both"/>
        <w:rPr>
          <w:rFonts w:ascii="Times New Roman" w:hAnsi="Times New Roman"/>
          <w:sz w:val="24"/>
          <w:szCs w:val="24"/>
        </w:rPr>
      </w:pPr>
      <w:r w:rsidRPr="006A5625">
        <w:rPr>
          <w:rFonts w:ascii="Times New Roman" w:hAnsi="Times New Roman"/>
          <w:sz w:val="24"/>
          <w:szCs w:val="24"/>
        </w:rPr>
        <w:t xml:space="preserve">evaluate </w:t>
      </w:r>
      <w:r w:rsidR="00890BB3">
        <w:rPr>
          <w:rFonts w:ascii="Times New Roman" w:hAnsi="Times New Roman"/>
          <w:sz w:val="24"/>
          <w:szCs w:val="24"/>
        </w:rPr>
        <w:t xml:space="preserve">the level of </w:t>
      </w:r>
      <w:r w:rsidRPr="006A5625">
        <w:rPr>
          <w:rFonts w:ascii="Times New Roman" w:hAnsi="Times New Roman"/>
          <w:sz w:val="24"/>
          <w:szCs w:val="24"/>
        </w:rPr>
        <w:t>compliance with the various fin</w:t>
      </w:r>
      <w:r w:rsidR="00890BB3">
        <w:rPr>
          <w:rFonts w:ascii="Times New Roman" w:hAnsi="Times New Roman"/>
          <w:sz w:val="24"/>
          <w:szCs w:val="24"/>
        </w:rPr>
        <w:t xml:space="preserve">ancial controls </w:t>
      </w:r>
      <w:r w:rsidR="007C7672">
        <w:rPr>
          <w:rFonts w:ascii="Times New Roman" w:hAnsi="Times New Roman"/>
          <w:sz w:val="24"/>
          <w:szCs w:val="24"/>
        </w:rPr>
        <w:t>in U</w:t>
      </w:r>
      <w:r w:rsidR="00890BB3">
        <w:rPr>
          <w:rFonts w:ascii="Times New Roman" w:hAnsi="Times New Roman"/>
          <w:sz w:val="24"/>
          <w:szCs w:val="24"/>
        </w:rPr>
        <w:t xml:space="preserve">niversities </w:t>
      </w:r>
      <w:r w:rsidR="007C7672">
        <w:rPr>
          <w:rFonts w:ascii="Times New Roman" w:hAnsi="Times New Roman"/>
          <w:sz w:val="24"/>
          <w:szCs w:val="24"/>
        </w:rPr>
        <w:t>in Southwest Nigeria</w:t>
      </w:r>
    </w:p>
    <w:p w:rsidR="00124198" w:rsidRDefault="00124198" w:rsidP="00121865">
      <w:pPr>
        <w:pStyle w:val="NoSpacing"/>
        <w:numPr>
          <w:ilvl w:val="0"/>
          <w:numId w:val="21"/>
        </w:numPr>
        <w:tabs>
          <w:tab w:val="left" w:pos="567"/>
        </w:tabs>
        <w:spacing w:line="480" w:lineRule="auto"/>
        <w:ind w:left="567" w:hanging="283"/>
        <w:jc w:val="both"/>
        <w:rPr>
          <w:rFonts w:ascii="Times New Roman" w:hAnsi="Times New Roman"/>
          <w:sz w:val="24"/>
          <w:szCs w:val="24"/>
        </w:rPr>
      </w:pPr>
      <w:r>
        <w:rPr>
          <w:rFonts w:ascii="Times New Roman" w:hAnsi="Times New Roman"/>
          <w:sz w:val="24"/>
          <w:szCs w:val="24"/>
        </w:rPr>
        <w:t>compar</w:t>
      </w:r>
      <w:r w:rsidR="00890BB3">
        <w:rPr>
          <w:rFonts w:ascii="Times New Roman" w:hAnsi="Times New Roman"/>
          <w:sz w:val="24"/>
          <w:szCs w:val="24"/>
        </w:rPr>
        <w:t>e</w:t>
      </w:r>
      <w:r>
        <w:rPr>
          <w:rFonts w:ascii="Times New Roman" w:hAnsi="Times New Roman"/>
          <w:sz w:val="24"/>
          <w:szCs w:val="24"/>
        </w:rPr>
        <w:t xml:space="preserve"> the internal control system across the selected universities</w:t>
      </w:r>
    </w:p>
    <w:p w:rsidR="00F34111" w:rsidRPr="008D4255" w:rsidRDefault="00F34111" w:rsidP="00124198">
      <w:pPr>
        <w:pStyle w:val="NoSpacing"/>
        <w:tabs>
          <w:tab w:val="left" w:pos="709"/>
        </w:tabs>
        <w:spacing w:line="480" w:lineRule="auto"/>
        <w:jc w:val="both"/>
        <w:rPr>
          <w:rFonts w:ascii="Times New Roman" w:hAnsi="Times New Roman"/>
          <w:b/>
          <w:sz w:val="12"/>
          <w:szCs w:val="12"/>
        </w:rPr>
      </w:pPr>
    </w:p>
    <w:p w:rsidR="00124198" w:rsidRPr="006A5625" w:rsidRDefault="00124198" w:rsidP="00124198">
      <w:pPr>
        <w:pStyle w:val="NoSpacing"/>
        <w:tabs>
          <w:tab w:val="left" w:pos="709"/>
        </w:tabs>
        <w:spacing w:line="480" w:lineRule="auto"/>
        <w:jc w:val="both"/>
        <w:rPr>
          <w:rFonts w:ascii="Times New Roman" w:hAnsi="Times New Roman"/>
          <w:b/>
          <w:sz w:val="24"/>
          <w:szCs w:val="24"/>
        </w:rPr>
      </w:pPr>
      <w:r w:rsidRPr="006A5625">
        <w:rPr>
          <w:rFonts w:ascii="Times New Roman" w:hAnsi="Times New Roman"/>
          <w:b/>
          <w:sz w:val="24"/>
          <w:szCs w:val="24"/>
        </w:rPr>
        <w:t>1.5</w:t>
      </w:r>
      <w:r w:rsidRPr="006A5625">
        <w:rPr>
          <w:rFonts w:ascii="Times New Roman" w:hAnsi="Times New Roman"/>
          <w:b/>
          <w:sz w:val="24"/>
          <w:szCs w:val="24"/>
        </w:rPr>
        <w:tab/>
        <w:t>Research Hypotheses</w:t>
      </w:r>
    </w:p>
    <w:p w:rsidR="00124198" w:rsidRPr="006A5625" w:rsidRDefault="00DD2E6F" w:rsidP="00124198">
      <w:pPr>
        <w:pStyle w:val="NoSpacing"/>
        <w:tabs>
          <w:tab w:val="left" w:pos="709"/>
        </w:tabs>
        <w:spacing w:line="480" w:lineRule="auto"/>
        <w:jc w:val="both"/>
        <w:rPr>
          <w:rFonts w:ascii="Times New Roman" w:hAnsi="Times New Roman"/>
          <w:sz w:val="24"/>
          <w:szCs w:val="24"/>
        </w:rPr>
      </w:pPr>
      <w:r>
        <w:rPr>
          <w:rFonts w:ascii="Times New Roman" w:hAnsi="Times New Roman"/>
          <w:sz w:val="24"/>
          <w:szCs w:val="24"/>
        </w:rPr>
        <w:tab/>
      </w:r>
      <w:r w:rsidR="00890BB3">
        <w:rPr>
          <w:rFonts w:ascii="Times New Roman" w:hAnsi="Times New Roman"/>
          <w:sz w:val="24"/>
          <w:szCs w:val="24"/>
        </w:rPr>
        <w:t>T</w:t>
      </w:r>
      <w:r w:rsidR="00124198" w:rsidRPr="006A5625">
        <w:rPr>
          <w:rFonts w:ascii="Times New Roman" w:hAnsi="Times New Roman"/>
          <w:sz w:val="24"/>
          <w:szCs w:val="24"/>
        </w:rPr>
        <w:t xml:space="preserve">he </w:t>
      </w:r>
      <w:r w:rsidR="00890BB3">
        <w:rPr>
          <w:rFonts w:ascii="Times New Roman" w:hAnsi="Times New Roman"/>
          <w:sz w:val="24"/>
          <w:szCs w:val="24"/>
        </w:rPr>
        <w:t xml:space="preserve">following </w:t>
      </w:r>
      <w:r w:rsidR="00124198" w:rsidRPr="006A5625">
        <w:rPr>
          <w:rFonts w:ascii="Times New Roman" w:hAnsi="Times New Roman"/>
          <w:sz w:val="24"/>
          <w:szCs w:val="24"/>
        </w:rPr>
        <w:t xml:space="preserve">hypotheses </w:t>
      </w:r>
      <w:r w:rsidR="00890BB3">
        <w:rPr>
          <w:rFonts w:ascii="Times New Roman" w:hAnsi="Times New Roman"/>
          <w:sz w:val="24"/>
          <w:szCs w:val="24"/>
        </w:rPr>
        <w:t xml:space="preserve">were </w:t>
      </w:r>
      <w:r w:rsidR="00124198" w:rsidRPr="006A5625">
        <w:rPr>
          <w:rFonts w:ascii="Times New Roman" w:hAnsi="Times New Roman"/>
          <w:sz w:val="24"/>
          <w:szCs w:val="24"/>
        </w:rPr>
        <w:t>tested</w:t>
      </w:r>
      <w:r w:rsidR="00890BB3">
        <w:rPr>
          <w:rFonts w:ascii="Times New Roman" w:hAnsi="Times New Roman"/>
          <w:sz w:val="24"/>
          <w:szCs w:val="24"/>
        </w:rPr>
        <w:t xml:space="preserve"> in this study</w:t>
      </w:r>
      <w:r w:rsidR="00124198" w:rsidRPr="006A5625">
        <w:rPr>
          <w:rFonts w:ascii="Times New Roman" w:hAnsi="Times New Roman"/>
          <w:sz w:val="24"/>
          <w:szCs w:val="24"/>
        </w:rPr>
        <w:t>:</w:t>
      </w:r>
    </w:p>
    <w:p w:rsidR="00890BB3" w:rsidRDefault="00124198" w:rsidP="00DD2E6F">
      <w:pPr>
        <w:pStyle w:val="NoSpacing"/>
        <w:numPr>
          <w:ilvl w:val="0"/>
          <w:numId w:val="23"/>
        </w:numPr>
        <w:tabs>
          <w:tab w:val="left" w:pos="1260"/>
          <w:tab w:val="left" w:pos="1418"/>
        </w:tabs>
        <w:spacing w:line="480" w:lineRule="auto"/>
        <w:ind w:left="1260"/>
        <w:jc w:val="both"/>
        <w:rPr>
          <w:rFonts w:ascii="Times New Roman" w:hAnsi="Times New Roman"/>
          <w:sz w:val="24"/>
          <w:szCs w:val="24"/>
        </w:rPr>
      </w:pPr>
      <w:r w:rsidRPr="00890BB3">
        <w:rPr>
          <w:rFonts w:ascii="Times New Roman" w:hAnsi="Times New Roman"/>
          <w:sz w:val="24"/>
          <w:szCs w:val="24"/>
        </w:rPr>
        <w:t xml:space="preserve">There is no </w:t>
      </w:r>
      <w:r w:rsidR="00890BB3" w:rsidRPr="00890BB3">
        <w:rPr>
          <w:rFonts w:ascii="Times New Roman" w:hAnsi="Times New Roman"/>
          <w:sz w:val="24"/>
          <w:szCs w:val="24"/>
        </w:rPr>
        <w:t xml:space="preserve">significant </w:t>
      </w:r>
      <w:r w:rsidRPr="00890BB3">
        <w:rPr>
          <w:rFonts w:ascii="Times New Roman" w:hAnsi="Times New Roman"/>
          <w:sz w:val="24"/>
          <w:szCs w:val="24"/>
        </w:rPr>
        <w:t>relationship between inter</w:t>
      </w:r>
      <w:r w:rsidR="00890BB3">
        <w:rPr>
          <w:rFonts w:ascii="Times New Roman" w:hAnsi="Times New Roman"/>
          <w:sz w:val="24"/>
          <w:szCs w:val="24"/>
        </w:rPr>
        <w:t xml:space="preserve">nal controls and efficiency and </w:t>
      </w:r>
      <w:r w:rsidRPr="00890BB3">
        <w:rPr>
          <w:rFonts w:ascii="Times New Roman" w:hAnsi="Times New Roman"/>
          <w:sz w:val="24"/>
          <w:szCs w:val="24"/>
        </w:rPr>
        <w:t>effectiveness</w:t>
      </w:r>
      <w:r w:rsidR="00890BB3">
        <w:rPr>
          <w:rFonts w:ascii="Times New Roman" w:hAnsi="Times New Roman"/>
          <w:sz w:val="24"/>
          <w:szCs w:val="24"/>
        </w:rPr>
        <w:t xml:space="preserve"> </w:t>
      </w:r>
      <w:r w:rsidRPr="00890BB3">
        <w:rPr>
          <w:rFonts w:ascii="Times New Roman" w:hAnsi="Times New Roman"/>
          <w:sz w:val="24"/>
          <w:szCs w:val="24"/>
        </w:rPr>
        <w:t>of operation in universities.</w:t>
      </w:r>
    </w:p>
    <w:p w:rsidR="00124198" w:rsidRDefault="00124198" w:rsidP="00DD2E6F">
      <w:pPr>
        <w:pStyle w:val="NoSpacing"/>
        <w:numPr>
          <w:ilvl w:val="0"/>
          <w:numId w:val="23"/>
        </w:numPr>
        <w:tabs>
          <w:tab w:val="left" w:pos="1260"/>
          <w:tab w:val="left" w:pos="1418"/>
        </w:tabs>
        <w:spacing w:line="480" w:lineRule="auto"/>
        <w:ind w:left="1260"/>
        <w:jc w:val="both"/>
        <w:rPr>
          <w:rFonts w:ascii="Times New Roman" w:hAnsi="Times New Roman"/>
          <w:sz w:val="24"/>
          <w:szCs w:val="24"/>
        </w:rPr>
      </w:pPr>
      <w:r w:rsidRPr="00890BB3">
        <w:rPr>
          <w:rFonts w:ascii="Times New Roman" w:hAnsi="Times New Roman"/>
          <w:sz w:val="24"/>
          <w:szCs w:val="24"/>
        </w:rPr>
        <w:t xml:space="preserve">There is no </w:t>
      </w:r>
      <w:r w:rsidR="00890BB3" w:rsidRPr="00890BB3">
        <w:rPr>
          <w:rFonts w:ascii="Times New Roman" w:hAnsi="Times New Roman"/>
          <w:sz w:val="24"/>
          <w:szCs w:val="24"/>
        </w:rPr>
        <w:t xml:space="preserve">significant </w:t>
      </w:r>
      <w:r w:rsidRPr="00890BB3">
        <w:rPr>
          <w:rFonts w:ascii="Times New Roman" w:hAnsi="Times New Roman"/>
          <w:sz w:val="24"/>
          <w:szCs w:val="24"/>
        </w:rPr>
        <w:t>relationship between financial controls and</w:t>
      </w:r>
      <w:r w:rsidR="00890BB3">
        <w:rPr>
          <w:rFonts w:ascii="Times New Roman" w:hAnsi="Times New Roman"/>
          <w:sz w:val="24"/>
          <w:szCs w:val="24"/>
        </w:rPr>
        <w:t xml:space="preserve"> </w:t>
      </w:r>
      <w:r w:rsidRPr="00890BB3">
        <w:rPr>
          <w:rFonts w:ascii="Times New Roman" w:hAnsi="Times New Roman"/>
          <w:sz w:val="24"/>
          <w:szCs w:val="24"/>
        </w:rPr>
        <w:t>efficiency of operation across the Universities.</w:t>
      </w:r>
    </w:p>
    <w:p w:rsidR="00124198" w:rsidRPr="00890BB3" w:rsidRDefault="00124198" w:rsidP="00DD2E6F">
      <w:pPr>
        <w:pStyle w:val="NoSpacing"/>
        <w:numPr>
          <w:ilvl w:val="0"/>
          <w:numId w:val="23"/>
        </w:numPr>
        <w:tabs>
          <w:tab w:val="left" w:pos="1260"/>
          <w:tab w:val="left" w:pos="1701"/>
        </w:tabs>
        <w:spacing w:line="480" w:lineRule="auto"/>
        <w:ind w:left="1260"/>
        <w:jc w:val="both"/>
        <w:rPr>
          <w:rFonts w:ascii="Times New Roman" w:hAnsi="Times New Roman"/>
          <w:sz w:val="24"/>
          <w:szCs w:val="24"/>
        </w:rPr>
      </w:pPr>
      <w:r w:rsidRPr="00890BB3">
        <w:rPr>
          <w:rFonts w:ascii="Times New Roman" w:hAnsi="Times New Roman"/>
          <w:sz w:val="24"/>
          <w:szCs w:val="24"/>
        </w:rPr>
        <w:t>There is no significant difference between the internal control system across the universities.</w:t>
      </w:r>
    </w:p>
    <w:p w:rsidR="00121865" w:rsidRDefault="00121865" w:rsidP="00124198">
      <w:pPr>
        <w:pStyle w:val="NoSpacing"/>
        <w:spacing w:line="360" w:lineRule="auto"/>
        <w:ind w:left="1144" w:hanging="435"/>
        <w:jc w:val="both"/>
        <w:rPr>
          <w:rFonts w:ascii="Times New Roman" w:hAnsi="Times New Roman"/>
          <w:sz w:val="24"/>
          <w:szCs w:val="24"/>
        </w:rPr>
      </w:pPr>
    </w:p>
    <w:p w:rsidR="00124198" w:rsidRPr="006A5625" w:rsidRDefault="00124198" w:rsidP="00124198">
      <w:pPr>
        <w:pStyle w:val="NoSpacing"/>
        <w:spacing w:line="480" w:lineRule="auto"/>
        <w:jc w:val="both"/>
        <w:rPr>
          <w:rFonts w:ascii="Times New Roman" w:hAnsi="Times New Roman"/>
          <w:b/>
          <w:sz w:val="24"/>
          <w:szCs w:val="24"/>
        </w:rPr>
      </w:pPr>
      <w:r w:rsidRPr="006A5625">
        <w:rPr>
          <w:rFonts w:ascii="Times New Roman" w:hAnsi="Times New Roman"/>
          <w:b/>
          <w:sz w:val="24"/>
          <w:szCs w:val="24"/>
        </w:rPr>
        <w:t>1.</w:t>
      </w:r>
      <w:r>
        <w:rPr>
          <w:rFonts w:ascii="Times New Roman" w:hAnsi="Times New Roman"/>
          <w:b/>
          <w:sz w:val="24"/>
          <w:szCs w:val="24"/>
        </w:rPr>
        <w:t>6</w:t>
      </w:r>
      <w:r w:rsidRPr="006A5625">
        <w:rPr>
          <w:rFonts w:ascii="Times New Roman" w:hAnsi="Times New Roman"/>
          <w:b/>
          <w:sz w:val="24"/>
          <w:szCs w:val="24"/>
        </w:rPr>
        <w:tab/>
        <w:t>Significance of the Study</w:t>
      </w:r>
    </w:p>
    <w:p w:rsidR="00124198" w:rsidRPr="006A5625" w:rsidRDefault="00124198" w:rsidP="00DD2E6F">
      <w:pPr>
        <w:pStyle w:val="NoSpacing"/>
        <w:spacing w:line="480" w:lineRule="auto"/>
        <w:ind w:firstLine="720"/>
        <w:jc w:val="both"/>
        <w:rPr>
          <w:rFonts w:ascii="Times New Roman" w:hAnsi="Times New Roman"/>
          <w:sz w:val="24"/>
          <w:szCs w:val="24"/>
        </w:rPr>
      </w:pPr>
      <w:r w:rsidRPr="006A5625">
        <w:rPr>
          <w:rFonts w:ascii="Times New Roman" w:hAnsi="Times New Roman"/>
          <w:sz w:val="24"/>
          <w:szCs w:val="24"/>
        </w:rPr>
        <w:t xml:space="preserve">This research would highlight areas of strength that should be reinforced to ensure financial and administrative efficiency within the university system. It is also the researcher’s belief that this study will be of invaluable benefit to management and those charged with governance in the university environment especially on how to streamline the </w:t>
      </w:r>
      <w:r w:rsidRPr="006A5625">
        <w:rPr>
          <w:rFonts w:ascii="Times New Roman" w:hAnsi="Times New Roman"/>
          <w:sz w:val="24"/>
          <w:szCs w:val="24"/>
        </w:rPr>
        <w:lastRenderedPageBreak/>
        <w:t>systems of internal controls for efficiency of operation towards the achievement of objectives. This study will be an addition to the already existing body of knowledge especially in the field of internal controls, financial controls, and internal audit functions in Universities.</w:t>
      </w:r>
    </w:p>
    <w:p w:rsidR="00124198" w:rsidRDefault="00124198" w:rsidP="00DD2E6F">
      <w:pPr>
        <w:pStyle w:val="NoSpacing"/>
        <w:spacing w:line="360" w:lineRule="auto"/>
        <w:ind w:firstLine="720"/>
        <w:jc w:val="both"/>
        <w:rPr>
          <w:rFonts w:ascii="Times New Roman" w:hAnsi="Times New Roman"/>
          <w:sz w:val="24"/>
          <w:szCs w:val="24"/>
        </w:rPr>
      </w:pPr>
      <w:r w:rsidRPr="006A5625">
        <w:rPr>
          <w:rFonts w:ascii="Times New Roman" w:hAnsi="Times New Roman"/>
          <w:sz w:val="24"/>
          <w:szCs w:val="24"/>
        </w:rPr>
        <w:t>The results of the study will help future researchers especially those who will be researching in a similar area of internal control system within the university framework.</w:t>
      </w:r>
    </w:p>
    <w:p w:rsidR="005D1AB1" w:rsidRPr="006A5625" w:rsidRDefault="005D1AB1" w:rsidP="00121865">
      <w:pPr>
        <w:pStyle w:val="NoSpacing"/>
        <w:spacing w:line="360" w:lineRule="auto"/>
        <w:jc w:val="both"/>
        <w:rPr>
          <w:rFonts w:ascii="Times New Roman" w:hAnsi="Times New Roman"/>
          <w:sz w:val="24"/>
          <w:szCs w:val="24"/>
        </w:rPr>
      </w:pPr>
    </w:p>
    <w:p w:rsidR="00124198" w:rsidRPr="008D4255" w:rsidRDefault="00124198" w:rsidP="00124198">
      <w:pPr>
        <w:pStyle w:val="NoSpacing"/>
        <w:spacing w:line="360" w:lineRule="auto"/>
        <w:ind w:left="1144" w:hanging="435"/>
        <w:jc w:val="both"/>
        <w:rPr>
          <w:rFonts w:ascii="Times New Roman" w:hAnsi="Times New Roman"/>
          <w:sz w:val="12"/>
          <w:szCs w:val="12"/>
          <w:vertAlign w:val="subscript"/>
        </w:rPr>
      </w:pPr>
    </w:p>
    <w:p w:rsidR="00124198" w:rsidRPr="006A5625" w:rsidRDefault="00124198" w:rsidP="00124198">
      <w:pPr>
        <w:pStyle w:val="NoSpacing"/>
        <w:tabs>
          <w:tab w:val="left" w:pos="709"/>
        </w:tabs>
        <w:spacing w:line="480" w:lineRule="auto"/>
        <w:jc w:val="both"/>
        <w:rPr>
          <w:rFonts w:ascii="Times New Roman" w:hAnsi="Times New Roman"/>
          <w:b/>
          <w:sz w:val="24"/>
          <w:szCs w:val="24"/>
        </w:rPr>
      </w:pPr>
      <w:r>
        <w:rPr>
          <w:rFonts w:ascii="Times New Roman" w:hAnsi="Times New Roman"/>
          <w:b/>
          <w:sz w:val="24"/>
          <w:szCs w:val="24"/>
        </w:rPr>
        <w:t>1.7</w:t>
      </w:r>
      <w:r w:rsidRPr="006A5625">
        <w:rPr>
          <w:rFonts w:ascii="Times New Roman" w:hAnsi="Times New Roman"/>
          <w:b/>
          <w:sz w:val="24"/>
          <w:szCs w:val="24"/>
        </w:rPr>
        <w:tab/>
        <w:t>Scope of the Study</w:t>
      </w:r>
    </w:p>
    <w:p w:rsidR="00124198" w:rsidRDefault="00124198" w:rsidP="00DD2E6F">
      <w:pPr>
        <w:pStyle w:val="NoSpacing"/>
        <w:spacing w:line="480" w:lineRule="auto"/>
        <w:ind w:firstLine="720"/>
        <w:jc w:val="both"/>
        <w:rPr>
          <w:rFonts w:ascii="Times New Roman" w:hAnsi="Times New Roman"/>
          <w:sz w:val="24"/>
          <w:szCs w:val="24"/>
        </w:rPr>
      </w:pPr>
      <w:r w:rsidRPr="006A5625">
        <w:rPr>
          <w:rFonts w:ascii="Times New Roman" w:hAnsi="Times New Roman"/>
          <w:sz w:val="24"/>
          <w:szCs w:val="24"/>
        </w:rPr>
        <w:t xml:space="preserve">The population for this research work would be Universities in the South-West Nigeria. </w:t>
      </w:r>
      <w:r>
        <w:rPr>
          <w:rFonts w:ascii="Times New Roman" w:hAnsi="Times New Roman"/>
          <w:sz w:val="24"/>
          <w:szCs w:val="24"/>
        </w:rPr>
        <w:t xml:space="preserve">Considering the </w:t>
      </w:r>
      <w:r w:rsidRPr="006A5625">
        <w:rPr>
          <w:rFonts w:ascii="Times New Roman" w:hAnsi="Times New Roman"/>
          <w:sz w:val="24"/>
          <w:szCs w:val="24"/>
        </w:rPr>
        <w:t>comple</w:t>
      </w:r>
      <w:r>
        <w:rPr>
          <w:rFonts w:ascii="Times New Roman" w:hAnsi="Times New Roman"/>
          <w:sz w:val="24"/>
          <w:szCs w:val="24"/>
        </w:rPr>
        <w:t xml:space="preserve">xity of internal control system, </w:t>
      </w:r>
      <w:r w:rsidRPr="006A5625">
        <w:rPr>
          <w:rFonts w:ascii="Times New Roman" w:hAnsi="Times New Roman"/>
          <w:sz w:val="24"/>
          <w:szCs w:val="24"/>
        </w:rPr>
        <w:t xml:space="preserve">the study will focus on </w:t>
      </w:r>
      <w:r>
        <w:rPr>
          <w:rFonts w:ascii="Times New Roman" w:hAnsi="Times New Roman"/>
          <w:sz w:val="24"/>
          <w:szCs w:val="24"/>
        </w:rPr>
        <w:t xml:space="preserve">the evaluation of internal control system within the bursary department of selected Universities in </w:t>
      </w:r>
      <w:r w:rsidRPr="006A5625">
        <w:rPr>
          <w:rFonts w:ascii="Times New Roman" w:hAnsi="Times New Roman"/>
          <w:sz w:val="24"/>
          <w:szCs w:val="24"/>
        </w:rPr>
        <w:t>South-West Nigeria.</w:t>
      </w:r>
      <w:r>
        <w:rPr>
          <w:rFonts w:ascii="Times New Roman" w:hAnsi="Times New Roman"/>
          <w:sz w:val="24"/>
          <w:szCs w:val="24"/>
        </w:rPr>
        <w:t xml:space="preserve"> </w:t>
      </w:r>
    </w:p>
    <w:p w:rsidR="00124198" w:rsidRPr="008D4255" w:rsidRDefault="00124198" w:rsidP="00124198">
      <w:pPr>
        <w:pStyle w:val="NoSpacing"/>
        <w:spacing w:line="480" w:lineRule="auto"/>
        <w:ind w:left="720"/>
        <w:jc w:val="both"/>
        <w:rPr>
          <w:rFonts w:ascii="Times New Roman" w:hAnsi="Times New Roman"/>
          <w:b/>
          <w:sz w:val="6"/>
          <w:szCs w:val="6"/>
        </w:rPr>
      </w:pPr>
    </w:p>
    <w:p w:rsidR="00124198" w:rsidRPr="006A5625" w:rsidRDefault="00124198" w:rsidP="00124198">
      <w:pPr>
        <w:pStyle w:val="NoSpacing"/>
        <w:spacing w:line="480" w:lineRule="auto"/>
        <w:jc w:val="both"/>
        <w:rPr>
          <w:rFonts w:ascii="Times New Roman" w:hAnsi="Times New Roman"/>
          <w:sz w:val="24"/>
          <w:szCs w:val="24"/>
        </w:rPr>
      </w:pPr>
      <w:r w:rsidRPr="006A5625">
        <w:rPr>
          <w:rFonts w:ascii="Times New Roman" w:hAnsi="Times New Roman"/>
          <w:sz w:val="24"/>
          <w:szCs w:val="24"/>
        </w:rPr>
        <w:t xml:space="preserve"> </w:t>
      </w:r>
      <w:r w:rsidRPr="006A5625">
        <w:rPr>
          <w:rFonts w:ascii="Times New Roman" w:hAnsi="Times New Roman"/>
          <w:b/>
          <w:sz w:val="24"/>
          <w:szCs w:val="24"/>
        </w:rPr>
        <w:t>1.8</w:t>
      </w:r>
      <w:r w:rsidRPr="006A5625">
        <w:rPr>
          <w:rFonts w:ascii="Times New Roman" w:hAnsi="Times New Roman"/>
          <w:b/>
          <w:sz w:val="24"/>
          <w:szCs w:val="24"/>
        </w:rPr>
        <w:tab/>
        <w:t>Plan of the Study</w:t>
      </w:r>
    </w:p>
    <w:p w:rsidR="00124198" w:rsidRPr="006A5625" w:rsidRDefault="00124198" w:rsidP="00DD2E6F">
      <w:pPr>
        <w:autoSpaceDE w:val="0"/>
        <w:autoSpaceDN w:val="0"/>
        <w:adjustRightInd w:val="0"/>
        <w:spacing w:line="480" w:lineRule="auto"/>
        <w:ind w:firstLine="720"/>
        <w:jc w:val="both"/>
        <w:rPr>
          <w:rFonts w:ascii="Times New Roman" w:hAnsi="Times New Roman"/>
          <w:sz w:val="24"/>
          <w:szCs w:val="24"/>
        </w:rPr>
      </w:pPr>
      <w:r w:rsidRPr="006A5625">
        <w:rPr>
          <w:rFonts w:ascii="Times New Roman" w:hAnsi="Times New Roman"/>
          <w:sz w:val="24"/>
          <w:szCs w:val="24"/>
        </w:rPr>
        <w:t xml:space="preserve">The study is organized into five chapters. Chapter one introduces the study by providing the background information and in particular, statement of the problem, purpose of the study, objective of the study, research questions, scope of the study, significance of the study. Chapter two reviews relevant literatures on internal control system while Chapter three outlines the methodology and tools used in the study. Chapter four provides the interpretation and analysis of findings while chapter five deals with the summary, conclusion and recommendations. </w:t>
      </w:r>
    </w:p>
    <w:p w:rsidR="00D01026" w:rsidRDefault="00D01026" w:rsidP="00121865">
      <w:pPr>
        <w:pStyle w:val="ListParagraph"/>
        <w:shd w:val="clear" w:color="auto" w:fill="FFFFFF"/>
        <w:spacing w:before="100" w:beforeAutospacing="1" w:after="100" w:afterAutospacing="1" w:line="480" w:lineRule="auto"/>
        <w:ind w:left="567" w:hanging="283"/>
        <w:jc w:val="both"/>
        <w:rPr>
          <w:rFonts w:ascii="Times New Roman" w:hAnsi="Times New Roman"/>
          <w:color w:val="000000"/>
          <w:sz w:val="12"/>
          <w:szCs w:val="12"/>
        </w:rPr>
      </w:pPr>
    </w:p>
    <w:p w:rsidR="005D1AB1" w:rsidRDefault="005D1AB1" w:rsidP="00121865">
      <w:pPr>
        <w:pStyle w:val="ListParagraph"/>
        <w:shd w:val="clear" w:color="auto" w:fill="FFFFFF"/>
        <w:spacing w:before="100" w:beforeAutospacing="1" w:after="100" w:afterAutospacing="1" w:line="480" w:lineRule="auto"/>
        <w:ind w:left="567" w:hanging="283"/>
        <w:jc w:val="both"/>
        <w:rPr>
          <w:rFonts w:ascii="Times New Roman" w:hAnsi="Times New Roman"/>
          <w:color w:val="000000"/>
          <w:sz w:val="12"/>
          <w:szCs w:val="12"/>
        </w:rPr>
      </w:pPr>
    </w:p>
    <w:p w:rsidR="005D1AB1" w:rsidRDefault="005D1AB1" w:rsidP="00121865">
      <w:pPr>
        <w:pStyle w:val="ListParagraph"/>
        <w:shd w:val="clear" w:color="auto" w:fill="FFFFFF"/>
        <w:spacing w:before="100" w:beforeAutospacing="1" w:after="100" w:afterAutospacing="1" w:line="480" w:lineRule="auto"/>
        <w:ind w:left="567" w:hanging="283"/>
        <w:jc w:val="both"/>
        <w:rPr>
          <w:rFonts w:ascii="Times New Roman" w:hAnsi="Times New Roman"/>
          <w:color w:val="000000"/>
          <w:sz w:val="12"/>
          <w:szCs w:val="12"/>
        </w:rPr>
      </w:pPr>
    </w:p>
    <w:p w:rsidR="005D1AB1" w:rsidRDefault="005D1AB1" w:rsidP="00121865">
      <w:pPr>
        <w:pStyle w:val="ListParagraph"/>
        <w:shd w:val="clear" w:color="auto" w:fill="FFFFFF"/>
        <w:spacing w:before="100" w:beforeAutospacing="1" w:after="100" w:afterAutospacing="1" w:line="480" w:lineRule="auto"/>
        <w:ind w:left="567" w:hanging="283"/>
        <w:jc w:val="both"/>
        <w:rPr>
          <w:rFonts w:ascii="Times New Roman" w:hAnsi="Times New Roman"/>
          <w:color w:val="000000"/>
          <w:sz w:val="12"/>
          <w:szCs w:val="12"/>
        </w:rPr>
      </w:pPr>
    </w:p>
    <w:p w:rsidR="005D1AB1" w:rsidRDefault="005D1AB1" w:rsidP="00121865">
      <w:pPr>
        <w:pStyle w:val="ListParagraph"/>
        <w:shd w:val="clear" w:color="auto" w:fill="FFFFFF"/>
        <w:spacing w:before="100" w:beforeAutospacing="1" w:after="100" w:afterAutospacing="1" w:line="480" w:lineRule="auto"/>
        <w:ind w:left="567" w:hanging="283"/>
        <w:jc w:val="both"/>
        <w:rPr>
          <w:rFonts w:ascii="Times New Roman" w:hAnsi="Times New Roman"/>
          <w:color w:val="000000"/>
          <w:sz w:val="12"/>
          <w:szCs w:val="12"/>
        </w:rPr>
      </w:pPr>
    </w:p>
    <w:p w:rsidR="005D1AB1" w:rsidRDefault="005D1AB1" w:rsidP="00121865">
      <w:pPr>
        <w:pStyle w:val="ListParagraph"/>
        <w:shd w:val="clear" w:color="auto" w:fill="FFFFFF"/>
        <w:spacing w:before="100" w:beforeAutospacing="1" w:after="100" w:afterAutospacing="1" w:line="480" w:lineRule="auto"/>
        <w:ind w:left="567" w:hanging="283"/>
        <w:jc w:val="both"/>
        <w:rPr>
          <w:rFonts w:ascii="Times New Roman" w:hAnsi="Times New Roman"/>
          <w:color w:val="000000"/>
          <w:sz w:val="12"/>
          <w:szCs w:val="12"/>
        </w:rPr>
      </w:pPr>
    </w:p>
    <w:p w:rsidR="005D1AB1" w:rsidRDefault="005D1AB1" w:rsidP="00121865">
      <w:pPr>
        <w:pStyle w:val="ListParagraph"/>
        <w:shd w:val="clear" w:color="auto" w:fill="FFFFFF"/>
        <w:spacing w:before="100" w:beforeAutospacing="1" w:after="100" w:afterAutospacing="1" w:line="480" w:lineRule="auto"/>
        <w:ind w:left="567" w:hanging="283"/>
        <w:jc w:val="both"/>
        <w:rPr>
          <w:rFonts w:ascii="Times New Roman" w:hAnsi="Times New Roman"/>
          <w:color w:val="000000"/>
          <w:sz w:val="12"/>
          <w:szCs w:val="12"/>
        </w:rPr>
      </w:pPr>
    </w:p>
    <w:p w:rsidR="005D1AB1" w:rsidRDefault="005D1AB1" w:rsidP="00121865">
      <w:pPr>
        <w:pStyle w:val="ListParagraph"/>
        <w:shd w:val="clear" w:color="auto" w:fill="FFFFFF"/>
        <w:spacing w:before="100" w:beforeAutospacing="1" w:after="100" w:afterAutospacing="1" w:line="480" w:lineRule="auto"/>
        <w:ind w:left="567" w:hanging="283"/>
        <w:jc w:val="both"/>
        <w:rPr>
          <w:rFonts w:ascii="Times New Roman" w:hAnsi="Times New Roman"/>
          <w:color w:val="000000"/>
          <w:sz w:val="12"/>
          <w:szCs w:val="12"/>
        </w:rPr>
      </w:pPr>
    </w:p>
    <w:p w:rsidR="005D1AB1" w:rsidRDefault="005D1AB1" w:rsidP="00121865">
      <w:pPr>
        <w:pStyle w:val="ListParagraph"/>
        <w:shd w:val="clear" w:color="auto" w:fill="FFFFFF"/>
        <w:spacing w:before="100" w:beforeAutospacing="1" w:after="100" w:afterAutospacing="1" w:line="480" w:lineRule="auto"/>
        <w:ind w:left="567" w:hanging="283"/>
        <w:jc w:val="both"/>
        <w:rPr>
          <w:rFonts w:ascii="Times New Roman" w:hAnsi="Times New Roman"/>
          <w:color w:val="000000"/>
          <w:sz w:val="12"/>
          <w:szCs w:val="12"/>
        </w:rPr>
      </w:pPr>
    </w:p>
    <w:p w:rsidR="005D1AB1" w:rsidRPr="00AF2BAA" w:rsidRDefault="005D1AB1" w:rsidP="00121865">
      <w:pPr>
        <w:pStyle w:val="ListParagraph"/>
        <w:shd w:val="clear" w:color="auto" w:fill="FFFFFF"/>
        <w:spacing w:before="100" w:beforeAutospacing="1" w:after="100" w:afterAutospacing="1" w:line="480" w:lineRule="auto"/>
        <w:ind w:left="567" w:hanging="283"/>
        <w:jc w:val="both"/>
        <w:rPr>
          <w:rFonts w:ascii="Times New Roman" w:hAnsi="Times New Roman"/>
          <w:color w:val="000000"/>
          <w:sz w:val="12"/>
          <w:szCs w:val="12"/>
        </w:rPr>
      </w:pPr>
    </w:p>
    <w:p w:rsidR="00124198" w:rsidRPr="006A5625" w:rsidRDefault="00124198" w:rsidP="00124198">
      <w:pPr>
        <w:tabs>
          <w:tab w:val="left" w:pos="567"/>
        </w:tabs>
        <w:spacing w:line="480" w:lineRule="auto"/>
        <w:ind w:firstLine="567"/>
        <w:jc w:val="center"/>
        <w:rPr>
          <w:rFonts w:ascii="Times New Roman" w:hAnsi="Times New Roman"/>
          <w:b/>
          <w:sz w:val="24"/>
          <w:szCs w:val="24"/>
        </w:rPr>
      </w:pPr>
      <w:r w:rsidRPr="006A5625">
        <w:rPr>
          <w:rFonts w:ascii="Times New Roman" w:hAnsi="Times New Roman"/>
          <w:b/>
          <w:sz w:val="24"/>
          <w:szCs w:val="24"/>
        </w:rPr>
        <w:lastRenderedPageBreak/>
        <w:t>CHAPTER TWO</w:t>
      </w:r>
    </w:p>
    <w:p w:rsidR="00124198" w:rsidRPr="006A5625" w:rsidRDefault="00124198" w:rsidP="00124198">
      <w:pPr>
        <w:tabs>
          <w:tab w:val="left" w:pos="567"/>
        </w:tabs>
        <w:spacing w:line="480" w:lineRule="auto"/>
        <w:ind w:firstLine="567"/>
        <w:jc w:val="center"/>
        <w:rPr>
          <w:rFonts w:ascii="Times New Roman" w:hAnsi="Times New Roman"/>
          <w:b/>
          <w:sz w:val="24"/>
          <w:szCs w:val="24"/>
        </w:rPr>
      </w:pPr>
      <w:r w:rsidRPr="006A5625">
        <w:rPr>
          <w:rFonts w:ascii="Times New Roman" w:hAnsi="Times New Roman"/>
          <w:b/>
          <w:sz w:val="24"/>
          <w:szCs w:val="24"/>
        </w:rPr>
        <w:t>LITERATURE REVIEW</w:t>
      </w:r>
    </w:p>
    <w:p w:rsidR="00124198" w:rsidRPr="006A5625" w:rsidRDefault="00124198" w:rsidP="00DD2E6F">
      <w:pPr>
        <w:autoSpaceDE w:val="0"/>
        <w:autoSpaceDN w:val="0"/>
        <w:adjustRightInd w:val="0"/>
        <w:spacing w:line="480" w:lineRule="auto"/>
        <w:ind w:firstLine="720"/>
        <w:jc w:val="both"/>
        <w:rPr>
          <w:rFonts w:ascii="Times New Roman" w:hAnsi="Times New Roman"/>
          <w:sz w:val="24"/>
          <w:szCs w:val="24"/>
        </w:rPr>
      </w:pPr>
      <w:r w:rsidRPr="006A5625">
        <w:rPr>
          <w:rFonts w:ascii="Times New Roman" w:hAnsi="Times New Roman"/>
          <w:sz w:val="24"/>
          <w:szCs w:val="24"/>
        </w:rPr>
        <w:t>Business failures are often initiated by the absence of, or weak internal control system as corroborated by the findings of Treadway Commission Report of 1987 in the United States (USA). The commission was inaugurated to identify factors that caused fraudulent corporate financial reports and make recommendations to resolve such issues. The findings confirmed absence of, or weak, internal controls as the primary cause of many cases of fraudulent company financial reporting. The recommendations from the report emphasized the importance of the control environment, codes of ethical conduct, management reports on the effectiveness of internal controls and development of a common definition and framework of internal control (A</w:t>
      </w:r>
      <w:r>
        <w:rPr>
          <w:rFonts w:ascii="Times New Roman" w:hAnsi="Times New Roman"/>
          <w:sz w:val="24"/>
          <w:szCs w:val="24"/>
        </w:rPr>
        <w:t>mudo</w:t>
      </w:r>
      <w:r w:rsidRPr="006A5625">
        <w:rPr>
          <w:rFonts w:ascii="Times New Roman" w:hAnsi="Times New Roman"/>
          <w:sz w:val="24"/>
          <w:szCs w:val="24"/>
        </w:rPr>
        <w:t xml:space="preserve"> and Inanga, 2009). Also, the report on the global fraudulent financial reporting and accounting scandals in both developed and developing countries in the early 2000s confirmed the absence of strong internal controls as the causal factor for such fraudulent</w:t>
      </w:r>
      <w:r w:rsidR="00E11B7F">
        <w:rPr>
          <w:rFonts w:ascii="Times New Roman" w:hAnsi="Times New Roman"/>
          <w:sz w:val="24"/>
          <w:szCs w:val="24"/>
        </w:rPr>
        <w:t xml:space="preserve"> </w:t>
      </w:r>
      <w:r w:rsidRPr="006A5625">
        <w:rPr>
          <w:rFonts w:ascii="Times New Roman" w:hAnsi="Times New Roman"/>
          <w:sz w:val="24"/>
          <w:szCs w:val="24"/>
        </w:rPr>
        <w:t xml:space="preserve"> reporting.  Examples of such scandals include Enron in 2001 and Worldcom in 2002. </w:t>
      </w:r>
    </w:p>
    <w:p w:rsidR="00A8491A" w:rsidRDefault="00124198" w:rsidP="00DD2E6F">
      <w:pPr>
        <w:autoSpaceDE w:val="0"/>
        <w:autoSpaceDN w:val="0"/>
        <w:adjustRightInd w:val="0"/>
        <w:spacing w:line="480" w:lineRule="auto"/>
        <w:ind w:firstLine="720"/>
        <w:jc w:val="both"/>
        <w:rPr>
          <w:rFonts w:ascii="Times New Roman" w:hAnsi="Times New Roman"/>
          <w:sz w:val="24"/>
          <w:szCs w:val="24"/>
        </w:rPr>
      </w:pPr>
      <w:r w:rsidRPr="006A5625">
        <w:rPr>
          <w:rFonts w:ascii="Times New Roman" w:hAnsi="Times New Roman"/>
          <w:sz w:val="24"/>
          <w:szCs w:val="24"/>
        </w:rPr>
        <w:t>This Chapter seeks to consider and review the literature on conceptual and theoretical framework on internal control system.</w:t>
      </w:r>
    </w:p>
    <w:p w:rsidR="00124198" w:rsidRDefault="00890BB3" w:rsidP="00A8491A">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t>2.1</w:t>
      </w:r>
      <w:r w:rsidR="00124198" w:rsidRPr="006A5625">
        <w:rPr>
          <w:rFonts w:ascii="Times New Roman" w:hAnsi="Times New Roman"/>
          <w:b/>
          <w:sz w:val="24"/>
          <w:szCs w:val="24"/>
        </w:rPr>
        <w:tab/>
      </w:r>
      <w:r w:rsidR="00124198" w:rsidRPr="006A5625">
        <w:rPr>
          <w:rFonts w:ascii="Times New Roman" w:hAnsi="Times New Roman"/>
          <w:b/>
          <w:sz w:val="24"/>
          <w:szCs w:val="24"/>
        </w:rPr>
        <w:tab/>
      </w:r>
      <w:r w:rsidR="00CA347A">
        <w:rPr>
          <w:rFonts w:ascii="Times New Roman" w:hAnsi="Times New Roman"/>
          <w:b/>
          <w:sz w:val="24"/>
          <w:szCs w:val="24"/>
        </w:rPr>
        <w:t xml:space="preserve">Review of </w:t>
      </w:r>
      <w:r w:rsidR="00CA347A" w:rsidRPr="006A5625">
        <w:rPr>
          <w:rFonts w:ascii="Times New Roman" w:hAnsi="Times New Roman"/>
          <w:b/>
          <w:sz w:val="24"/>
          <w:szCs w:val="24"/>
        </w:rPr>
        <w:t xml:space="preserve">Theoretical </w:t>
      </w:r>
      <w:r w:rsidR="00CA347A">
        <w:rPr>
          <w:rFonts w:ascii="Times New Roman" w:hAnsi="Times New Roman"/>
          <w:b/>
          <w:sz w:val="24"/>
          <w:szCs w:val="24"/>
        </w:rPr>
        <w:t>Literature</w:t>
      </w:r>
    </w:p>
    <w:p w:rsidR="00D01026" w:rsidRPr="006A5625" w:rsidRDefault="00D01026" w:rsidP="00DD2E6F">
      <w:pPr>
        <w:spacing w:line="480" w:lineRule="auto"/>
        <w:ind w:firstLine="720"/>
        <w:jc w:val="both"/>
        <w:rPr>
          <w:rFonts w:ascii="Times New Roman" w:hAnsi="Times New Roman"/>
          <w:sz w:val="24"/>
          <w:szCs w:val="24"/>
        </w:rPr>
      </w:pPr>
      <w:r w:rsidRPr="006A5625">
        <w:rPr>
          <w:rFonts w:ascii="Times New Roman" w:hAnsi="Times New Roman"/>
          <w:sz w:val="24"/>
          <w:szCs w:val="24"/>
        </w:rPr>
        <w:t xml:space="preserve">Internal check system marked the birth of the concept of Internal Control. In the wake of the Great Depression in 1929, the Securities Act of 1933 and Securities Exchange Act of 1934 were enacted which imposed mandatory audit of financial statements in listed companies. The role of auditors then was to inspect financial statements to see if they comply with accounting principles. The system of internal check was defined as the </w:t>
      </w:r>
      <w:r w:rsidRPr="006A5625">
        <w:rPr>
          <w:rFonts w:ascii="Times New Roman" w:hAnsi="Times New Roman"/>
          <w:sz w:val="24"/>
          <w:szCs w:val="24"/>
        </w:rPr>
        <w:lastRenderedPageBreak/>
        <w:t>coordination of a system of accounts</w:t>
      </w:r>
      <w:r w:rsidR="00E11B7F">
        <w:rPr>
          <w:rFonts w:ascii="Times New Roman" w:hAnsi="Times New Roman"/>
          <w:sz w:val="24"/>
          <w:szCs w:val="24"/>
        </w:rPr>
        <w:t xml:space="preserve"> </w:t>
      </w:r>
      <w:r w:rsidRPr="006A5625">
        <w:rPr>
          <w:rFonts w:ascii="Times New Roman" w:hAnsi="Times New Roman"/>
          <w:sz w:val="24"/>
          <w:szCs w:val="24"/>
        </w:rPr>
        <w:t xml:space="preserve"> and related office procedures in such a manner that the work of one employee independently performing his own prescribed duties continually checks the work of another as to certain elements involving the possibility of fraud (Sawyer, Dittehhofer &amp; Scheiner 2003). In response to fraudulent financial reporting reported in the United States around the 1970s, the necessity for internal controls was much emphasized as its absence was discovered as one of the causal factors of business failures. </w:t>
      </w:r>
    </w:p>
    <w:p w:rsidR="003F6857" w:rsidRPr="003F6857" w:rsidRDefault="0084535A" w:rsidP="00121865">
      <w:pPr>
        <w:spacing w:before="240" w:line="480" w:lineRule="auto"/>
        <w:jc w:val="both"/>
        <w:rPr>
          <w:rFonts w:ascii="Times New Roman" w:hAnsi="Times New Roman"/>
          <w:b/>
          <w:sz w:val="24"/>
          <w:szCs w:val="24"/>
        </w:rPr>
      </w:pPr>
      <w:r>
        <w:rPr>
          <w:rFonts w:ascii="Times New Roman" w:hAnsi="Times New Roman"/>
          <w:b/>
          <w:sz w:val="24"/>
          <w:szCs w:val="24"/>
        </w:rPr>
        <w:t>2.1.1</w:t>
      </w:r>
      <w:r>
        <w:rPr>
          <w:rFonts w:ascii="Times New Roman" w:hAnsi="Times New Roman"/>
          <w:b/>
          <w:sz w:val="24"/>
          <w:szCs w:val="24"/>
        </w:rPr>
        <w:tab/>
      </w:r>
      <w:r w:rsidR="003F6857" w:rsidRPr="003F6857">
        <w:rPr>
          <w:rFonts w:ascii="Times New Roman" w:hAnsi="Times New Roman"/>
          <w:b/>
          <w:sz w:val="24"/>
          <w:szCs w:val="24"/>
        </w:rPr>
        <w:t>Internal Control</w:t>
      </w:r>
      <w:r w:rsidR="003F6857">
        <w:rPr>
          <w:rFonts w:ascii="Times New Roman" w:hAnsi="Times New Roman"/>
          <w:b/>
          <w:sz w:val="24"/>
          <w:szCs w:val="24"/>
        </w:rPr>
        <w:t>s</w:t>
      </w:r>
    </w:p>
    <w:p w:rsidR="00D01026" w:rsidRPr="006A5625" w:rsidRDefault="00D01026" w:rsidP="00DD2E6F">
      <w:pPr>
        <w:spacing w:before="240" w:line="480" w:lineRule="auto"/>
        <w:ind w:firstLine="720"/>
        <w:jc w:val="both"/>
        <w:rPr>
          <w:rFonts w:ascii="Times New Roman" w:hAnsi="Times New Roman"/>
          <w:sz w:val="24"/>
          <w:szCs w:val="24"/>
        </w:rPr>
      </w:pPr>
      <w:r w:rsidRPr="006A5625">
        <w:rPr>
          <w:rFonts w:ascii="Times New Roman" w:hAnsi="Times New Roman"/>
          <w:sz w:val="24"/>
          <w:szCs w:val="24"/>
        </w:rPr>
        <w:t>The concept of internal controls as defined by different scholars centres round the “plan and procedures” established by an entity’s management in achieving predetermined goals and objectives and some of such definitions are given below:</w:t>
      </w:r>
    </w:p>
    <w:p w:rsidR="00D01026" w:rsidRPr="006A5625" w:rsidRDefault="00D01026" w:rsidP="00DD2E6F">
      <w:pPr>
        <w:spacing w:before="240" w:line="480" w:lineRule="auto"/>
        <w:ind w:firstLine="720"/>
        <w:jc w:val="both"/>
        <w:rPr>
          <w:rFonts w:ascii="Times New Roman" w:hAnsi="Times New Roman"/>
          <w:sz w:val="24"/>
          <w:szCs w:val="24"/>
        </w:rPr>
      </w:pPr>
      <w:r w:rsidRPr="006A5625">
        <w:rPr>
          <w:rFonts w:ascii="Times New Roman" w:hAnsi="Times New Roman"/>
          <w:sz w:val="24"/>
          <w:szCs w:val="24"/>
        </w:rPr>
        <w:t>The American Institute of Certified Public Accountants (AICPA) defined internal controls as “the plan of organization and all of the coordinate methods and measures adopted within a business to safeguard its assets, check the accuracy and reliability of its accounting data, promote operational efficiency, and encourage adherence to prescribed managerial policies”.</w:t>
      </w:r>
    </w:p>
    <w:p w:rsidR="00D01026" w:rsidRPr="006A5625" w:rsidRDefault="00D01026" w:rsidP="00DD2E6F">
      <w:pPr>
        <w:spacing w:before="240" w:line="480" w:lineRule="auto"/>
        <w:ind w:firstLine="720"/>
        <w:jc w:val="both"/>
        <w:rPr>
          <w:rFonts w:ascii="Times New Roman" w:hAnsi="Times New Roman"/>
          <w:sz w:val="24"/>
          <w:szCs w:val="24"/>
        </w:rPr>
      </w:pPr>
      <w:r w:rsidRPr="006A5625">
        <w:rPr>
          <w:rFonts w:ascii="Times New Roman" w:hAnsi="Times New Roman"/>
          <w:sz w:val="24"/>
          <w:szCs w:val="24"/>
        </w:rPr>
        <w:t xml:space="preserve">DiNapoli (2007) defined internal control as “a system linking up enterprise performance, plans, attitudes, politics, interaction of systems, and management of human resources that help the organization to achieve the settled goals and to follow its mission”. Lakis (2007) </w:t>
      </w:r>
      <w:r>
        <w:rPr>
          <w:rFonts w:ascii="Times New Roman" w:hAnsi="Times New Roman"/>
          <w:sz w:val="24"/>
          <w:szCs w:val="24"/>
        </w:rPr>
        <w:t xml:space="preserve">as cited in Lakis &amp; Giriunas (2012) </w:t>
      </w:r>
      <w:r w:rsidR="00F24607">
        <w:rPr>
          <w:rFonts w:ascii="Times New Roman" w:hAnsi="Times New Roman"/>
          <w:sz w:val="24"/>
          <w:szCs w:val="24"/>
        </w:rPr>
        <w:t>defined</w:t>
      </w:r>
      <w:r w:rsidRPr="006A5625">
        <w:rPr>
          <w:rFonts w:ascii="Times New Roman" w:hAnsi="Times New Roman"/>
          <w:sz w:val="24"/>
          <w:szCs w:val="24"/>
        </w:rPr>
        <w:t xml:space="preserve"> the concept as “a control system made by enterprise authority to organise the enterprise performance properly according to the established strategy and to ensure safety and rational use of property, particularity and accuracy in accounting data”.</w:t>
      </w:r>
      <w:r>
        <w:rPr>
          <w:rFonts w:ascii="Times New Roman" w:hAnsi="Times New Roman"/>
          <w:sz w:val="24"/>
          <w:szCs w:val="24"/>
        </w:rPr>
        <w:t xml:space="preserve"> </w:t>
      </w:r>
      <w:r w:rsidRPr="006A5625">
        <w:rPr>
          <w:rFonts w:ascii="Times New Roman" w:hAnsi="Times New Roman"/>
          <w:sz w:val="24"/>
          <w:szCs w:val="24"/>
        </w:rPr>
        <w:t xml:space="preserve">Control Objectives for Information and Related Technology (2007) </w:t>
      </w:r>
      <w:r w:rsidR="00F24607">
        <w:rPr>
          <w:rFonts w:ascii="Times New Roman" w:hAnsi="Times New Roman"/>
          <w:sz w:val="24"/>
          <w:szCs w:val="24"/>
        </w:rPr>
        <w:t>opined that</w:t>
      </w:r>
      <w:r w:rsidRPr="006A5625">
        <w:rPr>
          <w:rFonts w:ascii="Times New Roman" w:hAnsi="Times New Roman"/>
          <w:sz w:val="24"/>
          <w:szCs w:val="24"/>
        </w:rPr>
        <w:t xml:space="preserve"> internal control as “a process including norms, procedures, performance </w:t>
      </w:r>
      <w:r w:rsidRPr="006A5625">
        <w:rPr>
          <w:rFonts w:ascii="Times New Roman" w:hAnsi="Times New Roman"/>
          <w:sz w:val="24"/>
          <w:szCs w:val="24"/>
        </w:rPr>
        <w:lastRenderedPageBreak/>
        <w:t>and organizational structure established to ensure reasonable guarantees so as to achieve the settled business goals and avoid undesirable events”.</w:t>
      </w:r>
    </w:p>
    <w:p w:rsidR="00D01026" w:rsidRPr="006A5625" w:rsidRDefault="00D01026" w:rsidP="00DD2E6F">
      <w:pPr>
        <w:spacing w:before="240" w:line="480" w:lineRule="auto"/>
        <w:ind w:firstLine="720"/>
        <w:jc w:val="both"/>
        <w:rPr>
          <w:rFonts w:ascii="Times New Roman" w:hAnsi="Times New Roman"/>
          <w:sz w:val="24"/>
          <w:szCs w:val="24"/>
        </w:rPr>
      </w:pPr>
      <w:r w:rsidRPr="006A5625">
        <w:rPr>
          <w:rFonts w:ascii="Times New Roman" w:hAnsi="Times New Roman"/>
          <w:sz w:val="24"/>
          <w:szCs w:val="24"/>
        </w:rPr>
        <w:t>According to Taiwan’s Securities and Futures Commission, internal controls are designed by a public company’s management and are administrated and managed by the board, management and all employees. Internal controls aim to guarantee (1) Efficient operational results; (2) Reliability of financial reports; and (3) Adherence to related rules and regulations.</w:t>
      </w:r>
    </w:p>
    <w:p w:rsidR="00D01026" w:rsidRPr="006A5625" w:rsidRDefault="00D01026" w:rsidP="00DD2E6F">
      <w:pPr>
        <w:autoSpaceDE w:val="0"/>
        <w:autoSpaceDN w:val="0"/>
        <w:adjustRightInd w:val="0"/>
        <w:spacing w:line="480" w:lineRule="auto"/>
        <w:ind w:firstLine="720"/>
        <w:jc w:val="both"/>
        <w:rPr>
          <w:rFonts w:ascii="Times New Roman" w:hAnsi="Times New Roman"/>
          <w:sz w:val="24"/>
          <w:szCs w:val="24"/>
        </w:rPr>
      </w:pPr>
      <w:r w:rsidRPr="006A5625">
        <w:rPr>
          <w:rFonts w:ascii="Times New Roman" w:hAnsi="Times New Roman"/>
          <w:sz w:val="24"/>
          <w:szCs w:val="24"/>
        </w:rPr>
        <w:t>Gupta (2001) drawing from Statements of Standard Auditing Practices No. 6 (SAP 6) define</w:t>
      </w:r>
      <w:r w:rsidR="00F24607">
        <w:rPr>
          <w:rFonts w:ascii="Times New Roman" w:hAnsi="Times New Roman"/>
          <w:sz w:val="24"/>
          <w:szCs w:val="24"/>
        </w:rPr>
        <w:t>d</w:t>
      </w:r>
      <w:r w:rsidRPr="006A5625">
        <w:rPr>
          <w:rFonts w:ascii="Times New Roman" w:hAnsi="Times New Roman"/>
          <w:sz w:val="24"/>
          <w:szCs w:val="24"/>
        </w:rPr>
        <w:t xml:space="preserve"> Internal control as “the plan of organization and all the methods and procedures adopted by the management of an entity to assist in achieving management objectives of ensuring as far as practicable, the orderly and efficient conduct of its business, including adherence to management policies, the safeguarding of assets, prevention and detection of fraud and error, the accuracy and completeness of accounting records and the timely preparation of reliable financial information”.</w:t>
      </w:r>
    </w:p>
    <w:p w:rsidR="00D01026" w:rsidRDefault="00D01026" w:rsidP="00DD2E6F">
      <w:pPr>
        <w:spacing w:before="240" w:line="480" w:lineRule="auto"/>
        <w:ind w:firstLine="720"/>
        <w:jc w:val="both"/>
        <w:rPr>
          <w:rFonts w:ascii="Times New Roman" w:hAnsi="Times New Roman"/>
          <w:sz w:val="24"/>
          <w:szCs w:val="24"/>
        </w:rPr>
      </w:pPr>
      <w:r w:rsidRPr="006A5625">
        <w:rPr>
          <w:rFonts w:ascii="Times New Roman" w:hAnsi="Times New Roman"/>
          <w:sz w:val="24"/>
          <w:szCs w:val="24"/>
        </w:rPr>
        <w:t>It is therefore worth noting from the above that it is the responsibility of management to establis</w:t>
      </w:r>
      <w:r>
        <w:rPr>
          <w:rFonts w:ascii="Times New Roman" w:hAnsi="Times New Roman"/>
          <w:sz w:val="24"/>
          <w:szCs w:val="24"/>
        </w:rPr>
        <w:t>h a system of internal controls that will</w:t>
      </w:r>
      <w:r w:rsidRPr="006A5625">
        <w:rPr>
          <w:rFonts w:ascii="Times New Roman" w:hAnsi="Times New Roman"/>
          <w:sz w:val="24"/>
          <w:szCs w:val="24"/>
        </w:rPr>
        <w:t xml:space="preserve"> ensure completeness of all transactions undertaken by an entity, that the entity’s assets are safeguarded from theft and misuse, that transactions in the financial statements are stated at the appropriate amounts, that all assets in the company’s</w:t>
      </w:r>
      <w:r>
        <w:rPr>
          <w:rFonts w:ascii="Times New Roman" w:hAnsi="Times New Roman"/>
          <w:sz w:val="24"/>
          <w:szCs w:val="24"/>
        </w:rPr>
        <w:t xml:space="preserve"> financial statements do exist, that </w:t>
      </w:r>
      <w:r w:rsidRPr="006A5625">
        <w:rPr>
          <w:rFonts w:ascii="Times New Roman" w:hAnsi="Times New Roman"/>
          <w:sz w:val="24"/>
          <w:szCs w:val="24"/>
        </w:rPr>
        <w:t>promote</w:t>
      </w:r>
      <w:r>
        <w:rPr>
          <w:rFonts w:ascii="Times New Roman" w:hAnsi="Times New Roman"/>
          <w:sz w:val="24"/>
          <w:szCs w:val="24"/>
        </w:rPr>
        <w:t>s</w:t>
      </w:r>
      <w:r w:rsidRPr="006A5625">
        <w:rPr>
          <w:rFonts w:ascii="Times New Roman" w:hAnsi="Times New Roman"/>
          <w:sz w:val="24"/>
          <w:szCs w:val="24"/>
        </w:rPr>
        <w:t xml:space="preserve"> operational efficiency, and </w:t>
      </w:r>
      <w:r>
        <w:rPr>
          <w:rFonts w:ascii="Times New Roman" w:hAnsi="Times New Roman"/>
          <w:sz w:val="24"/>
          <w:szCs w:val="24"/>
        </w:rPr>
        <w:t xml:space="preserve">that </w:t>
      </w:r>
      <w:r w:rsidRPr="006A5625">
        <w:rPr>
          <w:rFonts w:ascii="Times New Roman" w:hAnsi="Times New Roman"/>
          <w:sz w:val="24"/>
          <w:szCs w:val="24"/>
        </w:rPr>
        <w:t>encourage</w:t>
      </w:r>
      <w:r>
        <w:rPr>
          <w:rFonts w:ascii="Times New Roman" w:hAnsi="Times New Roman"/>
          <w:sz w:val="24"/>
          <w:szCs w:val="24"/>
        </w:rPr>
        <w:t>s</w:t>
      </w:r>
      <w:r w:rsidRPr="006A5625">
        <w:rPr>
          <w:rFonts w:ascii="Times New Roman" w:hAnsi="Times New Roman"/>
          <w:sz w:val="24"/>
          <w:szCs w:val="24"/>
        </w:rPr>
        <w:t xml:space="preserve"> adherence to prescribed managerial policies”.</w:t>
      </w:r>
    </w:p>
    <w:p w:rsidR="00A75068" w:rsidRPr="006A5625" w:rsidRDefault="0084535A" w:rsidP="00121865">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t>2.1.2</w:t>
      </w:r>
      <w:r>
        <w:rPr>
          <w:rFonts w:ascii="Times New Roman" w:hAnsi="Times New Roman"/>
          <w:b/>
          <w:sz w:val="24"/>
          <w:szCs w:val="24"/>
        </w:rPr>
        <w:tab/>
      </w:r>
      <w:r w:rsidR="00A75068" w:rsidRPr="006A5625">
        <w:rPr>
          <w:rFonts w:ascii="Times New Roman" w:hAnsi="Times New Roman"/>
          <w:b/>
          <w:sz w:val="24"/>
          <w:szCs w:val="24"/>
        </w:rPr>
        <w:t>Types of Internal Controls</w:t>
      </w:r>
    </w:p>
    <w:p w:rsidR="00A75068" w:rsidRPr="006A5625" w:rsidRDefault="00A75068" w:rsidP="00DD2E6F">
      <w:pPr>
        <w:pStyle w:val="NormalWeb"/>
        <w:shd w:val="clear" w:color="auto" w:fill="FFFFFF"/>
        <w:spacing w:before="0" w:beforeAutospacing="0" w:after="0" w:afterAutospacing="0" w:line="480" w:lineRule="auto"/>
        <w:ind w:firstLine="720"/>
        <w:jc w:val="both"/>
      </w:pPr>
      <w:r w:rsidRPr="006A5625">
        <w:t xml:space="preserve">Management may decide on any type of suitable internal control(s) for the organization. The Institute of Chartered Accountants of England and Wales (ICAEW) </w:t>
      </w:r>
      <w:r w:rsidRPr="006A5625">
        <w:lastRenderedPageBreak/>
        <w:t>issued a guideline on Internal Control, which provides the types of internal control that may be found in many enterprises. They are:</w:t>
      </w:r>
    </w:p>
    <w:p w:rsidR="00A75068" w:rsidRPr="006A5625" w:rsidRDefault="00A75068" w:rsidP="00121865">
      <w:pPr>
        <w:pStyle w:val="NormalWeb"/>
        <w:shd w:val="clear" w:color="auto" w:fill="FFFFFF"/>
        <w:spacing w:line="480" w:lineRule="auto"/>
        <w:jc w:val="both"/>
      </w:pPr>
      <w:r w:rsidRPr="006A5625">
        <w:rPr>
          <w:b/>
        </w:rPr>
        <w:t>Physical controls over assets</w:t>
      </w:r>
      <w:r w:rsidRPr="006A5625">
        <w:t xml:space="preserve">: These are those procedures and measures set up to secure proper custody over valuable corporate assets. They prevent unauthorized access to these assets. All assets of an organization should be safeguarded at all times especially the valuable and portable assets such as cash and motor vehicle. Security of assets should be designed to ensure that access to assets is limited to authorized persons and no asset is stolen. </w:t>
      </w:r>
    </w:p>
    <w:p w:rsidR="00A75068" w:rsidRPr="006A5625" w:rsidRDefault="00A75068" w:rsidP="00121865">
      <w:pPr>
        <w:pStyle w:val="NormalWeb"/>
        <w:shd w:val="clear" w:color="auto" w:fill="FFFFFF"/>
        <w:spacing w:line="480" w:lineRule="auto"/>
        <w:jc w:val="both"/>
      </w:pPr>
      <w:r w:rsidRPr="006A5625">
        <w:rPr>
          <w:b/>
        </w:rPr>
        <w:t>Arithmetic and Accounting Controls</w:t>
      </w:r>
      <w:r w:rsidRPr="006A5625">
        <w:t xml:space="preserve">: These controls are predominant in the recording function, they ensures that all transactions occurring during the period have been authorized, and that they have all been correctly and accurately recorded and processed. There should be a system of checks on the arithmetic accuracy of the accounts kept in respect of transactions e.g. extraction of balances, to check the accuracy of all postings during a given period, establishment of control accounts of creditors and debtors and the preparation of Bank reconciliation statement. This example also includes checking the arithmetic accuracy of calculations and maintaining and checking control totals. </w:t>
      </w:r>
    </w:p>
    <w:p w:rsidR="00A75068" w:rsidRPr="006A5625" w:rsidRDefault="00A75068" w:rsidP="00121865">
      <w:pPr>
        <w:pStyle w:val="NormalWeb"/>
        <w:shd w:val="clear" w:color="auto" w:fill="FFFFFF"/>
        <w:tabs>
          <w:tab w:val="left" w:pos="0"/>
          <w:tab w:val="left" w:pos="567"/>
        </w:tabs>
        <w:spacing w:line="480" w:lineRule="auto"/>
        <w:jc w:val="both"/>
      </w:pPr>
      <w:r w:rsidRPr="006A5625">
        <w:rPr>
          <w:b/>
        </w:rPr>
        <w:t>Personnel Controls</w:t>
      </w:r>
      <w:r w:rsidRPr="006A5625">
        <w:t xml:space="preserve">: The efficient and effective functioning of a well designed system depend on the operators. Controls are therefore necessary to ensure that personnel have capabilities commensurate with their responsibilities. Theses controls, known as personnel controls, provide a framework for ensuring an efficient selection and training procedure for staff. There should be qualification system to ensure that a capable staff is allocated to a particular duty and is sufficiently motivated to ensure effective and efficient performance of his duty with complete integrity. </w:t>
      </w:r>
    </w:p>
    <w:p w:rsidR="00A75068" w:rsidRPr="006A5625" w:rsidRDefault="00A75068" w:rsidP="00121865">
      <w:pPr>
        <w:pStyle w:val="NormalWeb"/>
        <w:shd w:val="clear" w:color="auto" w:fill="FFFFFF"/>
        <w:tabs>
          <w:tab w:val="left" w:pos="142"/>
          <w:tab w:val="left" w:pos="567"/>
        </w:tabs>
        <w:spacing w:line="480" w:lineRule="auto"/>
        <w:jc w:val="both"/>
      </w:pPr>
      <w:r w:rsidRPr="006A5625">
        <w:rPr>
          <w:b/>
        </w:rPr>
        <w:lastRenderedPageBreak/>
        <w:t>Authorizations and Approvals</w:t>
      </w:r>
      <w:r w:rsidRPr="006A5625">
        <w:t xml:space="preserve">: These are those controls, which specify the persons responsible for authorizing and approving transactions and the limits of such authority. All transactions should be authorized and approved by responsible officials before the organization is financially committed. Such authority should be clearly specified in writing and the limit of authority or responsibility clearly defined. </w:t>
      </w:r>
    </w:p>
    <w:p w:rsidR="00A75068" w:rsidRPr="006A5625" w:rsidRDefault="00A75068" w:rsidP="00121865">
      <w:pPr>
        <w:pStyle w:val="NormalWeb"/>
        <w:shd w:val="clear" w:color="auto" w:fill="FFFFFF"/>
        <w:tabs>
          <w:tab w:val="left" w:pos="0"/>
          <w:tab w:val="left" w:pos="567"/>
        </w:tabs>
        <w:spacing w:line="480" w:lineRule="auto"/>
        <w:jc w:val="both"/>
      </w:pPr>
      <w:r w:rsidRPr="006A5625">
        <w:rPr>
          <w:b/>
        </w:rPr>
        <w:t>Management Controls</w:t>
      </w:r>
      <w:r w:rsidRPr="006A5625">
        <w:t xml:space="preserve">: These are those controls characteristically executed by top management on a periodic basis as against a daily basis. Conceivably, they include periodic reviews of management accounts and comparison thereof with budgets and other special reviews. Some writers call management controls overriding controls. It is the responsibility of management to establish control for day-to-day operation of the affairs of the organization and this will include supervisor controls, internal audit functions, review of management accounts and comparison of actual result with budget targets. </w:t>
      </w:r>
    </w:p>
    <w:p w:rsidR="00A75068" w:rsidRPr="006A5625" w:rsidRDefault="00A75068" w:rsidP="00121865">
      <w:pPr>
        <w:pStyle w:val="NormalWeb"/>
        <w:shd w:val="clear" w:color="auto" w:fill="FFFFFF"/>
        <w:tabs>
          <w:tab w:val="left" w:pos="0"/>
        </w:tabs>
        <w:spacing w:line="480" w:lineRule="auto"/>
        <w:jc w:val="both"/>
      </w:pPr>
      <w:r w:rsidRPr="006A5625">
        <w:rPr>
          <w:b/>
        </w:rPr>
        <w:t>Organizational Controls</w:t>
      </w:r>
      <w:r w:rsidRPr="006A5625">
        <w:t xml:space="preserve">: These are those controls, rules, regulations and procedures which specify the organizational plan (structure), define roles and allocates responsibilities; and identify lines of reporting for all aspects of the enterprises’ operations. </w:t>
      </w:r>
    </w:p>
    <w:p w:rsidR="00A75068" w:rsidRPr="006A5625" w:rsidRDefault="00A75068" w:rsidP="00121865">
      <w:pPr>
        <w:pStyle w:val="NormalWeb"/>
        <w:shd w:val="clear" w:color="auto" w:fill="FFFFFF"/>
        <w:spacing w:line="480" w:lineRule="auto"/>
        <w:jc w:val="both"/>
      </w:pPr>
      <w:r w:rsidRPr="006A5625">
        <w:t xml:space="preserve">Responsibilities should be allocated to staff according to experience and proficiency and the line of reporting should be clearly indicated. It is of importance that an organization has an organizational chart showing all lines of reporting. </w:t>
      </w:r>
    </w:p>
    <w:p w:rsidR="00A75068" w:rsidRPr="006A5625" w:rsidRDefault="00A75068" w:rsidP="00121865">
      <w:pPr>
        <w:pStyle w:val="NormalWeb"/>
        <w:spacing w:before="0" w:beforeAutospacing="0" w:after="360" w:afterAutospacing="0" w:line="480" w:lineRule="auto"/>
        <w:jc w:val="both"/>
        <w:textAlignment w:val="baseline"/>
        <w:rPr>
          <w:color w:val="000000"/>
        </w:rPr>
      </w:pPr>
      <w:r w:rsidRPr="006A5625">
        <w:rPr>
          <w:b/>
        </w:rPr>
        <w:t>Separation of Duties</w:t>
      </w:r>
      <w:r w:rsidRPr="006A5625">
        <w:t xml:space="preserve">: They are those controls, which ensure that separate individuals or groups of individuals carry out the main functions of an organization such as authorization, receipt, custody and recording. It is believed that the separation of these critical duties will minimize the inherent risk of fraud or errors and increase the element of checking within the system. This is to ensure that no one person is responsible for all aspects of a transaction. In </w:t>
      </w:r>
      <w:r w:rsidRPr="006A5625">
        <w:lastRenderedPageBreak/>
        <w:t>other words, the job should be arranged in such a way that the work of one person is complementary to that of another or independently checked by another person so that fraud and error may be minimized or early detection maximized. Involvement of more individuals reduces the risk of accidental error and deliberate fraud. A guide to best practice consists of (1) s</w:t>
      </w:r>
      <w:r w:rsidRPr="006A5625">
        <w:rPr>
          <w:color w:val="000000"/>
        </w:rPr>
        <w:t>eparation of financial functions (2) separation of the authorisation of transactions from custody of the related assets (3) separation of operating duties from financial record-keeping (4) separation of custody of the assets from maintenance of the related accounting records.   </w:t>
      </w:r>
    </w:p>
    <w:p w:rsidR="00A75068" w:rsidRPr="006A5625" w:rsidRDefault="00A75068" w:rsidP="00121865">
      <w:pPr>
        <w:pStyle w:val="NormalWeb"/>
        <w:shd w:val="clear" w:color="auto" w:fill="FFFFFF"/>
        <w:spacing w:line="480" w:lineRule="auto"/>
        <w:jc w:val="both"/>
      </w:pPr>
      <w:r w:rsidRPr="006A5625">
        <w:rPr>
          <w:b/>
        </w:rPr>
        <w:t>Supervisory Controls</w:t>
      </w:r>
      <w:r w:rsidRPr="006A5625">
        <w:t xml:space="preserve">: These are controls over day-to-day activities of the organization, which ensure that the work of less experienced employees are reviewed and controlled by independent, more senior and experienced employee. This is part of the internal check. The employee authorised to check should have a thorough knowledge of the job. </w:t>
      </w:r>
    </w:p>
    <w:p w:rsidR="00A75068" w:rsidRPr="006A5625" w:rsidRDefault="00A75068" w:rsidP="00121865">
      <w:pPr>
        <w:autoSpaceDE w:val="0"/>
        <w:autoSpaceDN w:val="0"/>
        <w:adjustRightInd w:val="0"/>
        <w:spacing w:after="0" w:line="480" w:lineRule="auto"/>
        <w:jc w:val="both"/>
        <w:rPr>
          <w:rFonts w:ascii="Times New Roman" w:hAnsi="Times New Roman"/>
          <w:b/>
          <w:bCs/>
          <w:sz w:val="24"/>
          <w:szCs w:val="24"/>
        </w:rPr>
      </w:pPr>
      <w:r w:rsidRPr="006A5625">
        <w:rPr>
          <w:rFonts w:ascii="Times New Roman" w:hAnsi="Times New Roman"/>
          <w:b/>
          <w:bCs/>
          <w:sz w:val="24"/>
          <w:szCs w:val="24"/>
        </w:rPr>
        <w:t>Preventive and Detective controls</w:t>
      </w:r>
    </w:p>
    <w:p w:rsidR="00A75068" w:rsidRDefault="00A75068" w:rsidP="00121865">
      <w:pPr>
        <w:autoSpaceDE w:val="0"/>
        <w:autoSpaceDN w:val="0"/>
        <w:adjustRightInd w:val="0"/>
        <w:spacing w:line="480" w:lineRule="auto"/>
        <w:jc w:val="both"/>
        <w:rPr>
          <w:rFonts w:ascii="Times New Roman" w:hAnsi="Times New Roman"/>
          <w:sz w:val="24"/>
          <w:szCs w:val="24"/>
        </w:rPr>
      </w:pPr>
      <w:r w:rsidRPr="006A5625">
        <w:rPr>
          <w:rFonts w:ascii="Times New Roman" w:hAnsi="Times New Roman"/>
          <w:sz w:val="24"/>
          <w:szCs w:val="24"/>
        </w:rPr>
        <w:t>Preventive controls attempt to deter or prevent undesirable acts from occurring. They are proactive controls that help to prevent a loss. Examples of preventive controls are separation of duties, proper authorization, adequate documentation, and physical control over assets while detective controls, on the other hand, attempt to detect undesirable acts. They provide evidence that a loss has occurred but do not prevent a loss from occurring. Examples of detective controls are reviews, analyses, variance analyses, reconciliations, physical inventories, and audits. Both types of controls are essential to an effective internal control system. From a quality standpoint, preventive controls are essential because they are proactive and emphasize quality. However, detective controls play a critical role by providing evidence that the preventive controls are functioning and preventing losses.</w:t>
      </w:r>
    </w:p>
    <w:p w:rsidR="00CA347A" w:rsidRDefault="00CA347A" w:rsidP="00A75068">
      <w:pPr>
        <w:tabs>
          <w:tab w:val="left" w:pos="709"/>
        </w:tabs>
        <w:autoSpaceDE w:val="0"/>
        <w:autoSpaceDN w:val="0"/>
        <w:adjustRightInd w:val="0"/>
        <w:spacing w:before="240" w:line="480" w:lineRule="auto"/>
        <w:jc w:val="both"/>
        <w:rPr>
          <w:rFonts w:ascii="Times New Roman" w:hAnsi="Times New Roman"/>
          <w:b/>
          <w:sz w:val="24"/>
          <w:szCs w:val="24"/>
        </w:rPr>
      </w:pPr>
    </w:p>
    <w:p w:rsidR="00A75068" w:rsidRPr="006A5625" w:rsidRDefault="0084535A" w:rsidP="00A75068">
      <w:pPr>
        <w:tabs>
          <w:tab w:val="left" w:pos="709"/>
        </w:tabs>
        <w:autoSpaceDE w:val="0"/>
        <w:autoSpaceDN w:val="0"/>
        <w:adjustRightInd w:val="0"/>
        <w:spacing w:before="240" w:line="480" w:lineRule="auto"/>
        <w:jc w:val="both"/>
        <w:rPr>
          <w:rFonts w:ascii="Times New Roman" w:hAnsi="Times New Roman"/>
          <w:b/>
          <w:sz w:val="24"/>
          <w:szCs w:val="24"/>
        </w:rPr>
      </w:pPr>
      <w:r>
        <w:rPr>
          <w:rFonts w:ascii="Times New Roman" w:hAnsi="Times New Roman"/>
          <w:b/>
          <w:sz w:val="24"/>
          <w:szCs w:val="24"/>
        </w:rPr>
        <w:lastRenderedPageBreak/>
        <w:t>2.1.3</w:t>
      </w:r>
      <w:r>
        <w:rPr>
          <w:rFonts w:ascii="Times New Roman" w:hAnsi="Times New Roman"/>
          <w:b/>
          <w:sz w:val="24"/>
          <w:szCs w:val="24"/>
        </w:rPr>
        <w:tab/>
      </w:r>
      <w:r w:rsidR="00A75068" w:rsidRPr="006A5625">
        <w:rPr>
          <w:rFonts w:ascii="Times New Roman" w:hAnsi="Times New Roman"/>
          <w:b/>
          <w:sz w:val="24"/>
          <w:szCs w:val="24"/>
        </w:rPr>
        <w:t>Internal Control as a Tool for Fraud Prevention</w:t>
      </w:r>
    </w:p>
    <w:p w:rsidR="00A75068" w:rsidRPr="006A5625" w:rsidRDefault="00A75068" w:rsidP="00DD2E6F">
      <w:pPr>
        <w:autoSpaceDE w:val="0"/>
        <w:autoSpaceDN w:val="0"/>
        <w:adjustRightInd w:val="0"/>
        <w:spacing w:line="480" w:lineRule="auto"/>
        <w:ind w:firstLine="720"/>
        <w:jc w:val="both"/>
        <w:rPr>
          <w:rFonts w:ascii="Times New Roman" w:hAnsi="Times New Roman"/>
          <w:color w:val="000000"/>
          <w:sz w:val="24"/>
          <w:szCs w:val="24"/>
        </w:rPr>
      </w:pPr>
      <w:r w:rsidRPr="006A5625">
        <w:rPr>
          <w:rFonts w:ascii="Times New Roman" w:hAnsi="Times New Roman"/>
          <w:sz w:val="24"/>
          <w:szCs w:val="24"/>
        </w:rPr>
        <w:t xml:space="preserve">Fraud is an issue that all organizations may face regardless of size, industry or country; as long as it has valuable properties (such as cash, goods, information or services, assets), then fraud may be attempted. Adewunmi (1986) defines fraud as a conscious action of persons or group of persons with the intention of altering the truth or fact for selfish personal monetary gain. It involves the use of deceit, tricks and sometimes highly intelligent cunning. The actions take the form of forgery, falsification of documents and authorizing signatures or outright theft or counterfeiting of handwriting, documents, cheques, draft, currency notes and various other negotiable instruments. The chief intention of the forger is to obtain funds fraudulently. </w:t>
      </w:r>
      <w:r w:rsidRPr="006A5625">
        <w:rPr>
          <w:rFonts w:ascii="Times New Roman" w:hAnsi="Times New Roman"/>
          <w:color w:val="000000"/>
          <w:sz w:val="24"/>
          <w:szCs w:val="24"/>
        </w:rPr>
        <w:t>Brink and Witt (1982), define</w:t>
      </w:r>
      <w:r w:rsidR="00F24607">
        <w:rPr>
          <w:rFonts w:ascii="Times New Roman" w:hAnsi="Times New Roman"/>
          <w:color w:val="000000"/>
          <w:sz w:val="24"/>
          <w:szCs w:val="24"/>
        </w:rPr>
        <w:t>d</w:t>
      </w:r>
      <w:r w:rsidRPr="006A5625">
        <w:rPr>
          <w:rFonts w:ascii="Times New Roman" w:hAnsi="Times New Roman"/>
          <w:color w:val="000000"/>
          <w:sz w:val="24"/>
          <w:szCs w:val="24"/>
        </w:rPr>
        <w:t xml:space="preserve"> fraud as an ever present threat to the effective utilization of resources and it will always be an important concern of management. It is a conscious effort of one or more employees to have an unlawful advantage of an organization so as to obtain property or fund. Investment and Securities Act (ISA) 240 on ‘The auditor’s Responsibilities to Consider Fraud in an Audit of Financial Statement (Revised)’ refers to fraud as “an intentional act by one or more individuals among management, those charged with governance, employees or third parties, involving the use of deception to obtain an unjust or illegal advantage”.</w:t>
      </w:r>
    </w:p>
    <w:p w:rsidR="00A75068" w:rsidRPr="006A5625" w:rsidRDefault="00A75068" w:rsidP="00DD2E6F">
      <w:pPr>
        <w:spacing w:line="480" w:lineRule="auto"/>
        <w:ind w:firstLine="720"/>
        <w:jc w:val="both"/>
        <w:rPr>
          <w:rFonts w:ascii="Times New Roman" w:hAnsi="Times New Roman"/>
          <w:sz w:val="24"/>
          <w:szCs w:val="24"/>
        </w:rPr>
      </w:pPr>
      <w:r w:rsidRPr="006A5625">
        <w:rPr>
          <w:rFonts w:ascii="Times New Roman" w:hAnsi="Times New Roman"/>
          <w:sz w:val="24"/>
          <w:szCs w:val="24"/>
        </w:rPr>
        <w:t>There is a general consensus amongst criminologist that fraud is caused by three elements tagged “WOE” Will, Opportunity and Exit i.e. the will to commit the fraud by the individual, the opportunity to execute the fraud and the exit which is to escape from sanctions against successful or attempted fraud or deviant behaviour.</w:t>
      </w:r>
    </w:p>
    <w:p w:rsidR="00A75068" w:rsidRPr="006A5625" w:rsidRDefault="00A75068" w:rsidP="00DD2E6F">
      <w:pPr>
        <w:autoSpaceDE w:val="0"/>
        <w:autoSpaceDN w:val="0"/>
        <w:adjustRightInd w:val="0"/>
        <w:spacing w:line="480" w:lineRule="auto"/>
        <w:ind w:firstLine="720"/>
        <w:jc w:val="both"/>
        <w:rPr>
          <w:rFonts w:ascii="Times New Roman" w:hAnsi="Times New Roman"/>
          <w:sz w:val="24"/>
          <w:szCs w:val="24"/>
        </w:rPr>
      </w:pPr>
      <w:r w:rsidRPr="006A5625">
        <w:rPr>
          <w:rFonts w:ascii="Times New Roman" w:hAnsi="Times New Roman"/>
          <w:bCs/>
          <w:sz w:val="24"/>
          <w:szCs w:val="24"/>
        </w:rPr>
        <w:t>Fraud is an issue every organization may face, it therefore suggests that the university system is not freed of fraud perpetuation hence the need for establishing a strong internal control system. It is necessary to bring to remembrance at this juncture that</w:t>
      </w:r>
      <w:r w:rsidRPr="006A5625">
        <w:rPr>
          <w:rFonts w:ascii="Times New Roman" w:hAnsi="Times New Roman"/>
          <w:sz w:val="24"/>
          <w:szCs w:val="24"/>
        </w:rPr>
        <w:t xml:space="preserve">, internal </w:t>
      </w:r>
      <w:r w:rsidRPr="006A5625">
        <w:rPr>
          <w:rFonts w:ascii="Times New Roman" w:hAnsi="Times New Roman"/>
          <w:sz w:val="24"/>
          <w:szCs w:val="24"/>
        </w:rPr>
        <w:lastRenderedPageBreak/>
        <w:t xml:space="preserve">controls can be seen as the set of tools, authorizations, procedures and standards designed within a system that regulate processes to provide management, the board of directors and other stakeholders with reasonable assurance that the goals and objectives important to the organization will be met. </w:t>
      </w:r>
    </w:p>
    <w:p w:rsidR="00A75068" w:rsidRPr="006A5625" w:rsidRDefault="00A75068" w:rsidP="00DD2E6F">
      <w:pPr>
        <w:autoSpaceDE w:val="0"/>
        <w:autoSpaceDN w:val="0"/>
        <w:adjustRightInd w:val="0"/>
        <w:spacing w:after="0" w:line="480" w:lineRule="auto"/>
        <w:ind w:firstLine="720"/>
        <w:jc w:val="both"/>
        <w:rPr>
          <w:rFonts w:ascii="Times New Roman" w:hAnsi="Times New Roman"/>
          <w:bCs/>
          <w:sz w:val="24"/>
          <w:szCs w:val="24"/>
        </w:rPr>
      </w:pPr>
      <w:r w:rsidRPr="006A5625">
        <w:rPr>
          <w:rFonts w:ascii="Times New Roman" w:hAnsi="Times New Roman"/>
          <w:bCs/>
          <w:sz w:val="24"/>
          <w:szCs w:val="24"/>
        </w:rPr>
        <w:t xml:space="preserve">It must be noted however that the essence of instituting internal controls is to assists in sustaining the organization’s performance in achieving its goals and objectives by preventing loss of resources through fraud and other irregularities. </w:t>
      </w:r>
    </w:p>
    <w:p w:rsidR="00A75068" w:rsidRDefault="00A75068" w:rsidP="00121865">
      <w:pPr>
        <w:spacing w:line="480" w:lineRule="auto"/>
        <w:jc w:val="both"/>
        <w:rPr>
          <w:rFonts w:ascii="Times New Roman" w:hAnsi="Times New Roman"/>
          <w:sz w:val="24"/>
          <w:szCs w:val="24"/>
        </w:rPr>
      </w:pPr>
      <w:r w:rsidRPr="006A5625">
        <w:rPr>
          <w:rFonts w:ascii="Times New Roman" w:hAnsi="Times New Roman"/>
          <w:sz w:val="24"/>
          <w:szCs w:val="24"/>
        </w:rPr>
        <w:t>Therefore from the above, if the internal control system in an organization is weak, it provides opportunity for a person with an intention to defraud and to also go undetected.</w:t>
      </w:r>
    </w:p>
    <w:p w:rsidR="00A75068" w:rsidRPr="006A5625" w:rsidRDefault="0084535A" w:rsidP="008D4255">
      <w:pPr>
        <w:spacing w:after="0" w:line="480" w:lineRule="auto"/>
        <w:jc w:val="both"/>
        <w:rPr>
          <w:rFonts w:ascii="Times New Roman" w:hAnsi="Times New Roman"/>
          <w:color w:val="000000"/>
          <w:sz w:val="24"/>
          <w:szCs w:val="24"/>
        </w:rPr>
      </w:pPr>
      <w:r>
        <w:rPr>
          <w:rFonts w:ascii="Times New Roman" w:hAnsi="Times New Roman"/>
          <w:b/>
          <w:color w:val="000000"/>
          <w:sz w:val="24"/>
          <w:szCs w:val="24"/>
        </w:rPr>
        <w:t>2.1.4</w:t>
      </w:r>
      <w:r>
        <w:rPr>
          <w:rFonts w:ascii="Times New Roman" w:hAnsi="Times New Roman"/>
          <w:b/>
          <w:color w:val="000000"/>
          <w:sz w:val="24"/>
          <w:szCs w:val="24"/>
        </w:rPr>
        <w:tab/>
        <w:t>Financial C</w:t>
      </w:r>
      <w:r w:rsidR="00A75068" w:rsidRPr="006A5625">
        <w:rPr>
          <w:rFonts w:ascii="Times New Roman" w:hAnsi="Times New Roman"/>
          <w:b/>
          <w:color w:val="000000"/>
          <w:sz w:val="24"/>
          <w:szCs w:val="24"/>
        </w:rPr>
        <w:t>ontrols</w:t>
      </w:r>
    </w:p>
    <w:p w:rsidR="00A75068" w:rsidRPr="006A5625" w:rsidRDefault="00A75068" w:rsidP="00DD2E6F">
      <w:pPr>
        <w:spacing w:line="480" w:lineRule="auto"/>
        <w:ind w:firstLine="720"/>
        <w:jc w:val="both"/>
        <w:rPr>
          <w:rFonts w:ascii="Times New Roman" w:hAnsi="Times New Roman"/>
          <w:sz w:val="24"/>
          <w:szCs w:val="24"/>
        </w:rPr>
      </w:pPr>
      <w:r w:rsidRPr="006A5625">
        <w:rPr>
          <w:rFonts w:ascii="Times New Roman" w:hAnsi="Times New Roman"/>
          <w:color w:val="000000"/>
          <w:sz w:val="24"/>
          <w:szCs w:val="24"/>
        </w:rPr>
        <w:t xml:space="preserve">Financial control is an element of Internal control system and as posited by </w:t>
      </w:r>
      <w:r>
        <w:rPr>
          <w:rFonts w:ascii="Times New Roman" w:hAnsi="Times New Roman"/>
          <w:sz w:val="24"/>
          <w:szCs w:val="24"/>
        </w:rPr>
        <w:t>Anfayo, (1996</w:t>
      </w:r>
      <w:r w:rsidRPr="006A5625">
        <w:rPr>
          <w:rFonts w:ascii="Times New Roman" w:hAnsi="Times New Roman"/>
          <w:sz w:val="24"/>
          <w:szCs w:val="24"/>
        </w:rPr>
        <w:t xml:space="preserve">)  it is “a process of assuring that cash is used properly and for authorised programmes, this involves observation and measurement by comparing actual performance against the planned and correcting variances. Also Mainoma (2007) as cited by Mu’azu (2012) </w:t>
      </w:r>
      <w:r w:rsidR="00F24607">
        <w:rPr>
          <w:rFonts w:ascii="Times New Roman" w:hAnsi="Times New Roman"/>
          <w:sz w:val="24"/>
          <w:szCs w:val="24"/>
        </w:rPr>
        <w:t>explained</w:t>
      </w:r>
      <w:r w:rsidRPr="006A5625">
        <w:rPr>
          <w:rFonts w:ascii="Times New Roman" w:hAnsi="Times New Roman"/>
          <w:sz w:val="24"/>
          <w:szCs w:val="24"/>
        </w:rPr>
        <w:t xml:space="preserve"> it as “the steps taken to ensure maximum safe custody of financial resources in order to avoid waste, misuse, embezzlement, misappropriation or illegal disposal of public finance”. Financial controls refer to those policies, procedures practices and organisational structures which are implemented to reduce financial risk to the organisation. They are developed to provide reasonable assurance to management that the organisation business objectives will be achieved and risk prevented, or detected and corrected. Government enforces financial control through the use of such instruments like civil serv</w:t>
      </w:r>
      <w:r>
        <w:rPr>
          <w:rFonts w:ascii="Times New Roman" w:hAnsi="Times New Roman"/>
          <w:sz w:val="24"/>
          <w:szCs w:val="24"/>
        </w:rPr>
        <w:t xml:space="preserve">ice rule, financial instrument, </w:t>
      </w:r>
      <w:r w:rsidRPr="006A5625">
        <w:rPr>
          <w:rFonts w:ascii="Times New Roman" w:hAnsi="Times New Roman"/>
          <w:sz w:val="24"/>
          <w:szCs w:val="24"/>
        </w:rPr>
        <w:t>financial memorandum, treasury accounting manual and financial regulation.</w:t>
      </w:r>
    </w:p>
    <w:p w:rsidR="00A75068" w:rsidRPr="006A5625" w:rsidRDefault="00A75068" w:rsidP="00DD2E6F">
      <w:pPr>
        <w:spacing w:line="480" w:lineRule="auto"/>
        <w:ind w:firstLine="720"/>
        <w:jc w:val="both"/>
        <w:rPr>
          <w:rFonts w:ascii="Times New Roman" w:hAnsi="Times New Roman"/>
          <w:sz w:val="24"/>
          <w:szCs w:val="24"/>
        </w:rPr>
      </w:pPr>
      <w:r w:rsidRPr="006A5625">
        <w:rPr>
          <w:rFonts w:ascii="Times New Roman" w:hAnsi="Times New Roman"/>
          <w:sz w:val="24"/>
          <w:szCs w:val="24"/>
        </w:rPr>
        <w:lastRenderedPageBreak/>
        <w:t>Financial control measures are those measure put in place to ensure that financial related assets or properties of an organisation are safeguarded, either from external or employees of an organisation from any threat whatsoever, whether by theft, loss or misappropriation (intentional or otherwise).</w:t>
      </w:r>
    </w:p>
    <w:p w:rsidR="00A75068" w:rsidRPr="006A5625" w:rsidRDefault="00A75068" w:rsidP="00DD2E6F">
      <w:pPr>
        <w:spacing w:line="480" w:lineRule="auto"/>
        <w:ind w:firstLine="720"/>
        <w:jc w:val="both"/>
        <w:rPr>
          <w:rFonts w:ascii="Times New Roman" w:hAnsi="Times New Roman"/>
          <w:sz w:val="24"/>
          <w:szCs w:val="24"/>
        </w:rPr>
      </w:pPr>
      <w:r w:rsidRPr="006A5625">
        <w:rPr>
          <w:rFonts w:ascii="Times New Roman" w:hAnsi="Times New Roman"/>
          <w:sz w:val="24"/>
          <w:szCs w:val="24"/>
        </w:rPr>
        <w:t xml:space="preserve">Effective financial controls are a vital element of internal control. They help to contribute to the safeguarding of assets from inappropriate use or loss, including the prevention and detection of fraud. </w:t>
      </w:r>
    </w:p>
    <w:p w:rsidR="00A75068" w:rsidRPr="006A5625" w:rsidRDefault="00A75068" w:rsidP="00DD2E6F">
      <w:pPr>
        <w:spacing w:line="480" w:lineRule="auto"/>
        <w:ind w:firstLine="720"/>
        <w:jc w:val="both"/>
        <w:rPr>
          <w:rFonts w:ascii="Times New Roman" w:hAnsi="Times New Roman"/>
          <w:sz w:val="24"/>
          <w:szCs w:val="24"/>
        </w:rPr>
      </w:pPr>
      <w:r w:rsidRPr="006A5625">
        <w:rPr>
          <w:rFonts w:ascii="Times New Roman" w:hAnsi="Times New Roman"/>
          <w:sz w:val="24"/>
          <w:szCs w:val="24"/>
        </w:rPr>
        <w:t>A technique of financial control has been identified as budget and which is employed in achieving organisational objectives. It is a basic tool by which management seeks to ensure that its resources are effectively utilized in the accomplishment of the organisation objectives. Omolehinwa (2003) viewed budget as the plan of dominant individuals in an organization expressed in monetary terms and subject to the constraints imposed by other participants and the environment indicating how the available resources may be utilized to achieve whatever the dominant individual agreed to be the organization’s proprieties”. Meigs and Meigs, (2004) defined budgets as a comprehensive financial plan, setting forth the expected route for achieving the financial and operational goals of an organization”. It is a useful tool for control purposes and also serves as a benchmark for controlling ongoing activities.</w:t>
      </w:r>
    </w:p>
    <w:p w:rsidR="00A75068" w:rsidRDefault="00A75068" w:rsidP="00DD2E6F">
      <w:pPr>
        <w:spacing w:line="480" w:lineRule="auto"/>
        <w:ind w:firstLine="720"/>
        <w:jc w:val="both"/>
        <w:rPr>
          <w:rFonts w:ascii="Times New Roman" w:hAnsi="Times New Roman"/>
          <w:sz w:val="24"/>
          <w:szCs w:val="24"/>
        </w:rPr>
      </w:pPr>
      <w:r w:rsidRPr="006A5625">
        <w:rPr>
          <w:rFonts w:ascii="Times New Roman" w:hAnsi="Times New Roman"/>
          <w:sz w:val="24"/>
          <w:szCs w:val="24"/>
        </w:rPr>
        <w:t xml:space="preserve">Another core of the control process is expenditure control which refers to the process by which managers utilize effectively and efficiently, the scarce resource in the achievement of the organisational goals. It is a management tool that guides and ensures that the organisational spending are in accordance with the policy plans. It helps in avoiding wasteful use of valuable resources and encouraging efficiency and cost consciousness. For </w:t>
      </w:r>
      <w:r w:rsidRPr="006A5625">
        <w:rPr>
          <w:rFonts w:ascii="Times New Roman" w:hAnsi="Times New Roman"/>
          <w:sz w:val="24"/>
          <w:szCs w:val="24"/>
        </w:rPr>
        <w:lastRenderedPageBreak/>
        <w:t xml:space="preserve">expenditure control to be effective, it must keep misappropriation, inefficiency and other expenses under check. </w:t>
      </w:r>
    </w:p>
    <w:p w:rsidR="00A75068" w:rsidRDefault="008D4255" w:rsidP="00121865">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szCs w:val="24"/>
        </w:rPr>
        <w:t>2.1.5</w:t>
      </w:r>
      <w:r w:rsidR="0084535A">
        <w:rPr>
          <w:rFonts w:ascii="Times New Roman" w:hAnsi="Times New Roman"/>
          <w:b/>
          <w:sz w:val="24"/>
          <w:szCs w:val="24"/>
        </w:rPr>
        <w:tab/>
      </w:r>
      <w:r w:rsidR="00A75068">
        <w:rPr>
          <w:rFonts w:ascii="Times New Roman" w:hAnsi="Times New Roman"/>
          <w:b/>
          <w:sz w:val="24"/>
          <w:szCs w:val="24"/>
        </w:rPr>
        <w:t>Internal Control System</w:t>
      </w:r>
    </w:p>
    <w:p w:rsidR="00A75068" w:rsidRPr="006A5625" w:rsidRDefault="00DD2E6F" w:rsidP="00121865">
      <w:pPr>
        <w:tabs>
          <w:tab w:val="left" w:pos="709"/>
          <w:tab w:val="left" w:pos="5529"/>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r>
      <w:r w:rsidR="00A75068" w:rsidRPr="006A5625">
        <w:rPr>
          <w:rFonts w:ascii="Times New Roman" w:hAnsi="Times New Roman"/>
          <w:sz w:val="24"/>
          <w:szCs w:val="24"/>
        </w:rPr>
        <w:t xml:space="preserve">In response to the fraudulent financial reporting in the mid 1970s, the Committee of Sponsoring Organizations of the Treadway Commission was inaugurated in 1985 to inspect, analyze, and make recommendations on fraudulent financial reporting. The Committee studied the causal factors that can lead to fraudulent financial reporting. It also developed recommendations for public companies and their independent auditors, for the Securities and Exchange Commission (SEC) and other regulators, and for educational institutions. </w:t>
      </w:r>
    </w:p>
    <w:p w:rsidR="00A75068" w:rsidRPr="006A5625" w:rsidRDefault="00DD2E6F" w:rsidP="00121865">
      <w:pPr>
        <w:tabs>
          <w:tab w:val="left" w:pos="709"/>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ab/>
      </w:r>
      <w:r w:rsidR="00A75068" w:rsidRPr="006A5625">
        <w:rPr>
          <w:rFonts w:ascii="Times New Roman" w:hAnsi="Times New Roman"/>
          <w:sz w:val="24"/>
          <w:szCs w:val="24"/>
        </w:rPr>
        <w:t xml:space="preserve">Committee of Sponsoring Organisations COSO (1992), defined internal control as “a process that guides an organization towards achieving its objectives. These objectives include operational efficiency and effectiveness, reliability of financial reporting, and compliance with relevant laws and regulations. The absence of these variables often results in organizational failure”. The Commission released a four volume report entitled Internal Control-Integrated Framework. The report presents a common definition of internal control and provides a framework against which internal control systems may be assessed and improved. The framework consists of five (5) interrelated components derived from the way management runs a business. COSO framework emphasizes the links between the different control components and the need to find synergies among them, enabling firms to optimally respond to changing conditions. The components are control environment, risk assessment, control activities, information and communication, and monitoring. The COSO framework (2013) was updated and contains 17 principles which create a formal structure for designing and evaluating the effectiveness of internal control system. The 2013 Framework presumes that because the 17 principles are fundamental concepts of the five components, all 17 are relevant to all entities. Consequently, if a principle is not present and functioning, the </w:t>
      </w:r>
      <w:r w:rsidR="00A75068" w:rsidRPr="006A5625">
        <w:rPr>
          <w:rFonts w:ascii="Times New Roman" w:hAnsi="Times New Roman"/>
          <w:sz w:val="24"/>
          <w:szCs w:val="24"/>
        </w:rPr>
        <w:lastRenderedPageBreak/>
        <w:t xml:space="preserve">associated component is not present and functioning. In rare circumstances, because of industry, regulatory, or operating matters, management may determine that a principle is not relevant to a component. </w:t>
      </w:r>
    </w:p>
    <w:p w:rsidR="009B3018" w:rsidRDefault="00A75068" w:rsidP="0084535A">
      <w:pPr>
        <w:tabs>
          <w:tab w:val="left" w:pos="709"/>
        </w:tabs>
        <w:autoSpaceDE w:val="0"/>
        <w:autoSpaceDN w:val="0"/>
        <w:adjustRightInd w:val="0"/>
        <w:spacing w:after="0" w:line="480" w:lineRule="auto"/>
        <w:jc w:val="both"/>
        <w:rPr>
          <w:rFonts w:ascii="Times New Roman" w:eastAsia="Times New Roman" w:hAnsi="Times New Roman"/>
          <w:b/>
          <w:noProof/>
          <w:sz w:val="24"/>
          <w:szCs w:val="24"/>
          <w:lang w:eastAsia="en-GB"/>
        </w:rPr>
      </w:pPr>
      <w:r w:rsidRPr="006A5625">
        <w:rPr>
          <w:rFonts w:ascii="Times New Roman" w:hAnsi="Times New Roman"/>
          <w:sz w:val="24"/>
          <w:szCs w:val="24"/>
        </w:rPr>
        <w:t>A schematic structure of the component of internal control system and the principles is shown below:</w:t>
      </w:r>
      <w:r w:rsidR="0084535A">
        <w:rPr>
          <w:rFonts w:ascii="Times New Roman" w:eastAsia="Times New Roman" w:hAnsi="Times New Roman"/>
          <w:b/>
          <w:noProof/>
          <w:sz w:val="24"/>
          <w:szCs w:val="24"/>
          <w:lang w:eastAsia="en-GB"/>
        </w:rPr>
        <w:t xml:space="preserve"> </w:t>
      </w:r>
    </w:p>
    <w:p w:rsidR="009B3018" w:rsidRDefault="009B3018" w:rsidP="0084535A">
      <w:pPr>
        <w:tabs>
          <w:tab w:val="left" w:pos="709"/>
        </w:tabs>
        <w:autoSpaceDE w:val="0"/>
        <w:autoSpaceDN w:val="0"/>
        <w:adjustRightInd w:val="0"/>
        <w:spacing w:after="0" w:line="480" w:lineRule="auto"/>
        <w:jc w:val="both"/>
        <w:rPr>
          <w:rFonts w:ascii="Times New Roman" w:eastAsia="Times New Roman" w:hAnsi="Times New Roman"/>
          <w:b/>
          <w:noProof/>
          <w:sz w:val="24"/>
          <w:szCs w:val="24"/>
          <w:lang w:eastAsia="en-GB"/>
        </w:rPr>
      </w:pPr>
      <w:r>
        <w:rPr>
          <w:rFonts w:ascii="Times New Roman" w:eastAsia="Times New Roman" w:hAnsi="Times New Roman"/>
          <w:b/>
          <w:noProof/>
          <w:sz w:val="24"/>
          <w:szCs w:val="24"/>
          <w:lang w:eastAsia="en-GB"/>
        </w:rPr>
        <w:t>Fig 2.1</w:t>
      </w:r>
      <w:r>
        <w:rPr>
          <w:rFonts w:ascii="Times New Roman" w:eastAsia="Times New Roman" w:hAnsi="Times New Roman"/>
          <w:b/>
          <w:noProof/>
          <w:sz w:val="24"/>
          <w:szCs w:val="24"/>
          <w:lang w:eastAsia="en-GB"/>
        </w:rPr>
        <w:tab/>
      </w:r>
      <w:r>
        <w:rPr>
          <w:rFonts w:ascii="Times New Roman" w:eastAsia="Times New Roman" w:hAnsi="Times New Roman"/>
          <w:b/>
          <w:noProof/>
          <w:sz w:val="24"/>
          <w:szCs w:val="24"/>
          <w:lang w:eastAsia="en-GB"/>
        </w:rPr>
        <w:tab/>
      </w:r>
      <w:r>
        <w:rPr>
          <w:rFonts w:ascii="Times New Roman" w:eastAsia="Times New Roman" w:hAnsi="Times New Roman"/>
          <w:b/>
          <w:noProof/>
          <w:sz w:val="24"/>
          <w:szCs w:val="24"/>
          <w:lang w:eastAsia="en-GB"/>
        </w:rPr>
        <w:tab/>
      </w:r>
      <w:r w:rsidRPr="009B3018">
        <w:rPr>
          <w:rFonts w:ascii="Times New Roman" w:hAnsi="Times New Roman"/>
          <w:b/>
          <w:sz w:val="24"/>
          <w:szCs w:val="24"/>
        </w:rPr>
        <w:t>Components of Internal Control System</w:t>
      </w:r>
    </w:p>
    <w:p w:rsidR="00A75068" w:rsidRPr="008E07A5" w:rsidRDefault="00A75068" w:rsidP="008E07A5">
      <w:pPr>
        <w:tabs>
          <w:tab w:val="left" w:pos="709"/>
        </w:tabs>
        <w:autoSpaceDE w:val="0"/>
        <w:autoSpaceDN w:val="0"/>
        <w:adjustRightInd w:val="0"/>
        <w:spacing w:line="480" w:lineRule="auto"/>
        <w:jc w:val="both"/>
        <w:rPr>
          <w:rFonts w:ascii="Times New Roman" w:eastAsia="Times New Roman" w:hAnsi="Times New Roman"/>
          <w:sz w:val="24"/>
          <w:szCs w:val="24"/>
          <w:lang w:eastAsia="en-GB"/>
        </w:rPr>
      </w:pPr>
      <w:r>
        <w:rPr>
          <w:rFonts w:ascii="Times New Roman" w:eastAsia="Times New Roman" w:hAnsi="Times New Roman"/>
          <w:b/>
          <w:noProof/>
          <w:sz w:val="24"/>
          <w:szCs w:val="24"/>
          <w:lang w:val="en-US"/>
        </w:rPr>
        <w:drawing>
          <wp:inline distT="0" distB="0" distL="0" distR="0">
            <wp:extent cx="5347970" cy="2477135"/>
            <wp:effectExtent l="19050" t="0" r="5080" b="0"/>
            <wp:docPr id="3" name="Picture 1" descr="vol 20 issu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 20 issue 17-1"/>
                    <pic:cNvPicPr>
                      <a:picLocks noChangeAspect="1" noChangeArrowheads="1"/>
                    </pic:cNvPicPr>
                  </pic:nvPicPr>
                  <pic:blipFill>
                    <a:blip r:embed="rId8" cstate="print"/>
                    <a:srcRect/>
                    <a:stretch>
                      <a:fillRect/>
                    </a:stretch>
                  </pic:blipFill>
                  <pic:spPr bwMode="auto">
                    <a:xfrm>
                      <a:off x="0" y="0"/>
                      <a:ext cx="5347970" cy="2477135"/>
                    </a:xfrm>
                    <a:prstGeom prst="rect">
                      <a:avLst/>
                    </a:prstGeom>
                    <a:noFill/>
                    <a:ln w="9525">
                      <a:noFill/>
                      <a:miter lim="800000"/>
                      <a:headEnd/>
                      <a:tailEnd/>
                    </a:ln>
                  </pic:spPr>
                </pic:pic>
              </a:graphicData>
            </a:graphic>
          </wp:inline>
        </w:drawing>
      </w:r>
      <w:r w:rsidR="009B3018">
        <w:rPr>
          <w:rFonts w:ascii="Times New Roman" w:eastAsia="Times New Roman" w:hAnsi="Times New Roman"/>
          <w:bCs/>
          <w:noProof/>
          <w:sz w:val="24"/>
          <w:szCs w:val="24"/>
          <w:lang w:eastAsia="en-GB"/>
        </w:rPr>
        <w:t xml:space="preserve">     </w:t>
      </w:r>
      <w:r w:rsidRPr="0084535A">
        <w:rPr>
          <w:rFonts w:ascii="Times New Roman" w:hAnsi="Times New Roman"/>
          <w:sz w:val="24"/>
          <w:szCs w:val="24"/>
        </w:rPr>
        <w:t>Source</w:t>
      </w:r>
      <w:r w:rsidR="008E07A5">
        <w:rPr>
          <w:rFonts w:ascii="Times New Roman" w:hAnsi="Times New Roman"/>
          <w:sz w:val="24"/>
          <w:szCs w:val="24"/>
        </w:rPr>
        <w:t>:</w:t>
      </w:r>
      <w:r w:rsidRPr="0084535A">
        <w:rPr>
          <w:rFonts w:ascii="Times New Roman" w:hAnsi="Times New Roman"/>
          <w:sz w:val="24"/>
          <w:szCs w:val="24"/>
        </w:rPr>
        <w:t xml:space="preserve"> COSO (2013)</w:t>
      </w:r>
      <w:r w:rsidR="008E07A5">
        <w:rPr>
          <w:rFonts w:ascii="Times New Roman" w:hAnsi="Times New Roman"/>
          <w:sz w:val="24"/>
          <w:szCs w:val="24"/>
        </w:rPr>
        <w:t>.</w:t>
      </w:r>
    </w:p>
    <w:p w:rsidR="00121865" w:rsidRDefault="003F6857" w:rsidP="0084535A">
      <w:pPr>
        <w:spacing w:line="480" w:lineRule="auto"/>
        <w:jc w:val="both"/>
        <w:rPr>
          <w:rFonts w:ascii="Times New Roman" w:hAnsi="Times New Roman"/>
          <w:sz w:val="24"/>
          <w:szCs w:val="24"/>
        </w:rPr>
      </w:pPr>
      <w:r w:rsidRPr="0084535A">
        <w:rPr>
          <w:rFonts w:ascii="Times New Roman" w:hAnsi="Times New Roman"/>
          <w:sz w:val="24"/>
          <w:szCs w:val="24"/>
        </w:rPr>
        <w:t>The components of internal control system as given by COSO are corroborated in various works such as KPM</w:t>
      </w:r>
      <w:r w:rsidRPr="006A5625">
        <w:rPr>
          <w:rFonts w:ascii="Times New Roman" w:hAnsi="Times New Roman"/>
          <w:sz w:val="24"/>
          <w:szCs w:val="24"/>
        </w:rPr>
        <w:t>G (1999), CPA (2005), Chambers (2009) and are explained below</w:t>
      </w:r>
    </w:p>
    <w:p w:rsidR="003F6857" w:rsidRPr="00121865" w:rsidRDefault="003F6857" w:rsidP="00121865">
      <w:pPr>
        <w:autoSpaceDE w:val="0"/>
        <w:autoSpaceDN w:val="0"/>
        <w:adjustRightInd w:val="0"/>
        <w:spacing w:line="480" w:lineRule="auto"/>
        <w:jc w:val="both"/>
        <w:rPr>
          <w:rFonts w:ascii="Times New Roman" w:hAnsi="Times New Roman"/>
          <w:sz w:val="24"/>
          <w:szCs w:val="24"/>
        </w:rPr>
      </w:pPr>
      <w:r w:rsidRPr="006A5625">
        <w:rPr>
          <w:rFonts w:ascii="Times New Roman" w:hAnsi="Times New Roman"/>
          <w:b/>
          <w:color w:val="000000"/>
          <w:sz w:val="24"/>
          <w:szCs w:val="24"/>
        </w:rPr>
        <w:t>Control Environment</w:t>
      </w:r>
    </w:p>
    <w:p w:rsidR="003F6857" w:rsidRPr="006A5625" w:rsidRDefault="003F6857" w:rsidP="00121865">
      <w:pPr>
        <w:tabs>
          <w:tab w:val="left" w:pos="567"/>
        </w:tabs>
        <w:autoSpaceDE w:val="0"/>
        <w:autoSpaceDN w:val="0"/>
        <w:adjustRightInd w:val="0"/>
        <w:spacing w:line="480" w:lineRule="auto"/>
        <w:jc w:val="both"/>
        <w:rPr>
          <w:rFonts w:ascii="Times New Roman" w:hAnsi="Times New Roman"/>
          <w:iCs/>
          <w:color w:val="000000"/>
          <w:sz w:val="24"/>
          <w:szCs w:val="24"/>
        </w:rPr>
      </w:pPr>
      <w:r w:rsidRPr="006A5625">
        <w:rPr>
          <w:rFonts w:ascii="Times New Roman" w:hAnsi="Times New Roman"/>
          <w:iCs/>
          <w:color w:val="000000"/>
          <w:sz w:val="24"/>
          <w:szCs w:val="24"/>
        </w:rPr>
        <w:t xml:space="preserve">The control environment sets the tone of an organisation, influencing the control consciousness of its people. </w:t>
      </w:r>
      <w:r w:rsidRPr="006A5625">
        <w:rPr>
          <w:rFonts w:ascii="Times New Roman" w:hAnsi="Times New Roman"/>
          <w:sz w:val="24"/>
          <w:szCs w:val="24"/>
        </w:rPr>
        <w:t>According to DiNapoli (2007), the control environment possesses a pervasive influence on the decisions and activities of an organization, and provides the foundation for the overall system of internal control and o</w:t>
      </w:r>
      <w:r w:rsidRPr="006A5625">
        <w:rPr>
          <w:rFonts w:ascii="Times New Roman" w:hAnsi="Times New Roman"/>
          <w:iCs/>
          <w:color w:val="000000"/>
          <w:sz w:val="24"/>
          <w:szCs w:val="24"/>
        </w:rPr>
        <w:t xml:space="preserve">ther components of internal control, providing discipline and structure. </w:t>
      </w:r>
      <w:r w:rsidRPr="006A5625">
        <w:rPr>
          <w:rFonts w:ascii="Times New Roman" w:hAnsi="Times New Roman"/>
          <w:sz w:val="24"/>
          <w:szCs w:val="24"/>
        </w:rPr>
        <w:t xml:space="preserve">Management is responsible for creating a positive control environment, the action and tone established and practiced at this level </w:t>
      </w:r>
      <w:r w:rsidRPr="006A5625">
        <w:rPr>
          <w:rFonts w:ascii="Times New Roman" w:hAnsi="Times New Roman"/>
          <w:sz w:val="24"/>
          <w:szCs w:val="24"/>
        </w:rPr>
        <w:lastRenderedPageBreak/>
        <w:t xml:space="preserve">has a profound impact on how employees perform their responsibilities, which in turn affects the achievement of the organization’s mission. Management is saddled with the responsibility of establishing and communicating the ethical values by establishing and publishing a code of conduct. </w:t>
      </w:r>
      <w:r w:rsidRPr="006A5625">
        <w:rPr>
          <w:rFonts w:ascii="Times New Roman" w:hAnsi="Times New Roman"/>
          <w:iCs/>
          <w:color w:val="000000"/>
          <w:sz w:val="24"/>
          <w:szCs w:val="24"/>
        </w:rPr>
        <w:t xml:space="preserve">The control environment factors include the integrity, ethical values and competence of the entity’s people; management’s philosophy and operating style; the way management assigns authority and responsibility, and organises and develops its people; and the attention and direction provided by the board of directors. </w:t>
      </w:r>
    </w:p>
    <w:p w:rsidR="003F6857" w:rsidRPr="006A5625" w:rsidRDefault="003F6857" w:rsidP="003F6857">
      <w:pPr>
        <w:autoSpaceDE w:val="0"/>
        <w:autoSpaceDN w:val="0"/>
        <w:adjustRightInd w:val="0"/>
        <w:spacing w:line="480" w:lineRule="auto"/>
        <w:jc w:val="both"/>
        <w:rPr>
          <w:rFonts w:ascii="Times New Roman" w:hAnsi="Times New Roman"/>
          <w:b/>
          <w:color w:val="000000"/>
          <w:sz w:val="24"/>
          <w:szCs w:val="24"/>
        </w:rPr>
      </w:pPr>
      <w:r w:rsidRPr="006A5625">
        <w:rPr>
          <w:rFonts w:ascii="Times New Roman" w:hAnsi="Times New Roman"/>
          <w:b/>
          <w:color w:val="000000"/>
          <w:sz w:val="24"/>
          <w:szCs w:val="24"/>
        </w:rPr>
        <w:t xml:space="preserve">Identification and evaluation </w:t>
      </w:r>
      <w:r w:rsidR="00EC2EFA">
        <w:rPr>
          <w:rFonts w:ascii="Times New Roman" w:hAnsi="Times New Roman"/>
          <w:b/>
          <w:color w:val="000000"/>
          <w:sz w:val="24"/>
          <w:szCs w:val="24"/>
        </w:rPr>
        <w:t>of risks and control objectives</w:t>
      </w:r>
    </w:p>
    <w:p w:rsidR="003F6857" w:rsidRPr="006A5625" w:rsidRDefault="003F6857" w:rsidP="00121865">
      <w:pPr>
        <w:autoSpaceDE w:val="0"/>
        <w:autoSpaceDN w:val="0"/>
        <w:adjustRightInd w:val="0"/>
        <w:spacing w:line="480" w:lineRule="auto"/>
        <w:jc w:val="both"/>
        <w:rPr>
          <w:rFonts w:ascii="Times New Roman" w:hAnsi="Times New Roman"/>
          <w:iCs/>
          <w:color w:val="000000"/>
          <w:sz w:val="24"/>
          <w:szCs w:val="24"/>
        </w:rPr>
      </w:pPr>
      <w:r w:rsidRPr="006A5625">
        <w:rPr>
          <w:rFonts w:ascii="Times New Roman" w:hAnsi="Times New Roman"/>
          <w:iCs/>
          <w:color w:val="000000"/>
          <w:sz w:val="24"/>
          <w:szCs w:val="24"/>
        </w:rPr>
        <w:t>Every entity faces a variety of risks from external (e.g. changes in legislation, natural disaster) to internal (e.g. human error, fraud, system breakdowns) sources, which must be assessed and managed so that the accomplishment of the organization’s mission is ensured. Risk assessment, which is the identification and analysis of relevant risks to achievement of objectives, forms a basis for determining how the risks should be managed. Because economic, industry, regulatory and operating conditions will continue to change, mechanisms are needed to identify and deal with the special risks associated with change. Management should evaluate each identified risk in terms of its impact and its likelihood of occurrence, and develop controls that will help to reduce the occurrence of such risk to the minimum.</w:t>
      </w:r>
    </w:p>
    <w:p w:rsidR="003F6857" w:rsidRPr="006A5625" w:rsidRDefault="003F6857" w:rsidP="00121865">
      <w:pPr>
        <w:autoSpaceDE w:val="0"/>
        <w:autoSpaceDN w:val="0"/>
        <w:adjustRightInd w:val="0"/>
        <w:spacing w:after="0" w:line="480" w:lineRule="auto"/>
        <w:jc w:val="both"/>
        <w:rPr>
          <w:rFonts w:ascii="Times New Roman" w:hAnsi="Times New Roman"/>
          <w:b/>
          <w:color w:val="000000"/>
          <w:sz w:val="24"/>
          <w:szCs w:val="24"/>
        </w:rPr>
      </w:pPr>
      <w:r w:rsidRPr="006A5625">
        <w:rPr>
          <w:rFonts w:ascii="Times New Roman" w:hAnsi="Times New Roman"/>
          <w:b/>
          <w:color w:val="000000"/>
          <w:sz w:val="24"/>
          <w:szCs w:val="24"/>
        </w:rPr>
        <w:t>Control Activities</w:t>
      </w:r>
    </w:p>
    <w:p w:rsidR="003F6857" w:rsidRPr="006A5625" w:rsidRDefault="003F6857" w:rsidP="00121865">
      <w:pPr>
        <w:spacing w:line="480" w:lineRule="auto"/>
        <w:jc w:val="both"/>
        <w:rPr>
          <w:rFonts w:ascii="Times New Roman" w:hAnsi="Times New Roman"/>
          <w:sz w:val="24"/>
          <w:szCs w:val="24"/>
        </w:rPr>
      </w:pPr>
      <w:r w:rsidRPr="006A5625">
        <w:rPr>
          <w:rFonts w:ascii="Times New Roman" w:hAnsi="Times New Roman"/>
          <w:iCs/>
          <w:color w:val="000000"/>
          <w:sz w:val="24"/>
          <w:szCs w:val="24"/>
        </w:rPr>
        <w:t>Control activities are the policies and procedures that help ensure that management directives are carried out. They are</w:t>
      </w:r>
      <w:r w:rsidRPr="006A5625">
        <w:rPr>
          <w:rFonts w:ascii="Times New Roman" w:hAnsi="Times New Roman"/>
          <w:sz w:val="24"/>
          <w:szCs w:val="24"/>
        </w:rPr>
        <w:t xml:space="preserve"> tools that help to identify, prevent or reduce the risks that can impede accomplishment of the organization’s objectives. </w:t>
      </w:r>
      <w:r w:rsidRPr="006A5625">
        <w:rPr>
          <w:rFonts w:ascii="Times New Roman" w:hAnsi="Times New Roman"/>
          <w:iCs/>
          <w:color w:val="000000"/>
          <w:sz w:val="24"/>
          <w:szCs w:val="24"/>
        </w:rPr>
        <w:t>They help ensure that necessary actions are taken to address risks to achievement of the entity’s objectives</w:t>
      </w:r>
    </w:p>
    <w:p w:rsidR="003F6857" w:rsidRPr="006A5625" w:rsidRDefault="003F6857" w:rsidP="00121865">
      <w:pPr>
        <w:spacing w:line="480" w:lineRule="auto"/>
        <w:jc w:val="both"/>
        <w:rPr>
          <w:rFonts w:ascii="Times New Roman" w:hAnsi="Times New Roman"/>
          <w:sz w:val="24"/>
          <w:szCs w:val="24"/>
        </w:rPr>
      </w:pPr>
      <w:r w:rsidRPr="006A5625">
        <w:rPr>
          <w:rFonts w:ascii="Times New Roman" w:hAnsi="Times New Roman"/>
          <w:iCs/>
          <w:color w:val="000000"/>
          <w:sz w:val="24"/>
          <w:szCs w:val="24"/>
        </w:rPr>
        <w:lastRenderedPageBreak/>
        <w:t xml:space="preserve">Control activities occur throughout the organisation, at all levels and in all functions. They include a range of activities as diverse as approvals, authorisations, verifications, reconciliations, reviews of operating performance, security of assets and segregation of duties. </w:t>
      </w:r>
      <w:r w:rsidRPr="006A5625">
        <w:rPr>
          <w:rFonts w:ascii="Times New Roman" w:hAnsi="Times New Roman"/>
          <w:sz w:val="24"/>
          <w:szCs w:val="24"/>
        </w:rPr>
        <w:t>Most control activities are grouped into two categories which are prevention and detection control activities. Prevention activities are designed to deter the occurrence of undesirable event while detection activities are designed to identify undesirable activities and alert management.</w:t>
      </w:r>
    </w:p>
    <w:p w:rsidR="003F6857" w:rsidRPr="006A5625" w:rsidRDefault="003F6857" w:rsidP="00121865">
      <w:pPr>
        <w:spacing w:line="480" w:lineRule="auto"/>
        <w:jc w:val="both"/>
        <w:rPr>
          <w:rFonts w:ascii="Times New Roman" w:hAnsi="Times New Roman"/>
          <w:sz w:val="24"/>
          <w:szCs w:val="24"/>
        </w:rPr>
      </w:pPr>
      <w:r w:rsidRPr="006A5625">
        <w:rPr>
          <w:rFonts w:ascii="Times New Roman" w:hAnsi="Times New Roman"/>
          <w:sz w:val="24"/>
          <w:szCs w:val="24"/>
        </w:rPr>
        <w:t>According to DiNapoli (2007) some commonly used control activities are Documentation, Approval and Authorization, Verification, Supervision, Segregation of Duties, Safeguarding Assets and Reporting. Some of these are explained below:</w:t>
      </w:r>
    </w:p>
    <w:p w:rsidR="003F6857" w:rsidRPr="006A5625" w:rsidRDefault="003F6857" w:rsidP="00121865">
      <w:pPr>
        <w:spacing w:line="480" w:lineRule="auto"/>
        <w:jc w:val="both"/>
        <w:rPr>
          <w:rFonts w:ascii="Times New Roman" w:hAnsi="Times New Roman"/>
          <w:sz w:val="24"/>
          <w:szCs w:val="24"/>
        </w:rPr>
      </w:pPr>
      <w:r w:rsidRPr="006A5625">
        <w:rPr>
          <w:rFonts w:ascii="Times New Roman" w:hAnsi="Times New Roman"/>
          <w:b/>
          <w:sz w:val="24"/>
          <w:szCs w:val="24"/>
        </w:rPr>
        <w:t>Documentation</w:t>
      </w:r>
      <w:r w:rsidRPr="006A5625">
        <w:rPr>
          <w:rFonts w:ascii="Times New Roman" w:hAnsi="Times New Roman"/>
          <w:sz w:val="24"/>
          <w:szCs w:val="24"/>
        </w:rPr>
        <w:t>: This involves preserving evidence to substantiate a decision, event, transaction or system. Documentation should be complete, accurate and timely recorded, and be in a usable form so as to add to the efficiency and effectiveness of the organizations. Documentation of policies and procedures is critical to the daily operations of an organization as it set forth the fundamental framework and the underlying methods and processes all employees rely on to do their jobs. The documentation of an organization's system of internal control should include the organization's structure, policies, assessable units, control objectives and control activities.</w:t>
      </w:r>
    </w:p>
    <w:p w:rsidR="003F6857" w:rsidRPr="006A5625" w:rsidRDefault="003F6857" w:rsidP="00121865">
      <w:pPr>
        <w:pStyle w:val="Default"/>
        <w:spacing w:line="480" w:lineRule="auto"/>
        <w:jc w:val="both"/>
      </w:pPr>
      <w:r w:rsidRPr="006A5625">
        <w:rPr>
          <w:b/>
        </w:rPr>
        <w:t>Approval and Authorization</w:t>
      </w:r>
      <w:r w:rsidRPr="006A5625">
        <w:t>: Approval is the confirmation or sanction of employee decisions, events or transactions based on a review. Management should determine which item without approval possesses a level of risk to the organization while authorization is a control activity designed to ensure events or transactions are initiated and executed by those designated by management.</w:t>
      </w:r>
    </w:p>
    <w:p w:rsidR="00121865" w:rsidRDefault="003F6857" w:rsidP="00121865">
      <w:pPr>
        <w:pStyle w:val="Default"/>
        <w:spacing w:after="240" w:line="480" w:lineRule="auto"/>
        <w:jc w:val="both"/>
      </w:pPr>
      <w:r w:rsidRPr="006A5625">
        <w:rPr>
          <w:b/>
        </w:rPr>
        <w:lastRenderedPageBreak/>
        <w:t xml:space="preserve">Separation of duties: </w:t>
      </w:r>
      <w:r w:rsidRPr="006A5625">
        <w:t>This is the division of key tasks and responsibilities among various employees and sub-units of an organization. By separating key tasks and responsibilities - such as receiving, recording, depositing, securing and reconciling assets - management can reduce the risk of error, waste, or wrongful acts.</w:t>
      </w:r>
    </w:p>
    <w:p w:rsidR="003F6857" w:rsidRPr="006A5625" w:rsidRDefault="003F6857" w:rsidP="00121865">
      <w:pPr>
        <w:pStyle w:val="Default"/>
        <w:spacing w:line="480" w:lineRule="auto"/>
        <w:jc w:val="both"/>
      </w:pPr>
      <w:r w:rsidRPr="006A5625">
        <w:rPr>
          <w:b/>
          <w:bCs/>
        </w:rPr>
        <w:t>I</w:t>
      </w:r>
      <w:r w:rsidRPr="006A5625">
        <w:rPr>
          <w:b/>
        </w:rPr>
        <w:t>nformation and communication processes</w:t>
      </w:r>
    </w:p>
    <w:p w:rsidR="003F6857" w:rsidRPr="006A5625" w:rsidRDefault="003F6857" w:rsidP="00121865">
      <w:pPr>
        <w:autoSpaceDE w:val="0"/>
        <w:autoSpaceDN w:val="0"/>
        <w:adjustRightInd w:val="0"/>
        <w:spacing w:line="480" w:lineRule="auto"/>
        <w:jc w:val="both"/>
        <w:rPr>
          <w:rFonts w:ascii="Times New Roman" w:hAnsi="Times New Roman"/>
          <w:iCs/>
          <w:color w:val="000000"/>
          <w:sz w:val="24"/>
          <w:szCs w:val="24"/>
        </w:rPr>
      </w:pPr>
      <w:r w:rsidRPr="006A5625">
        <w:rPr>
          <w:rFonts w:ascii="Times New Roman" w:hAnsi="Times New Roman"/>
          <w:iCs/>
          <w:color w:val="000000"/>
          <w:sz w:val="24"/>
          <w:szCs w:val="24"/>
        </w:rPr>
        <w:t>Pertinent information must be identified, captured and communicated in a form and timeframe that enables people to carry out their responsibilities. A good information system produces report containing operational, financial and compliance-related information, which make it possible to run and control the business. They deal not only with internally generated data, but also information about external events, activities and conditions necessary for informed business decision-making and external reporting.</w:t>
      </w:r>
    </w:p>
    <w:p w:rsidR="003F6857" w:rsidRPr="006A5625" w:rsidRDefault="003F6857" w:rsidP="00121865">
      <w:pPr>
        <w:autoSpaceDE w:val="0"/>
        <w:autoSpaceDN w:val="0"/>
        <w:adjustRightInd w:val="0"/>
        <w:spacing w:line="480" w:lineRule="auto"/>
        <w:jc w:val="both"/>
        <w:rPr>
          <w:rFonts w:ascii="Times New Roman" w:hAnsi="Times New Roman"/>
          <w:iCs/>
          <w:color w:val="000000"/>
          <w:sz w:val="24"/>
          <w:szCs w:val="24"/>
        </w:rPr>
      </w:pPr>
      <w:r w:rsidRPr="006A5625">
        <w:rPr>
          <w:rFonts w:ascii="Times New Roman" w:hAnsi="Times New Roman"/>
          <w:iCs/>
          <w:color w:val="000000"/>
          <w:sz w:val="24"/>
          <w:szCs w:val="24"/>
        </w:rPr>
        <w:t xml:space="preserve">DiNapoli (2007) opined that information should be communicated to management and other employees who need it in a form and within a time frame that helps them to carry out their responsibilities. </w:t>
      </w:r>
      <w:r w:rsidRPr="006A5625">
        <w:rPr>
          <w:rFonts w:ascii="Times New Roman" w:hAnsi="Times New Roman"/>
          <w:sz w:val="24"/>
          <w:szCs w:val="24"/>
        </w:rPr>
        <w:t>Information should travel in all directions to ensure that all members of the organization are informed and that decisions and actions of different units are communicated and coordinated.</w:t>
      </w:r>
    </w:p>
    <w:p w:rsidR="003F6857" w:rsidRPr="006A5625" w:rsidRDefault="003F6857" w:rsidP="00121865">
      <w:pPr>
        <w:autoSpaceDE w:val="0"/>
        <w:autoSpaceDN w:val="0"/>
        <w:adjustRightInd w:val="0"/>
        <w:spacing w:line="480" w:lineRule="auto"/>
        <w:jc w:val="both"/>
        <w:rPr>
          <w:rFonts w:ascii="Times New Roman" w:hAnsi="Times New Roman"/>
          <w:iCs/>
          <w:color w:val="000000"/>
          <w:sz w:val="24"/>
          <w:szCs w:val="24"/>
        </w:rPr>
      </w:pPr>
      <w:r w:rsidRPr="006A5625">
        <w:rPr>
          <w:rFonts w:ascii="Times New Roman" w:hAnsi="Times New Roman"/>
          <w:iCs/>
          <w:color w:val="000000"/>
          <w:sz w:val="24"/>
          <w:szCs w:val="24"/>
        </w:rPr>
        <w:t>Effective communication must also occur in a broader sense, flowing down, across and up the organisation. All employees must receive a clear message from top management that responsibilities for control must be taken seriously. They must understand their own role in the internal control system, as well as how individual activities relate to the work of others. They must have a means of communicating significant information upstream. There also needs to be effective communication with external parties, such as customers, suppliers, regulators and shareholders.</w:t>
      </w:r>
    </w:p>
    <w:p w:rsidR="003F6857" w:rsidRPr="006A5625" w:rsidRDefault="003F6857" w:rsidP="00121865">
      <w:pPr>
        <w:autoSpaceDE w:val="0"/>
        <w:autoSpaceDN w:val="0"/>
        <w:adjustRightInd w:val="0"/>
        <w:spacing w:line="480" w:lineRule="auto"/>
        <w:jc w:val="both"/>
        <w:rPr>
          <w:rFonts w:ascii="Times New Roman" w:hAnsi="Times New Roman"/>
          <w:iCs/>
          <w:color w:val="000000"/>
          <w:sz w:val="24"/>
          <w:szCs w:val="24"/>
        </w:rPr>
      </w:pPr>
      <w:r w:rsidRPr="006A5625">
        <w:rPr>
          <w:rFonts w:ascii="Times New Roman" w:hAnsi="Times New Roman"/>
          <w:iCs/>
          <w:color w:val="000000"/>
          <w:sz w:val="24"/>
          <w:szCs w:val="24"/>
        </w:rPr>
        <w:lastRenderedPageBreak/>
        <w:t>DiNapoli (2007) recommended that management should establish communication channels that provide timely information, inform employees of their duties and responsibilities and provide the information necessary for all employees to carry out their responsibilities effectively.</w:t>
      </w:r>
    </w:p>
    <w:p w:rsidR="003F6857" w:rsidRPr="006A5625" w:rsidRDefault="003F6857" w:rsidP="00121865">
      <w:pPr>
        <w:tabs>
          <w:tab w:val="left" w:pos="567"/>
        </w:tabs>
        <w:autoSpaceDE w:val="0"/>
        <w:autoSpaceDN w:val="0"/>
        <w:adjustRightInd w:val="0"/>
        <w:spacing w:after="0" w:line="480" w:lineRule="auto"/>
        <w:jc w:val="both"/>
        <w:rPr>
          <w:rFonts w:ascii="Times New Roman" w:hAnsi="Times New Roman"/>
          <w:b/>
          <w:color w:val="000000"/>
          <w:sz w:val="24"/>
          <w:szCs w:val="24"/>
        </w:rPr>
      </w:pPr>
      <w:r w:rsidRPr="006A5625">
        <w:rPr>
          <w:rFonts w:ascii="Times New Roman" w:hAnsi="Times New Roman"/>
          <w:b/>
          <w:color w:val="000000"/>
          <w:sz w:val="24"/>
          <w:szCs w:val="24"/>
        </w:rPr>
        <w:t>Monitoring</w:t>
      </w:r>
    </w:p>
    <w:p w:rsidR="003F6857" w:rsidRPr="006A5625" w:rsidRDefault="003F6857" w:rsidP="00121865">
      <w:pPr>
        <w:autoSpaceDE w:val="0"/>
        <w:autoSpaceDN w:val="0"/>
        <w:adjustRightInd w:val="0"/>
        <w:spacing w:line="480" w:lineRule="auto"/>
        <w:jc w:val="both"/>
        <w:rPr>
          <w:rFonts w:ascii="Times New Roman" w:hAnsi="Times New Roman"/>
          <w:iCs/>
          <w:color w:val="000000"/>
          <w:sz w:val="24"/>
          <w:szCs w:val="24"/>
        </w:rPr>
      </w:pPr>
      <w:r w:rsidRPr="006A5625">
        <w:rPr>
          <w:rFonts w:ascii="Times New Roman" w:hAnsi="Times New Roman"/>
          <w:iCs/>
          <w:color w:val="000000"/>
          <w:sz w:val="24"/>
          <w:szCs w:val="24"/>
        </w:rPr>
        <w:t xml:space="preserve">Internal control system must be monitored to guarantee its continued effectiveness. It involves assessing the quality of the system’s performance over time. This is accomplished through ongoing monitoring activities, separate evaluations or a combination of the two. Ongoing monitoring occurs in the course of operations. It includes regular management and supervisory activities, and other actions personnel take in performing their duties. The scope and frequency of separate evaluations will depend primarily on an assessment of risks and the effectiveness of ongoing monitoring procedures. Internal control deficiencies should be reported upstream, with serious matters reported to top management and the Board. </w:t>
      </w:r>
    </w:p>
    <w:p w:rsidR="003F6857" w:rsidRPr="006A5625" w:rsidRDefault="003F6857" w:rsidP="00121865">
      <w:pPr>
        <w:autoSpaceDE w:val="0"/>
        <w:autoSpaceDN w:val="0"/>
        <w:adjustRightInd w:val="0"/>
        <w:spacing w:line="480" w:lineRule="auto"/>
        <w:jc w:val="both"/>
        <w:rPr>
          <w:rFonts w:ascii="Times New Roman" w:hAnsi="Times New Roman"/>
          <w:iCs/>
          <w:color w:val="000000"/>
          <w:sz w:val="24"/>
          <w:szCs w:val="24"/>
        </w:rPr>
      </w:pPr>
      <w:r w:rsidRPr="006A5625">
        <w:rPr>
          <w:rFonts w:ascii="Times New Roman" w:hAnsi="Times New Roman"/>
          <w:iCs/>
          <w:color w:val="000000"/>
          <w:sz w:val="24"/>
          <w:szCs w:val="24"/>
        </w:rPr>
        <w:t>The process should include procedures for reporting immediately to appropriate levels of management any significant control failings or weaknesses that are identified together with details of corrective actions undertaken (KPMG, 1999).</w:t>
      </w:r>
    </w:p>
    <w:p w:rsidR="0084535A" w:rsidRPr="0084535A" w:rsidRDefault="0084535A" w:rsidP="003F6857">
      <w:pPr>
        <w:pStyle w:val="NormalWeb"/>
        <w:tabs>
          <w:tab w:val="left" w:pos="709"/>
        </w:tabs>
        <w:spacing w:before="240" w:beforeAutospacing="0" w:after="0" w:afterAutospacing="0" w:line="480" w:lineRule="auto"/>
        <w:jc w:val="both"/>
        <w:textAlignment w:val="baseline"/>
        <w:rPr>
          <w:b/>
          <w:color w:val="000000"/>
          <w:sz w:val="4"/>
          <w:szCs w:val="4"/>
        </w:rPr>
      </w:pPr>
    </w:p>
    <w:p w:rsidR="003F6857" w:rsidRPr="006A5625" w:rsidRDefault="0084535A" w:rsidP="003F6857">
      <w:pPr>
        <w:pStyle w:val="NormalWeb"/>
        <w:tabs>
          <w:tab w:val="left" w:pos="709"/>
        </w:tabs>
        <w:spacing w:before="240" w:beforeAutospacing="0" w:after="0" w:afterAutospacing="0" w:line="480" w:lineRule="auto"/>
        <w:jc w:val="both"/>
        <w:textAlignment w:val="baseline"/>
        <w:rPr>
          <w:b/>
          <w:color w:val="000000"/>
        </w:rPr>
      </w:pPr>
      <w:r>
        <w:rPr>
          <w:b/>
          <w:color w:val="000000"/>
        </w:rPr>
        <w:t>2.1.</w:t>
      </w:r>
      <w:r w:rsidR="008D4255">
        <w:rPr>
          <w:b/>
          <w:color w:val="000000"/>
        </w:rPr>
        <w:t>6</w:t>
      </w:r>
      <w:r>
        <w:rPr>
          <w:b/>
          <w:color w:val="000000"/>
        </w:rPr>
        <w:tab/>
      </w:r>
      <w:r w:rsidR="003F6857" w:rsidRPr="006A5625">
        <w:rPr>
          <w:b/>
          <w:color w:val="000000"/>
        </w:rPr>
        <w:t>Internal Audit as a Tool of Internal Control System</w:t>
      </w:r>
    </w:p>
    <w:p w:rsidR="003F6857" w:rsidRPr="006A5625" w:rsidRDefault="003F6857" w:rsidP="00DD2E6F">
      <w:pPr>
        <w:spacing w:line="480" w:lineRule="auto"/>
        <w:ind w:firstLine="720"/>
        <w:jc w:val="both"/>
        <w:rPr>
          <w:rFonts w:ascii="Times New Roman" w:hAnsi="Times New Roman"/>
          <w:sz w:val="24"/>
          <w:szCs w:val="24"/>
        </w:rPr>
      </w:pPr>
      <w:r w:rsidRPr="006A5625">
        <w:rPr>
          <w:rFonts w:ascii="Times New Roman" w:hAnsi="Times New Roman"/>
          <w:sz w:val="24"/>
          <w:szCs w:val="24"/>
        </w:rPr>
        <w:t>According to Etuk (2010) internal audit is one of the management controls which are used periodically by top management. The main purpose of internal audit in any organization is to ensure that such an organization achieves its objectives at minimum costs and that activities are in accordance with the laid down rules and regulations of the management, standard accounting practices and regulating law.</w:t>
      </w:r>
    </w:p>
    <w:p w:rsidR="003F6857" w:rsidRPr="006A5625" w:rsidRDefault="003F6857" w:rsidP="00DD2E6F">
      <w:pPr>
        <w:autoSpaceDE w:val="0"/>
        <w:autoSpaceDN w:val="0"/>
        <w:adjustRightInd w:val="0"/>
        <w:spacing w:line="480" w:lineRule="auto"/>
        <w:ind w:firstLine="720"/>
        <w:jc w:val="both"/>
        <w:rPr>
          <w:rFonts w:ascii="Times New Roman" w:hAnsi="Times New Roman"/>
          <w:sz w:val="24"/>
          <w:szCs w:val="24"/>
        </w:rPr>
      </w:pPr>
      <w:r w:rsidRPr="006A5625">
        <w:rPr>
          <w:rFonts w:ascii="Times New Roman" w:hAnsi="Times New Roman"/>
          <w:sz w:val="24"/>
          <w:szCs w:val="24"/>
        </w:rPr>
        <w:lastRenderedPageBreak/>
        <w:t xml:space="preserve">The internal audit is one of the important means for management to confirm and verify the compliance of units in the financial and administrative section with units in the financial and administrative policies, legislations, financial and administrative systems and the adopted public policies. Internal audit is an integral part of the internal control system and is a tool for ensuring effective workings of the internal control system.  The work of the internal audit is to appraise an organization’s system of internal control so as to ascertain its effectiveness in achieving organizational objectives. </w:t>
      </w:r>
    </w:p>
    <w:p w:rsidR="003F6857" w:rsidRPr="006A5625" w:rsidRDefault="003F6857" w:rsidP="00DD2E6F">
      <w:pPr>
        <w:autoSpaceDE w:val="0"/>
        <w:autoSpaceDN w:val="0"/>
        <w:adjustRightInd w:val="0"/>
        <w:spacing w:line="480" w:lineRule="auto"/>
        <w:ind w:firstLine="720"/>
        <w:jc w:val="both"/>
        <w:rPr>
          <w:rFonts w:ascii="Times New Roman" w:hAnsi="Times New Roman"/>
          <w:sz w:val="24"/>
          <w:szCs w:val="24"/>
        </w:rPr>
      </w:pPr>
      <w:r w:rsidRPr="006A5625">
        <w:rPr>
          <w:rFonts w:ascii="Times New Roman" w:hAnsi="Times New Roman"/>
          <w:sz w:val="24"/>
          <w:szCs w:val="24"/>
        </w:rPr>
        <w:t>Sawyer (2003) stated that internal auditing is “a systematic, objective appraisal by internal auditors of the diverse operations and controls within an organization to determine whether (1) financial and operating information is accurate and reliable, (2) risks to the enterprise are identified and minimized, (3) external regulations and acceptable internal policies and procedures are followed, (4) satisfactory operating criteria are met, (5) resources are used efficiently and economically, and (6) the organization’s objectives are effectively achieved. This is all for the purpose of consulting with management and for assisting members of the organization in the effective discharge of their governance responsibilities”.</w:t>
      </w:r>
    </w:p>
    <w:p w:rsidR="003F6857" w:rsidRPr="006A5625" w:rsidRDefault="003F6857" w:rsidP="00DD2E6F">
      <w:pPr>
        <w:pStyle w:val="NormalWeb"/>
        <w:spacing w:before="0" w:beforeAutospacing="0" w:after="0" w:afterAutospacing="0" w:line="480" w:lineRule="auto"/>
        <w:ind w:firstLine="720"/>
        <w:jc w:val="both"/>
        <w:textAlignment w:val="baseline"/>
      </w:pPr>
      <w:r w:rsidRPr="006A5625">
        <w:t>In another view, internal auditing is an independent, objective assurance and consulting activity designed to add value and improve an organization’s operations. It helps an organization accomplish its objectives by bringing a systematic, disciplined approach to evaluate and improve the effectiveness of risk management, control and governance processes”. Internal audit is a valuable service to the board of directors and management as it appraises independently the effectiveness of internal control. The board of directors need constant monitoring of the internal controls so that they may be informed in a timely manner of any irregularities or weaknesses that occur, to allow immediate action to be taken to rectify them (APB, 1994).</w:t>
      </w:r>
    </w:p>
    <w:p w:rsidR="003F6857" w:rsidRPr="006A5625" w:rsidRDefault="003F6857" w:rsidP="00DD2E6F">
      <w:pPr>
        <w:spacing w:line="480" w:lineRule="auto"/>
        <w:ind w:firstLine="720"/>
        <w:jc w:val="both"/>
        <w:rPr>
          <w:rFonts w:ascii="Times New Roman" w:hAnsi="Times New Roman"/>
          <w:sz w:val="24"/>
          <w:szCs w:val="24"/>
        </w:rPr>
      </w:pPr>
      <w:r w:rsidRPr="006A5625">
        <w:rPr>
          <w:rFonts w:ascii="Times New Roman" w:hAnsi="Times New Roman"/>
          <w:sz w:val="24"/>
          <w:szCs w:val="24"/>
        </w:rPr>
        <w:lastRenderedPageBreak/>
        <w:t>In compliance with generally accepted auditing standards, the work of internal audit encompasses the examination and evaluation of the adequacy and effectiveness of the organisation’s system of internal control, and the quality of performance in carrying out assigned responsibilities. This is achieved through, among others:</w:t>
      </w:r>
    </w:p>
    <w:p w:rsidR="003F6857" w:rsidRPr="006A5625" w:rsidRDefault="003F6857" w:rsidP="00121865">
      <w:pPr>
        <w:pStyle w:val="ListParagraph"/>
        <w:numPr>
          <w:ilvl w:val="0"/>
          <w:numId w:val="6"/>
        </w:numPr>
        <w:spacing w:after="0" w:line="480" w:lineRule="auto"/>
        <w:ind w:left="567" w:hanging="283"/>
        <w:jc w:val="both"/>
        <w:rPr>
          <w:rFonts w:ascii="Times New Roman" w:hAnsi="Times New Roman"/>
          <w:sz w:val="24"/>
          <w:szCs w:val="24"/>
        </w:rPr>
      </w:pPr>
      <w:r w:rsidRPr="006A5625">
        <w:rPr>
          <w:rFonts w:ascii="Times New Roman" w:hAnsi="Times New Roman"/>
          <w:sz w:val="24"/>
          <w:szCs w:val="24"/>
        </w:rPr>
        <w:t>Examination and constant scrutiny of all systems of authorizations to ensure adequate control activities.</w:t>
      </w:r>
    </w:p>
    <w:p w:rsidR="003F6857" w:rsidRPr="006A5625" w:rsidRDefault="003F6857" w:rsidP="00121865">
      <w:pPr>
        <w:pStyle w:val="ListParagraph"/>
        <w:numPr>
          <w:ilvl w:val="0"/>
          <w:numId w:val="6"/>
        </w:numPr>
        <w:spacing w:after="0" w:line="480" w:lineRule="auto"/>
        <w:ind w:left="567" w:hanging="283"/>
        <w:jc w:val="both"/>
        <w:rPr>
          <w:rFonts w:ascii="Times New Roman" w:hAnsi="Times New Roman"/>
          <w:sz w:val="24"/>
          <w:szCs w:val="24"/>
        </w:rPr>
      </w:pPr>
      <w:r w:rsidRPr="006A5625">
        <w:rPr>
          <w:rFonts w:ascii="Times New Roman" w:hAnsi="Times New Roman"/>
          <w:sz w:val="24"/>
          <w:szCs w:val="24"/>
        </w:rPr>
        <w:t>Periodic examination of the system of internal checks and internal control to ensure the highest possible standards of efficiency.</w:t>
      </w:r>
    </w:p>
    <w:p w:rsidR="003F6857" w:rsidRPr="006A5625" w:rsidRDefault="003F6857" w:rsidP="00121865">
      <w:pPr>
        <w:pStyle w:val="ListParagraph"/>
        <w:numPr>
          <w:ilvl w:val="0"/>
          <w:numId w:val="6"/>
        </w:numPr>
        <w:spacing w:after="0" w:line="480" w:lineRule="auto"/>
        <w:ind w:left="567" w:hanging="283"/>
        <w:jc w:val="both"/>
        <w:rPr>
          <w:rFonts w:ascii="Times New Roman" w:hAnsi="Times New Roman"/>
          <w:sz w:val="24"/>
          <w:szCs w:val="24"/>
        </w:rPr>
      </w:pPr>
      <w:r w:rsidRPr="006A5625">
        <w:rPr>
          <w:rFonts w:ascii="Times New Roman" w:hAnsi="Times New Roman"/>
          <w:sz w:val="24"/>
          <w:szCs w:val="24"/>
        </w:rPr>
        <w:t>The detailed examination of income and expenditure to ensure its correct recording, classification and allocation in accordance with the approved budget provisions.</w:t>
      </w:r>
    </w:p>
    <w:p w:rsidR="003F6857" w:rsidRPr="006A5625" w:rsidRDefault="003F6857" w:rsidP="00121865">
      <w:pPr>
        <w:pStyle w:val="ListParagraph"/>
        <w:numPr>
          <w:ilvl w:val="0"/>
          <w:numId w:val="6"/>
        </w:numPr>
        <w:spacing w:after="0" w:line="480" w:lineRule="auto"/>
        <w:ind w:left="567" w:hanging="283"/>
        <w:jc w:val="both"/>
        <w:rPr>
          <w:rFonts w:ascii="Times New Roman" w:hAnsi="Times New Roman"/>
          <w:sz w:val="24"/>
          <w:szCs w:val="24"/>
        </w:rPr>
      </w:pPr>
      <w:r w:rsidRPr="006A5625">
        <w:rPr>
          <w:rFonts w:ascii="Times New Roman" w:hAnsi="Times New Roman"/>
          <w:sz w:val="24"/>
          <w:szCs w:val="24"/>
        </w:rPr>
        <w:t>The verification of assets and liabilities and the means of safeguarding them against various types of losses such as those resulting from theft, fire, misappropriation or other illegal activities.</w:t>
      </w:r>
    </w:p>
    <w:p w:rsidR="003F6857" w:rsidRPr="006A5625" w:rsidRDefault="003F6857" w:rsidP="00121865">
      <w:pPr>
        <w:pStyle w:val="ListParagraph"/>
        <w:numPr>
          <w:ilvl w:val="0"/>
          <w:numId w:val="6"/>
        </w:numPr>
        <w:spacing w:after="0" w:line="480" w:lineRule="auto"/>
        <w:ind w:left="567" w:hanging="283"/>
        <w:jc w:val="both"/>
        <w:rPr>
          <w:rFonts w:ascii="Times New Roman" w:hAnsi="Times New Roman"/>
          <w:sz w:val="24"/>
          <w:szCs w:val="24"/>
        </w:rPr>
      </w:pPr>
      <w:r w:rsidRPr="006A5625">
        <w:rPr>
          <w:rFonts w:ascii="Times New Roman" w:hAnsi="Times New Roman"/>
          <w:sz w:val="24"/>
          <w:szCs w:val="24"/>
        </w:rPr>
        <w:t>Maintenance of adequate checks against errors, frauds, misappropriations and misapplications.</w:t>
      </w:r>
    </w:p>
    <w:p w:rsidR="003F6857" w:rsidRPr="006A5625" w:rsidRDefault="003F6857" w:rsidP="00121865">
      <w:pPr>
        <w:pStyle w:val="ListParagraph"/>
        <w:numPr>
          <w:ilvl w:val="0"/>
          <w:numId w:val="6"/>
        </w:numPr>
        <w:spacing w:after="0" w:line="480" w:lineRule="auto"/>
        <w:ind w:left="567" w:hanging="283"/>
        <w:jc w:val="both"/>
        <w:rPr>
          <w:rFonts w:ascii="Times New Roman" w:hAnsi="Times New Roman"/>
          <w:sz w:val="24"/>
          <w:szCs w:val="24"/>
        </w:rPr>
      </w:pPr>
      <w:r w:rsidRPr="006A5625">
        <w:rPr>
          <w:rFonts w:ascii="Times New Roman" w:hAnsi="Times New Roman"/>
          <w:sz w:val="24"/>
          <w:szCs w:val="24"/>
        </w:rPr>
        <w:t>Compliance tests to ensure that policies, plans, procedures and applicable rules and regulations as laid down by management are adhered to.</w:t>
      </w:r>
    </w:p>
    <w:p w:rsidR="003F6857" w:rsidRPr="006A5625" w:rsidRDefault="003F6857" w:rsidP="00121865">
      <w:pPr>
        <w:pStyle w:val="NormalWeb"/>
        <w:spacing w:before="0" w:beforeAutospacing="0" w:after="0" w:afterAutospacing="0" w:line="480" w:lineRule="auto"/>
        <w:jc w:val="both"/>
        <w:textAlignment w:val="baseline"/>
        <w:rPr>
          <w:color w:val="000000"/>
        </w:rPr>
      </w:pPr>
      <w:r w:rsidRPr="006A5625">
        <w:rPr>
          <w:color w:val="000000"/>
        </w:rPr>
        <w:t>The internal audit department in any organisation is headed by the internal auditor who reviews accounting records, management information systems and other administrative policies and practices throughout the organisation. The role includes the identification and recommendation of measures to achieve greater effectiveness, efficiency and economy and to remedy practices that expose the organization to undue risk and vulnerability. The Auditor identifies practices that do not comply with organisational policy, or with the requirements of external regulatory bodies.</w:t>
      </w:r>
    </w:p>
    <w:p w:rsidR="003F6857" w:rsidRPr="006A5625" w:rsidRDefault="003F6857" w:rsidP="00121865">
      <w:pPr>
        <w:pStyle w:val="NormalWeb"/>
        <w:spacing w:before="0" w:beforeAutospacing="0" w:after="0" w:afterAutospacing="0" w:line="480" w:lineRule="auto"/>
        <w:jc w:val="both"/>
        <w:textAlignment w:val="baseline"/>
        <w:rPr>
          <w:color w:val="000000"/>
        </w:rPr>
      </w:pPr>
      <w:r w:rsidRPr="006A5625">
        <w:rPr>
          <w:color w:val="000000"/>
        </w:rPr>
        <w:lastRenderedPageBreak/>
        <w:t xml:space="preserve">Therefore, internal audit as a tool of internal control </w:t>
      </w:r>
      <w:r w:rsidRPr="006A5625">
        <w:t>adds value through improving the control and monitoring environment within organizations</w:t>
      </w:r>
      <w:r w:rsidRPr="006A5625">
        <w:rPr>
          <w:color w:val="000000"/>
        </w:rPr>
        <w:t xml:space="preserve"> to contribute to measures to prevent fraud and corruption (</w:t>
      </w:r>
      <w:r w:rsidRPr="006A5625">
        <w:t>Coram, Ferguson &amp; Moroney, 2006).</w:t>
      </w:r>
    </w:p>
    <w:p w:rsidR="003F6857" w:rsidRPr="006A5625" w:rsidRDefault="003F6857" w:rsidP="00121865">
      <w:pPr>
        <w:spacing w:line="480" w:lineRule="auto"/>
        <w:jc w:val="both"/>
        <w:rPr>
          <w:rFonts w:ascii="Times New Roman" w:hAnsi="Times New Roman"/>
          <w:sz w:val="24"/>
          <w:szCs w:val="24"/>
        </w:rPr>
      </w:pPr>
      <w:r w:rsidRPr="006A5625">
        <w:rPr>
          <w:rFonts w:ascii="Times New Roman" w:hAnsi="Times New Roman"/>
          <w:sz w:val="24"/>
          <w:szCs w:val="24"/>
        </w:rPr>
        <w:t xml:space="preserve">The role of the internal audit department Internal Audit Department permeates all aspects of the organization. It follows that wherever there are rules, regulations and procedures laid down to be followed in carrying out any task, the services of the internal audit department are necessarily required. </w:t>
      </w:r>
    </w:p>
    <w:p w:rsidR="003F6857" w:rsidRPr="006A5625" w:rsidRDefault="003F6857" w:rsidP="00121865">
      <w:pPr>
        <w:spacing w:line="480" w:lineRule="auto"/>
        <w:jc w:val="both"/>
        <w:rPr>
          <w:rFonts w:ascii="Times New Roman" w:hAnsi="Times New Roman"/>
          <w:sz w:val="24"/>
          <w:szCs w:val="24"/>
        </w:rPr>
      </w:pPr>
      <w:r w:rsidRPr="006A5625">
        <w:rPr>
          <w:rFonts w:ascii="Times New Roman" w:hAnsi="Times New Roman"/>
          <w:sz w:val="24"/>
          <w:szCs w:val="24"/>
        </w:rPr>
        <w:t>Etuk (2010) gives a wider range of objectives of internal audit department as one or more of the following:</w:t>
      </w:r>
    </w:p>
    <w:p w:rsidR="003F6857" w:rsidRPr="006A5625" w:rsidRDefault="003F6857" w:rsidP="00121865">
      <w:pPr>
        <w:pStyle w:val="ListParagraph"/>
        <w:numPr>
          <w:ilvl w:val="0"/>
          <w:numId w:val="11"/>
        </w:numPr>
        <w:autoSpaceDE w:val="0"/>
        <w:autoSpaceDN w:val="0"/>
        <w:adjustRightInd w:val="0"/>
        <w:spacing w:after="0" w:line="480" w:lineRule="auto"/>
        <w:ind w:left="567" w:hanging="283"/>
        <w:jc w:val="both"/>
        <w:rPr>
          <w:rFonts w:ascii="Times New Roman" w:hAnsi="Times New Roman"/>
          <w:sz w:val="24"/>
          <w:szCs w:val="24"/>
        </w:rPr>
      </w:pPr>
      <w:r w:rsidRPr="006A5625">
        <w:rPr>
          <w:rFonts w:ascii="Times New Roman" w:hAnsi="Times New Roman"/>
          <w:sz w:val="24"/>
          <w:szCs w:val="24"/>
        </w:rPr>
        <w:t>Checking compliance with laid down policies, plans, procedures, laws and regulations.</w:t>
      </w:r>
    </w:p>
    <w:p w:rsidR="003F6857" w:rsidRPr="006A5625" w:rsidRDefault="003F6857" w:rsidP="00121865">
      <w:pPr>
        <w:pStyle w:val="ListParagraph"/>
        <w:numPr>
          <w:ilvl w:val="0"/>
          <w:numId w:val="11"/>
        </w:numPr>
        <w:autoSpaceDE w:val="0"/>
        <w:autoSpaceDN w:val="0"/>
        <w:adjustRightInd w:val="0"/>
        <w:spacing w:after="0" w:line="480" w:lineRule="auto"/>
        <w:ind w:left="567" w:hanging="283"/>
        <w:jc w:val="both"/>
        <w:rPr>
          <w:rFonts w:ascii="Times New Roman" w:hAnsi="Times New Roman"/>
          <w:sz w:val="24"/>
          <w:szCs w:val="24"/>
        </w:rPr>
      </w:pPr>
      <w:r w:rsidRPr="006A5625">
        <w:rPr>
          <w:rFonts w:ascii="Times New Roman" w:hAnsi="Times New Roman"/>
          <w:sz w:val="24"/>
          <w:szCs w:val="24"/>
        </w:rPr>
        <w:t xml:space="preserve">Reviewing company’s policies in the light of changing business conditions and recommending appropriate improvements </w:t>
      </w:r>
    </w:p>
    <w:p w:rsidR="003F6857" w:rsidRPr="006A5625" w:rsidRDefault="003F6857" w:rsidP="00121865">
      <w:pPr>
        <w:pStyle w:val="ListParagraph"/>
        <w:numPr>
          <w:ilvl w:val="0"/>
          <w:numId w:val="11"/>
        </w:numPr>
        <w:autoSpaceDE w:val="0"/>
        <w:autoSpaceDN w:val="0"/>
        <w:adjustRightInd w:val="0"/>
        <w:spacing w:after="0" w:line="480" w:lineRule="auto"/>
        <w:ind w:left="567" w:hanging="283"/>
        <w:jc w:val="both"/>
        <w:rPr>
          <w:rFonts w:ascii="Times New Roman" w:hAnsi="Times New Roman"/>
          <w:sz w:val="24"/>
          <w:szCs w:val="24"/>
        </w:rPr>
      </w:pPr>
      <w:r w:rsidRPr="006A5625">
        <w:rPr>
          <w:rFonts w:ascii="Times New Roman" w:hAnsi="Times New Roman"/>
          <w:sz w:val="24"/>
          <w:szCs w:val="24"/>
        </w:rPr>
        <w:t>Assessment of the quality of accounting and internal control systems as a basis for the preparation of financial reports, management accounts and other statistical information.</w:t>
      </w:r>
    </w:p>
    <w:p w:rsidR="003F6857" w:rsidRPr="006A5625" w:rsidRDefault="003F6857" w:rsidP="00121865">
      <w:pPr>
        <w:pStyle w:val="ListParagraph"/>
        <w:numPr>
          <w:ilvl w:val="0"/>
          <w:numId w:val="11"/>
        </w:numPr>
        <w:autoSpaceDE w:val="0"/>
        <w:autoSpaceDN w:val="0"/>
        <w:adjustRightInd w:val="0"/>
        <w:spacing w:after="0" w:line="480" w:lineRule="auto"/>
        <w:ind w:left="567" w:hanging="283"/>
        <w:jc w:val="both"/>
        <w:rPr>
          <w:rFonts w:ascii="Times New Roman" w:hAnsi="Times New Roman"/>
          <w:sz w:val="24"/>
          <w:szCs w:val="24"/>
        </w:rPr>
      </w:pPr>
      <w:r w:rsidRPr="006A5625">
        <w:rPr>
          <w:rFonts w:ascii="Times New Roman" w:hAnsi="Times New Roman"/>
          <w:sz w:val="24"/>
          <w:szCs w:val="24"/>
        </w:rPr>
        <w:t>The assessment of the adequacy, accuracy, timeliness and relevance of management information system.</w:t>
      </w:r>
    </w:p>
    <w:p w:rsidR="003F6857" w:rsidRPr="006A5625" w:rsidRDefault="003F6857" w:rsidP="00121865">
      <w:pPr>
        <w:pStyle w:val="ListParagraph"/>
        <w:numPr>
          <w:ilvl w:val="0"/>
          <w:numId w:val="11"/>
        </w:numPr>
        <w:autoSpaceDE w:val="0"/>
        <w:autoSpaceDN w:val="0"/>
        <w:adjustRightInd w:val="0"/>
        <w:spacing w:after="0" w:line="480" w:lineRule="auto"/>
        <w:ind w:left="567" w:hanging="283"/>
        <w:jc w:val="both"/>
        <w:rPr>
          <w:rFonts w:ascii="Times New Roman" w:hAnsi="Times New Roman"/>
          <w:sz w:val="24"/>
          <w:szCs w:val="24"/>
        </w:rPr>
      </w:pPr>
      <w:r w:rsidRPr="006A5625">
        <w:rPr>
          <w:rFonts w:ascii="Times New Roman" w:hAnsi="Times New Roman"/>
          <w:sz w:val="24"/>
          <w:szCs w:val="24"/>
        </w:rPr>
        <w:t>Detection/prevention of error and/or fraud.</w:t>
      </w:r>
    </w:p>
    <w:p w:rsidR="003F6857" w:rsidRPr="006A5625" w:rsidRDefault="003F6857" w:rsidP="00121865">
      <w:pPr>
        <w:pStyle w:val="ListParagraph"/>
        <w:numPr>
          <w:ilvl w:val="0"/>
          <w:numId w:val="11"/>
        </w:numPr>
        <w:autoSpaceDE w:val="0"/>
        <w:autoSpaceDN w:val="0"/>
        <w:adjustRightInd w:val="0"/>
        <w:spacing w:after="0" w:line="480" w:lineRule="auto"/>
        <w:ind w:left="567" w:hanging="283"/>
        <w:jc w:val="both"/>
        <w:rPr>
          <w:rFonts w:ascii="Times New Roman" w:hAnsi="Times New Roman"/>
          <w:sz w:val="24"/>
          <w:szCs w:val="24"/>
        </w:rPr>
      </w:pPr>
      <w:r w:rsidRPr="006A5625">
        <w:rPr>
          <w:rFonts w:ascii="Times New Roman" w:hAnsi="Times New Roman"/>
          <w:sz w:val="24"/>
          <w:szCs w:val="24"/>
        </w:rPr>
        <w:t xml:space="preserve">Liaison with external auditor for the purpose of complementing their efforts and ensuring that prompt and proper action is taken on management letters. </w:t>
      </w:r>
    </w:p>
    <w:p w:rsidR="003F6857" w:rsidRPr="006A5625" w:rsidRDefault="003F6857" w:rsidP="00121865">
      <w:pPr>
        <w:pStyle w:val="ListParagraph"/>
        <w:numPr>
          <w:ilvl w:val="0"/>
          <w:numId w:val="11"/>
        </w:numPr>
        <w:autoSpaceDE w:val="0"/>
        <w:autoSpaceDN w:val="0"/>
        <w:adjustRightInd w:val="0"/>
        <w:spacing w:after="0" w:line="480" w:lineRule="auto"/>
        <w:ind w:left="567" w:hanging="283"/>
        <w:jc w:val="both"/>
        <w:rPr>
          <w:rFonts w:ascii="Times New Roman" w:hAnsi="Times New Roman"/>
          <w:sz w:val="24"/>
          <w:szCs w:val="24"/>
        </w:rPr>
      </w:pPr>
      <w:r w:rsidRPr="006A5625">
        <w:rPr>
          <w:rFonts w:ascii="Times New Roman" w:hAnsi="Times New Roman"/>
          <w:sz w:val="24"/>
          <w:szCs w:val="24"/>
        </w:rPr>
        <w:t xml:space="preserve">Serving as a training unit on internal control matters </w:t>
      </w:r>
    </w:p>
    <w:p w:rsidR="003F6857" w:rsidRPr="006A5625" w:rsidRDefault="003F6857" w:rsidP="00121865">
      <w:pPr>
        <w:pStyle w:val="ListParagraph"/>
        <w:numPr>
          <w:ilvl w:val="0"/>
          <w:numId w:val="11"/>
        </w:numPr>
        <w:autoSpaceDE w:val="0"/>
        <w:autoSpaceDN w:val="0"/>
        <w:adjustRightInd w:val="0"/>
        <w:spacing w:after="0" w:line="480" w:lineRule="auto"/>
        <w:ind w:left="567" w:hanging="283"/>
        <w:jc w:val="both"/>
        <w:rPr>
          <w:rFonts w:ascii="Times New Roman" w:hAnsi="Times New Roman"/>
          <w:sz w:val="24"/>
          <w:szCs w:val="24"/>
        </w:rPr>
      </w:pPr>
      <w:r w:rsidRPr="006A5625">
        <w:rPr>
          <w:rFonts w:ascii="Times New Roman" w:hAnsi="Times New Roman"/>
          <w:sz w:val="24"/>
          <w:szCs w:val="24"/>
        </w:rPr>
        <w:t xml:space="preserve">Verification of assets and liabilities, ensuring that assets are well safeguarded and liabilities have been properly incurred. </w:t>
      </w:r>
    </w:p>
    <w:p w:rsidR="003F6857" w:rsidRDefault="003F6857" w:rsidP="00121865">
      <w:pPr>
        <w:pStyle w:val="ListParagraph"/>
        <w:numPr>
          <w:ilvl w:val="0"/>
          <w:numId w:val="11"/>
        </w:numPr>
        <w:autoSpaceDE w:val="0"/>
        <w:autoSpaceDN w:val="0"/>
        <w:adjustRightInd w:val="0"/>
        <w:spacing w:after="0" w:line="480" w:lineRule="auto"/>
        <w:ind w:left="567" w:hanging="283"/>
        <w:jc w:val="both"/>
        <w:rPr>
          <w:rFonts w:ascii="Times New Roman" w:hAnsi="Times New Roman"/>
          <w:sz w:val="24"/>
          <w:szCs w:val="24"/>
        </w:rPr>
      </w:pPr>
      <w:r w:rsidRPr="006A5625">
        <w:rPr>
          <w:rFonts w:ascii="Times New Roman" w:hAnsi="Times New Roman"/>
          <w:sz w:val="24"/>
          <w:szCs w:val="24"/>
        </w:rPr>
        <w:t>To carry out special investigations of management request.</w:t>
      </w:r>
    </w:p>
    <w:p w:rsidR="003F6857" w:rsidRDefault="0084535A" w:rsidP="003F6857">
      <w:pPr>
        <w:pStyle w:val="NormalWeb"/>
        <w:shd w:val="clear" w:color="auto" w:fill="FFFFFF"/>
        <w:tabs>
          <w:tab w:val="left" w:pos="142"/>
          <w:tab w:val="left" w:pos="567"/>
          <w:tab w:val="left" w:pos="709"/>
        </w:tabs>
        <w:spacing w:before="0" w:beforeAutospacing="0" w:after="0" w:afterAutospacing="0" w:line="480" w:lineRule="auto"/>
        <w:jc w:val="both"/>
        <w:rPr>
          <w:b/>
        </w:rPr>
      </w:pPr>
      <w:r>
        <w:rPr>
          <w:b/>
        </w:rPr>
        <w:lastRenderedPageBreak/>
        <w:t>2.1.</w:t>
      </w:r>
      <w:r w:rsidR="008D4255">
        <w:rPr>
          <w:b/>
        </w:rPr>
        <w:t>7</w:t>
      </w:r>
      <w:r>
        <w:rPr>
          <w:b/>
        </w:rPr>
        <w:tab/>
      </w:r>
      <w:r w:rsidR="003F6857" w:rsidRPr="006A5625">
        <w:rPr>
          <w:b/>
        </w:rPr>
        <w:t>Benefits of Internal Control System</w:t>
      </w:r>
    </w:p>
    <w:p w:rsidR="003F6857" w:rsidRPr="006A5625" w:rsidRDefault="003F6857" w:rsidP="00121865">
      <w:pPr>
        <w:pStyle w:val="NormalWeb"/>
        <w:shd w:val="clear" w:color="auto" w:fill="FFFFFF"/>
        <w:tabs>
          <w:tab w:val="left" w:pos="142"/>
        </w:tabs>
        <w:spacing w:before="0" w:beforeAutospacing="0" w:line="480" w:lineRule="auto"/>
        <w:jc w:val="both"/>
      </w:pPr>
      <w:r w:rsidRPr="006A5625">
        <w:rPr>
          <w:b/>
        </w:rPr>
        <w:t xml:space="preserve">Management of Risks: </w:t>
      </w:r>
      <w:r w:rsidRPr="006A5625">
        <w:t xml:space="preserve">An organisation’s system of internal control has a key role to play in the management of risks that are significant to the fulfilment of its business objective. A sound system of internal control contributes to safeguarding the shareholders investment and the company’s assets. </w:t>
      </w:r>
    </w:p>
    <w:p w:rsidR="003F6857" w:rsidRPr="006A5625" w:rsidRDefault="003F6857" w:rsidP="00121865">
      <w:pPr>
        <w:pStyle w:val="NormalWeb"/>
        <w:shd w:val="clear" w:color="auto" w:fill="FFFFFF"/>
        <w:tabs>
          <w:tab w:val="left" w:pos="142"/>
        </w:tabs>
        <w:spacing w:line="480" w:lineRule="auto"/>
        <w:jc w:val="both"/>
      </w:pPr>
      <w:r w:rsidRPr="006A5625">
        <w:rPr>
          <w:b/>
        </w:rPr>
        <w:t xml:space="preserve">Report Facilitation: </w:t>
      </w:r>
      <w:r w:rsidRPr="006A5625">
        <w:t>It facilitates the efficiency and effectiveness of inter</w:t>
      </w:r>
      <w:r w:rsidR="00121865">
        <w:t xml:space="preserve">nal and external </w:t>
      </w:r>
      <w:r w:rsidRPr="006A5625">
        <w:t xml:space="preserve">reporting, and assets compliance with laws and regulations. </w:t>
      </w:r>
    </w:p>
    <w:p w:rsidR="003F6857" w:rsidRPr="006A5625" w:rsidRDefault="003F6857" w:rsidP="00121865">
      <w:pPr>
        <w:pStyle w:val="NormalWeb"/>
        <w:shd w:val="clear" w:color="auto" w:fill="FFFFFF"/>
        <w:tabs>
          <w:tab w:val="left" w:pos="142"/>
          <w:tab w:val="left" w:pos="567"/>
        </w:tabs>
        <w:spacing w:line="480" w:lineRule="auto"/>
        <w:jc w:val="both"/>
      </w:pPr>
      <w:r w:rsidRPr="006A5625">
        <w:rPr>
          <w:b/>
        </w:rPr>
        <w:t xml:space="preserve">Effective Financial Control: </w:t>
      </w:r>
      <w:r w:rsidRPr="006A5625">
        <w:t xml:space="preserve">Effective financial controls (including the maintenance of proper accounting records) are important elements of internal controls. They help to ensure that the organization is not unnecessarily exposed to avoidable financial risks and that the financial information used within the business and for external publications is reliable. They also contribute to the safeguarding of assets and to the prevention and detection of fraud. </w:t>
      </w:r>
    </w:p>
    <w:p w:rsidR="003F6857" w:rsidRDefault="003F6857" w:rsidP="00121865">
      <w:pPr>
        <w:tabs>
          <w:tab w:val="left" w:pos="3585"/>
        </w:tabs>
        <w:spacing w:line="480" w:lineRule="auto"/>
        <w:jc w:val="both"/>
        <w:rPr>
          <w:rFonts w:ascii="Times New Roman" w:hAnsi="Times New Roman"/>
          <w:sz w:val="24"/>
          <w:szCs w:val="24"/>
        </w:rPr>
      </w:pPr>
      <w:r w:rsidRPr="006A5625">
        <w:rPr>
          <w:rFonts w:ascii="Times New Roman" w:hAnsi="Times New Roman"/>
          <w:b/>
          <w:sz w:val="24"/>
          <w:szCs w:val="24"/>
        </w:rPr>
        <w:t xml:space="preserve">Risk Control: </w:t>
      </w:r>
      <w:r w:rsidRPr="006A5625">
        <w:rPr>
          <w:rFonts w:ascii="Times New Roman" w:hAnsi="Times New Roman"/>
          <w:sz w:val="24"/>
          <w:szCs w:val="24"/>
        </w:rPr>
        <w:t>The changes in an</w:t>
      </w:r>
      <w:r w:rsidRPr="006A5625">
        <w:rPr>
          <w:rFonts w:ascii="Times New Roman" w:hAnsi="Times New Roman"/>
          <w:b/>
          <w:sz w:val="24"/>
          <w:szCs w:val="24"/>
        </w:rPr>
        <w:t xml:space="preserve"> </w:t>
      </w:r>
      <w:r w:rsidRPr="006A5625">
        <w:rPr>
          <w:rFonts w:ascii="Times New Roman" w:hAnsi="Times New Roman"/>
          <w:sz w:val="24"/>
          <w:szCs w:val="24"/>
        </w:rPr>
        <w:t>organization’s internal structure and in the environment in which it operates consequently result in continual changes in the risks it faces. A sound system of internal control with a thorough and regular evaluation of the nature and extent of risks will help an organization to manage the risk it is exposed to.</w:t>
      </w:r>
    </w:p>
    <w:p w:rsidR="003F6857" w:rsidRDefault="003F6857" w:rsidP="00121865">
      <w:pPr>
        <w:tabs>
          <w:tab w:val="left" w:pos="3585"/>
        </w:tabs>
        <w:spacing w:after="0" w:line="480" w:lineRule="auto"/>
        <w:jc w:val="both"/>
        <w:rPr>
          <w:rFonts w:ascii="Times New Roman" w:hAnsi="Times New Roman"/>
          <w:sz w:val="12"/>
          <w:szCs w:val="12"/>
        </w:rPr>
      </w:pPr>
    </w:p>
    <w:p w:rsidR="003F6857" w:rsidRPr="006A5625" w:rsidRDefault="008D4255" w:rsidP="003F6857">
      <w:pPr>
        <w:tabs>
          <w:tab w:val="left" w:pos="567"/>
        </w:tabs>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2.1.8</w:t>
      </w:r>
      <w:r w:rsidR="0084535A">
        <w:rPr>
          <w:rFonts w:ascii="Times New Roman" w:hAnsi="Times New Roman"/>
          <w:b/>
          <w:sz w:val="24"/>
          <w:szCs w:val="24"/>
        </w:rPr>
        <w:tab/>
      </w:r>
      <w:r w:rsidR="00DD2E6F">
        <w:rPr>
          <w:rFonts w:ascii="Times New Roman" w:hAnsi="Times New Roman"/>
          <w:b/>
          <w:sz w:val="24"/>
          <w:szCs w:val="24"/>
        </w:rPr>
        <w:tab/>
      </w:r>
      <w:r w:rsidR="003F6857" w:rsidRPr="006A5625">
        <w:rPr>
          <w:rFonts w:ascii="Times New Roman" w:hAnsi="Times New Roman"/>
          <w:b/>
          <w:sz w:val="24"/>
          <w:szCs w:val="24"/>
        </w:rPr>
        <w:t>Limitations of Internal Control System</w:t>
      </w:r>
    </w:p>
    <w:p w:rsidR="003F6857" w:rsidRPr="006A5625" w:rsidRDefault="009978F6" w:rsidP="00121865">
      <w:pPr>
        <w:tabs>
          <w:tab w:val="left" w:pos="567"/>
        </w:tabs>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ab/>
      </w:r>
      <w:r w:rsidR="00DD2E6F">
        <w:rPr>
          <w:rFonts w:ascii="Times New Roman" w:hAnsi="Times New Roman"/>
          <w:sz w:val="24"/>
          <w:szCs w:val="24"/>
        </w:rPr>
        <w:tab/>
      </w:r>
      <w:r w:rsidR="003F6857" w:rsidRPr="006A5625">
        <w:rPr>
          <w:rFonts w:ascii="Times New Roman" w:hAnsi="Times New Roman"/>
          <w:sz w:val="24"/>
          <w:szCs w:val="24"/>
        </w:rPr>
        <w:t>The COSO framework which was adopted as the main theoretical framework in this study recognizes that while internal control provides reasonable assurance of achieving the entity’s objectives, limitations do exist. Internal control cannot prevent bad judgment or decisions, or external events that can cause an organization to fail to achieve its operational goals. In other words, even an effective system of internal control can experience a failure. Limitations may result from the:</w:t>
      </w:r>
    </w:p>
    <w:p w:rsidR="003F6857" w:rsidRPr="006A5625" w:rsidRDefault="003F6857" w:rsidP="00121865">
      <w:pPr>
        <w:pStyle w:val="ListParagraph"/>
        <w:numPr>
          <w:ilvl w:val="0"/>
          <w:numId w:val="9"/>
        </w:numPr>
        <w:tabs>
          <w:tab w:val="left" w:pos="567"/>
        </w:tabs>
        <w:autoSpaceDE w:val="0"/>
        <w:autoSpaceDN w:val="0"/>
        <w:adjustRightInd w:val="0"/>
        <w:spacing w:after="0" w:line="480" w:lineRule="auto"/>
        <w:ind w:left="567" w:hanging="283"/>
        <w:jc w:val="both"/>
        <w:rPr>
          <w:rFonts w:ascii="Times New Roman" w:hAnsi="Times New Roman"/>
          <w:sz w:val="24"/>
          <w:szCs w:val="24"/>
        </w:rPr>
      </w:pPr>
      <w:r w:rsidRPr="006A5625">
        <w:rPr>
          <w:rFonts w:ascii="Times New Roman" w:hAnsi="Times New Roman"/>
          <w:sz w:val="24"/>
          <w:szCs w:val="24"/>
        </w:rPr>
        <w:lastRenderedPageBreak/>
        <w:t>Excessive authority vested in a senior older officer.</w:t>
      </w:r>
    </w:p>
    <w:p w:rsidR="003F6857" w:rsidRPr="006A5625" w:rsidRDefault="003F6857" w:rsidP="00121865">
      <w:pPr>
        <w:pStyle w:val="ListParagraph"/>
        <w:numPr>
          <w:ilvl w:val="0"/>
          <w:numId w:val="9"/>
        </w:numPr>
        <w:tabs>
          <w:tab w:val="left" w:pos="567"/>
        </w:tabs>
        <w:autoSpaceDE w:val="0"/>
        <w:autoSpaceDN w:val="0"/>
        <w:adjustRightInd w:val="0"/>
        <w:spacing w:after="0" w:line="480" w:lineRule="auto"/>
        <w:ind w:left="567" w:hanging="283"/>
        <w:jc w:val="both"/>
        <w:rPr>
          <w:rFonts w:ascii="Times New Roman" w:hAnsi="Times New Roman"/>
          <w:sz w:val="24"/>
          <w:szCs w:val="24"/>
        </w:rPr>
      </w:pPr>
      <w:r w:rsidRPr="006A5625">
        <w:rPr>
          <w:rFonts w:ascii="Times New Roman" w:hAnsi="Times New Roman"/>
          <w:sz w:val="24"/>
          <w:szCs w:val="24"/>
        </w:rPr>
        <w:t>Ability of management to override internal controls.</w:t>
      </w:r>
    </w:p>
    <w:p w:rsidR="003F6857" w:rsidRPr="006A5625" w:rsidRDefault="003F6857" w:rsidP="00121865">
      <w:pPr>
        <w:pStyle w:val="ListParagraph"/>
        <w:numPr>
          <w:ilvl w:val="0"/>
          <w:numId w:val="9"/>
        </w:numPr>
        <w:tabs>
          <w:tab w:val="left" w:pos="567"/>
        </w:tabs>
        <w:autoSpaceDE w:val="0"/>
        <w:autoSpaceDN w:val="0"/>
        <w:adjustRightInd w:val="0"/>
        <w:spacing w:after="0" w:line="480" w:lineRule="auto"/>
        <w:ind w:left="567" w:hanging="283"/>
        <w:jc w:val="both"/>
        <w:rPr>
          <w:rFonts w:ascii="Times New Roman" w:hAnsi="Times New Roman"/>
          <w:sz w:val="24"/>
          <w:szCs w:val="24"/>
        </w:rPr>
      </w:pPr>
      <w:r w:rsidRPr="006A5625">
        <w:rPr>
          <w:rFonts w:ascii="Times New Roman" w:hAnsi="Times New Roman"/>
          <w:sz w:val="24"/>
          <w:szCs w:val="24"/>
        </w:rPr>
        <w:t>Incompetent control personnel</w:t>
      </w:r>
    </w:p>
    <w:p w:rsidR="003F6857" w:rsidRPr="006A5625" w:rsidRDefault="003F6857" w:rsidP="00121865">
      <w:pPr>
        <w:pStyle w:val="ListParagraph"/>
        <w:numPr>
          <w:ilvl w:val="0"/>
          <w:numId w:val="9"/>
        </w:numPr>
        <w:tabs>
          <w:tab w:val="left" w:pos="567"/>
        </w:tabs>
        <w:autoSpaceDE w:val="0"/>
        <w:autoSpaceDN w:val="0"/>
        <w:adjustRightInd w:val="0"/>
        <w:spacing w:after="0" w:line="480" w:lineRule="auto"/>
        <w:ind w:left="567" w:hanging="283"/>
        <w:jc w:val="both"/>
        <w:rPr>
          <w:rFonts w:ascii="Times New Roman" w:hAnsi="Times New Roman"/>
          <w:sz w:val="24"/>
          <w:szCs w:val="24"/>
        </w:rPr>
      </w:pPr>
      <w:r w:rsidRPr="006A5625">
        <w:rPr>
          <w:rFonts w:ascii="Times New Roman" w:hAnsi="Times New Roman"/>
          <w:sz w:val="24"/>
          <w:szCs w:val="24"/>
        </w:rPr>
        <w:t xml:space="preserve">Pressure exerted from within and outside the enterprise </w:t>
      </w:r>
    </w:p>
    <w:p w:rsidR="003F6857" w:rsidRPr="006A5625" w:rsidRDefault="003F6857" w:rsidP="00121865">
      <w:pPr>
        <w:pStyle w:val="ListParagraph"/>
        <w:numPr>
          <w:ilvl w:val="0"/>
          <w:numId w:val="9"/>
        </w:numPr>
        <w:tabs>
          <w:tab w:val="left" w:pos="567"/>
        </w:tabs>
        <w:autoSpaceDE w:val="0"/>
        <w:autoSpaceDN w:val="0"/>
        <w:adjustRightInd w:val="0"/>
        <w:spacing w:after="0" w:line="480" w:lineRule="auto"/>
        <w:ind w:left="567" w:hanging="283"/>
        <w:jc w:val="both"/>
        <w:rPr>
          <w:rFonts w:ascii="Times New Roman" w:hAnsi="Times New Roman"/>
          <w:sz w:val="24"/>
          <w:szCs w:val="24"/>
        </w:rPr>
      </w:pPr>
      <w:r w:rsidRPr="006A5625">
        <w:rPr>
          <w:rFonts w:ascii="Times New Roman" w:hAnsi="Times New Roman"/>
          <w:sz w:val="24"/>
          <w:szCs w:val="24"/>
        </w:rPr>
        <w:t xml:space="preserve">Ability of management, other personnel, and/or third parties to circumvent controls through collusion. </w:t>
      </w:r>
    </w:p>
    <w:p w:rsidR="003F6857" w:rsidRPr="006A5625" w:rsidRDefault="003F6857" w:rsidP="00121865">
      <w:pPr>
        <w:pStyle w:val="ListParagraph"/>
        <w:numPr>
          <w:ilvl w:val="0"/>
          <w:numId w:val="9"/>
        </w:numPr>
        <w:tabs>
          <w:tab w:val="left" w:pos="567"/>
        </w:tabs>
        <w:autoSpaceDE w:val="0"/>
        <w:autoSpaceDN w:val="0"/>
        <w:adjustRightInd w:val="0"/>
        <w:spacing w:after="0" w:line="480" w:lineRule="auto"/>
        <w:ind w:left="567" w:hanging="283"/>
        <w:jc w:val="both"/>
        <w:rPr>
          <w:rFonts w:ascii="Times New Roman" w:hAnsi="Times New Roman"/>
          <w:sz w:val="24"/>
          <w:szCs w:val="24"/>
        </w:rPr>
      </w:pPr>
      <w:r w:rsidRPr="006A5625">
        <w:rPr>
          <w:rFonts w:ascii="Times New Roman" w:hAnsi="Times New Roman"/>
          <w:sz w:val="24"/>
          <w:szCs w:val="24"/>
        </w:rPr>
        <w:t>External events beyond the organization’s control</w:t>
      </w:r>
    </w:p>
    <w:p w:rsidR="003F6857" w:rsidRDefault="003F6857" w:rsidP="00121865">
      <w:pPr>
        <w:pStyle w:val="ListParagraph"/>
        <w:numPr>
          <w:ilvl w:val="0"/>
          <w:numId w:val="9"/>
        </w:numPr>
        <w:tabs>
          <w:tab w:val="left" w:pos="567"/>
        </w:tabs>
        <w:autoSpaceDE w:val="0"/>
        <w:autoSpaceDN w:val="0"/>
        <w:adjustRightInd w:val="0"/>
        <w:spacing w:after="0" w:line="480" w:lineRule="auto"/>
        <w:ind w:left="567" w:hanging="283"/>
        <w:jc w:val="both"/>
        <w:rPr>
          <w:rFonts w:ascii="Times New Roman" w:hAnsi="Times New Roman"/>
          <w:sz w:val="24"/>
          <w:szCs w:val="24"/>
        </w:rPr>
      </w:pPr>
      <w:r w:rsidRPr="006A5625">
        <w:rPr>
          <w:rFonts w:ascii="Times New Roman" w:hAnsi="Times New Roman"/>
          <w:sz w:val="24"/>
          <w:szCs w:val="24"/>
        </w:rPr>
        <w:t>Lack of separation of duties.</w:t>
      </w:r>
    </w:p>
    <w:p w:rsidR="00015D84" w:rsidRDefault="00015D84" w:rsidP="00015D84">
      <w:pPr>
        <w:pStyle w:val="ListParagraph"/>
        <w:tabs>
          <w:tab w:val="left" w:pos="567"/>
        </w:tabs>
        <w:autoSpaceDE w:val="0"/>
        <w:autoSpaceDN w:val="0"/>
        <w:adjustRightInd w:val="0"/>
        <w:spacing w:after="0" w:line="480" w:lineRule="auto"/>
        <w:ind w:left="567"/>
        <w:jc w:val="both"/>
        <w:rPr>
          <w:rFonts w:ascii="Times New Roman" w:hAnsi="Times New Roman"/>
          <w:sz w:val="24"/>
          <w:szCs w:val="24"/>
        </w:rPr>
      </w:pPr>
    </w:p>
    <w:p w:rsidR="003F6857" w:rsidRPr="00121865" w:rsidRDefault="0084535A" w:rsidP="00121865">
      <w:pPr>
        <w:spacing w:line="480" w:lineRule="auto"/>
        <w:jc w:val="both"/>
        <w:rPr>
          <w:rFonts w:ascii="Times New Roman" w:hAnsi="Times New Roman"/>
          <w:b/>
          <w:sz w:val="24"/>
          <w:szCs w:val="24"/>
        </w:rPr>
      </w:pPr>
      <w:r>
        <w:rPr>
          <w:rFonts w:ascii="Times New Roman" w:hAnsi="Times New Roman"/>
          <w:b/>
          <w:sz w:val="24"/>
          <w:szCs w:val="24"/>
        </w:rPr>
        <w:t>2.1.</w:t>
      </w:r>
      <w:r w:rsidR="008D4255">
        <w:rPr>
          <w:rFonts w:ascii="Times New Roman" w:hAnsi="Times New Roman"/>
          <w:b/>
          <w:sz w:val="24"/>
          <w:szCs w:val="24"/>
        </w:rPr>
        <w:t>9</w:t>
      </w:r>
      <w:r>
        <w:rPr>
          <w:rFonts w:ascii="Times New Roman" w:hAnsi="Times New Roman"/>
          <w:b/>
          <w:sz w:val="24"/>
          <w:szCs w:val="24"/>
        </w:rPr>
        <w:tab/>
      </w:r>
      <w:r w:rsidR="003F6857" w:rsidRPr="00121865">
        <w:rPr>
          <w:rFonts w:ascii="Times New Roman" w:hAnsi="Times New Roman"/>
          <w:b/>
          <w:sz w:val="24"/>
          <w:szCs w:val="24"/>
        </w:rPr>
        <w:t xml:space="preserve">Principles of Evaluating and Improving Internal Controls </w:t>
      </w:r>
    </w:p>
    <w:p w:rsidR="003F6857" w:rsidRPr="00121865" w:rsidRDefault="003F6857" w:rsidP="009978F6">
      <w:pPr>
        <w:autoSpaceDE w:val="0"/>
        <w:autoSpaceDN w:val="0"/>
        <w:adjustRightInd w:val="0"/>
        <w:spacing w:line="480" w:lineRule="auto"/>
        <w:ind w:firstLine="720"/>
        <w:jc w:val="both"/>
        <w:rPr>
          <w:rFonts w:ascii="Times New Roman" w:hAnsi="Times New Roman"/>
          <w:sz w:val="24"/>
          <w:szCs w:val="24"/>
        </w:rPr>
      </w:pPr>
      <w:r w:rsidRPr="00121865">
        <w:rPr>
          <w:rFonts w:ascii="Times New Roman" w:hAnsi="Times New Roman"/>
          <w:sz w:val="24"/>
          <w:szCs w:val="24"/>
        </w:rPr>
        <w:t>The International Federation of Accountant (2012) provides the key principles of evaluating and improving internal controls in organizations. The principles represent good practice for evaluating and improving internal control systems. The principles are formulated to facilitate the evaluation and improvement of existing internal control systems by highlighting a number of areas where the practical application of such guidelines often fails in many organizations.</w:t>
      </w:r>
    </w:p>
    <w:p w:rsidR="003F6857" w:rsidRPr="00121865" w:rsidRDefault="003F6857" w:rsidP="009D3973">
      <w:pPr>
        <w:autoSpaceDE w:val="0"/>
        <w:autoSpaceDN w:val="0"/>
        <w:adjustRightInd w:val="0"/>
        <w:spacing w:after="0" w:line="480" w:lineRule="auto"/>
        <w:jc w:val="both"/>
        <w:rPr>
          <w:rFonts w:ascii="Times New Roman" w:hAnsi="Times New Roman"/>
          <w:b/>
          <w:sz w:val="24"/>
          <w:szCs w:val="24"/>
        </w:rPr>
      </w:pPr>
      <w:r w:rsidRPr="00121865">
        <w:rPr>
          <w:rFonts w:ascii="Times New Roman" w:hAnsi="Times New Roman"/>
          <w:b/>
          <w:sz w:val="24"/>
          <w:szCs w:val="24"/>
        </w:rPr>
        <w:t>Supporting the Organization’s Objectives</w:t>
      </w:r>
    </w:p>
    <w:p w:rsidR="003F6857" w:rsidRPr="00121865" w:rsidRDefault="003F6857" w:rsidP="00121865">
      <w:pPr>
        <w:autoSpaceDE w:val="0"/>
        <w:autoSpaceDN w:val="0"/>
        <w:adjustRightInd w:val="0"/>
        <w:spacing w:line="480" w:lineRule="auto"/>
        <w:jc w:val="both"/>
        <w:rPr>
          <w:rFonts w:ascii="Times New Roman" w:hAnsi="Times New Roman"/>
          <w:sz w:val="24"/>
          <w:szCs w:val="24"/>
        </w:rPr>
      </w:pPr>
      <w:r w:rsidRPr="00121865">
        <w:rPr>
          <w:rFonts w:ascii="Times New Roman" w:hAnsi="Times New Roman"/>
          <w:sz w:val="24"/>
          <w:szCs w:val="24"/>
        </w:rPr>
        <w:t>Internal controls should be used to support the organization in achieving its objectives by managing its risks, while complying with rules, regulations, and organizational policies. The organization should therefore make internal control part of risk management and integrate both in its overall governance system.</w:t>
      </w:r>
    </w:p>
    <w:p w:rsidR="009978F6" w:rsidRDefault="009978F6" w:rsidP="00121865">
      <w:pPr>
        <w:autoSpaceDE w:val="0"/>
        <w:autoSpaceDN w:val="0"/>
        <w:adjustRightInd w:val="0"/>
        <w:spacing w:line="480" w:lineRule="auto"/>
        <w:jc w:val="both"/>
        <w:rPr>
          <w:rFonts w:ascii="Times New Roman" w:hAnsi="Times New Roman"/>
          <w:b/>
          <w:sz w:val="24"/>
          <w:szCs w:val="24"/>
        </w:rPr>
      </w:pPr>
    </w:p>
    <w:p w:rsidR="009978F6" w:rsidRDefault="009978F6" w:rsidP="00121865">
      <w:pPr>
        <w:autoSpaceDE w:val="0"/>
        <w:autoSpaceDN w:val="0"/>
        <w:adjustRightInd w:val="0"/>
        <w:spacing w:line="480" w:lineRule="auto"/>
        <w:jc w:val="both"/>
        <w:rPr>
          <w:rFonts w:ascii="Times New Roman" w:hAnsi="Times New Roman"/>
          <w:b/>
          <w:sz w:val="24"/>
          <w:szCs w:val="24"/>
        </w:rPr>
      </w:pPr>
    </w:p>
    <w:p w:rsidR="003F6857" w:rsidRPr="00121865" w:rsidRDefault="003F6857" w:rsidP="00121865">
      <w:pPr>
        <w:autoSpaceDE w:val="0"/>
        <w:autoSpaceDN w:val="0"/>
        <w:adjustRightInd w:val="0"/>
        <w:spacing w:line="480" w:lineRule="auto"/>
        <w:jc w:val="both"/>
        <w:rPr>
          <w:rFonts w:ascii="Times New Roman" w:hAnsi="Times New Roman"/>
          <w:b/>
          <w:sz w:val="24"/>
          <w:szCs w:val="24"/>
        </w:rPr>
      </w:pPr>
      <w:r w:rsidRPr="00121865">
        <w:rPr>
          <w:rFonts w:ascii="Times New Roman" w:hAnsi="Times New Roman"/>
          <w:b/>
          <w:sz w:val="24"/>
          <w:szCs w:val="24"/>
        </w:rPr>
        <w:lastRenderedPageBreak/>
        <w:t>Determining Roles and Responsibilities</w:t>
      </w:r>
    </w:p>
    <w:p w:rsidR="003F6857" w:rsidRPr="00121865" w:rsidRDefault="003F6857" w:rsidP="00121865">
      <w:pPr>
        <w:autoSpaceDE w:val="0"/>
        <w:autoSpaceDN w:val="0"/>
        <w:adjustRightInd w:val="0"/>
        <w:spacing w:line="480" w:lineRule="auto"/>
        <w:jc w:val="both"/>
        <w:rPr>
          <w:rFonts w:ascii="Times New Roman" w:hAnsi="Times New Roman"/>
          <w:sz w:val="24"/>
          <w:szCs w:val="24"/>
        </w:rPr>
      </w:pPr>
      <w:r w:rsidRPr="00121865">
        <w:rPr>
          <w:rFonts w:ascii="Times New Roman" w:hAnsi="Times New Roman"/>
          <w:sz w:val="24"/>
          <w:szCs w:val="24"/>
        </w:rPr>
        <w:t>The organization should determine the various roles and responsibilities with respect to internal control, including the governing body, management at all levels, employees, and internal and external assurance providers, as well as coordinate the collaboration among participants.</w:t>
      </w:r>
    </w:p>
    <w:p w:rsidR="003F6857" w:rsidRPr="00121865" w:rsidRDefault="003F6857" w:rsidP="009D3973">
      <w:pPr>
        <w:autoSpaceDE w:val="0"/>
        <w:autoSpaceDN w:val="0"/>
        <w:adjustRightInd w:val="0"/>
        <w:spacing w:after="0" w:line="480" w:lineRule="auto"/>
        <w:jc w:val="both"/>
        <w:rPr>
          <w:rFonts w:ascii="Times New Roman" w:hAnsi="Times New Roman"/>
          <w:b/>
          <w:sz w:val="24"/>
          <w:szCs w:val="24"/>
        </w:rPr>
      </w:pPr>
      <w:r w:rsidRPr="00121865">
        <w:rPr>
          <w:rFonts w:ascii="Times New Roman" w:hAnsi="Times New Roman"/>
          <w:b/>
          <w:sz w:val="24"/>
          <w:szCs w:val="24"/>
        </w:rPr>
        <w:t>Fostering a Motivational Culture</w:t>
      </w:r>
    </w:p>
    <w:p w:rsidR="003F6857" w:rsidRDefault="003F6857" w:rsidP="00121865">
      <w:pPr>
        <w:autoSpaceDE w:val="0"/>
        <w:autoSpaceDN w:val="0"/>
        <w:adjustRightInd w:val="0"/>
        <w:spacing w:line="480" w:lineRule="auto"/>
        <w:jc w:val="both"/>
        <w:rPr>
          <w:rFonts w:ascii="Times New Roman" w:hAnsi="Times New Roman"/>
          <w:sz w:val="24"/>
          <w:szCs w:val="24"/>
        </w:rPr>
      </w:pPr>
      <w:r w:rsidRPr="00121865">
        <w:rPr>
          <w:rFonts w:ascii="Times New Roman" w:hAnsi="Times New Roman"/>
          <w:sz w:val="24"/>
          <w:szCs w:val="24"/>
        </w:rPr>
        <w:t>The governing body and management should foster an organizational culture that motivates members of the organization to act in line with risk management strategy and policies on internal control set by the governing body to achieve the organization’s objectives. The tone and action at the top are critical in this respect.</w:t>
      </w:r>
    </w:p>
    <w:p w:rsidR="003F6857" w:rsidRPr="00121865" w:rsidRDefault="003F6857" w:rsidP="009D3973">
      <w:pPr>
        <w:autoSpaceDE w:val="0"/>
        <w:autoSpaceDN w:val="0"/>
        <w:adjustRightInd w:val="0"/>
        <w:spacing w:after="0" w:line="480" w:lineRule="auto"/>
        <w:jc w:val="both"/>
        <w:rPr>
          <w:rFonts w:ascii="Times New Roman" w:hAnsi="Times New Roman"/>
          <w:b/>
          <w:sz w:val="24"/>
          <w:szCs w:val="24"/>
        </w:rPr>
      </w:pPr>
      <w:r w:rsidRPr="00121865">
        <w:rPr>
          <w:rFonts w:ascii="Times New Roman" w:hAnsi="Times New Roman"/>
          <w:b/>
          <w:sz w:val="24"/>
          <w:szCs w:val="24"/>
        </w:rPr>
        <w:t>Linking to Individual Performance</w:t>
      </w:r>
    </w:p>
    <w:p w:rsidR="003F6857" w:rsidRPr="00121865" w:rsidRDefault="003F6857" w:rsidP="00121865">
      <w:pPr>
        <w:autoSpaceDE w:val="0"/>
        <w:autoSpaceDN w:val="0"/>
        <w:adjustRightInd w:val="0"/>
        <w:spacing w:line="480" w:lineRule="auto"/>
        <w:jc w:val="both"/>
        <w:rPr>
          <w:rFonts w:ascii="Times New Roman" w:hAnsi="Times New Roman"/>
          <w:sz w:val="24"/>
          <w:szCs w:val="24"/>
        </w:rPr>
      </w:pPr>
      <w:r w:rsidRPr="00121865">
        <w:rPr>
          <w:rFonts w:ascii="Times New Roman" w:hAnsi="Times New Roman"/>
          <w:sz w:val="24"/>
          <w:szCs w:val="24"/>
        </w:rPr>
        <w:t>The governing body and management should link achievement of the organization’s internal control objectives to individual performance objectives. Each person within the organization should be held accountable for the achievement of assigned internal control objectives.</w:t>
      </w:r>
    </w:p>
    <w:p w:rsidR="003F6857" w:rsidRPr="00121865" w:rsidRDefault="003F6857" w:rsidP="009D3973">
      <w:pPr>
        <w:autoSpaceDE w:val="0"/>
        <w:autoSpaceDN w:val="0"/>
        <w:adjustRightInd w:val="0"/>
        <w:spacing w:after="0" w:line="480" w:lineRule="auto"/>
        <w:jc w:val="both"/>
        <w:rPr>
          <w:rFonts w:ascii="Times New Roman" w:hAnsi="Times New Roman"/>
          <w:b/>
          <w:sz w:val="24"/>
          <w:szCs w:val="24"/>
        </w:rPr>
      </w:pPr>
      <w:r w:rsidRPr="00121865">
        <w:rPr>
          <w:rFonts w:ascii="Times New Roman" w:hAnsi="Times New Roman"/>
          <w:b/>
          <w:sz w:val="24"/>
          <w:szCs w:val="24"/>
        </w:rPr>
        <w:t>Ensuring Sufficient Competency</w:t>
      </w:r>
    </w:p>
    <w:p w:rsidR="003F6857" w:rsidRDefault="003F6857" w:rsidP="00121865">
      <w:pPr>
        <w:autoSpaceDE w:val="0"/>
        <w:autoSpaceDN w:val="0"/>
        <w:adjustRightInd w:val="0"/>
        <w:spacing w:after="0" w:line="480" w:lineRule="auto"/>
        <w:jc w:val="both"/>
        <w:rPr>
          <w:rFonts w:ascii="Times New Roman" w:hAnsi="Times New Roman"/>
          <w:sz w:val="24"/>
          <w:szCs w:val="24"/>
        </w:rPr>
      </w:pPr>
      <w:r w:rsidRPr="00121865">
        <w:rPr>
          <w:rFonts w:ascii="Times New Roman" w:hAnsi="Times New Roman"/>
          <w:sz w:val="24"/>
          <w:szCs w:val="24"/>
        </w:rPr>
        <w:t>The governing body, management, and other participants in the organization’s governance system should be sufficiently competent to fulfil the internal control responsibilities associated with their roles.</w:t>
      </w:r>
    </w:p>
    <w:p w:rsidR="00F24607" w:rsidRPr="00121865" w:rsidRDefault="00F24607" w:rsidP="00121865">
      <w:pPr>
        <w:autoSpaceDE w:val="0"/>
        <w:autoSpaceDN w:val="0"/>
        <w:adjustRightInd w:val="0"/>
        <w:spacing w:after="0" w:line="480" w:lineRule="auto"/>
        <w:jc w:val="both"/>
        <w:rPr>
          <w:rFonts w:ascii="Times New Roman" w:hAnsi="Times New Roman"/>
          <w:sz w:val="24"/>
          <w:szCs w:val="24"/>
        </w:rPr>
      </w:pPr>
    </w:p>
    <w:p w:rsidR="003F6857" w:rsidRPr="003F6857" w:rsidRDefault="003F6857" w:rsidP="00F24607">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r>
      <w:r w:rsidR="00CA347A" w:rsidRPr="003F6857">
        <w:rPr>
          <w:rFonts w:ascii="Times New Roman" w:hAnsi="Times New Roman"/>
          <w:b/>
          <w:sz w:val="24"/>
          <w:szCs w:val="24"/>
        </w:rPr>
        <w:t>Conceptual Framework</w:t>
      </w:r>
    </w:p>
    <w:p w:rsidR="00EC2928" w:rsidRPr="00AF4A23" w:rsidRDefault="00D8705B" w:rsidP="009978F6">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Studies have identified the components of internal control to include, control environment, control activities, risk assessment, monitoring, and information and technology.</w:t>
      </w:r>
      <w:r w:rsidR="00EC2928">
        <w:rPr>
          <w:rFonts w:ascii="Times New Roman" w:hAnsi="Times New Roman"/>
          <w:sz w:val="24"/>
          <w:szCs w:val="24"/>
        </w:rPr>
        <w:t xml:space="preserve"> COSO (2013) asserts that </w:t>
      </w:r>
      <w:r w:rsidR="00EC2928" w:rsidRPr="00AF4A23">
        <w:rPr>
          <w:rFonts w:ascii="Times New Roman" w:hAnsi="Times New Roman"/>
          <w:sz w:val="24"/>
          <w:szCs w:val="24"/>
        </w:rPr>
        <w:t xml:space="preserve">the three primary objectives of an internal control </w:t>
      </w:r>
      <w:r w:rsidR="00EC2928" w:rsidRPr="00AF4A23">
        <w:rPr>
          <w:rFonts w:ascii="Times New Roman" w:hAnsi="Times New Roman"/>
          <w:sz w:val="24"/>
          <w:szCs w:val="24"/>
        </w:rPr>
        <w:lastRenderedPageBreak/>
        <w:t>system are to ensure (1) efficient and effective operations, (2) accurate financial reporting, and (3) compliance with laws and regulations.</w:t>
      </w:r>
      <w:r w:rsidR="00EC2928">
        <w:rPr>
          <w:rFonts w:ascii="Times New Roman" w:hAnsi="Times New Roman"/>
          <w:sz w:val="24"/>
          <w:szCs w:val="24"/>
        </w:rPr>
        <w:t xml:space="preserve"> </w:t>
      </w:r>
    </w:p>
    <w:p w:rsidR="00D01026" w:rsidRDefault="00EC2928" w:rsidP="009978F6">
      <w:pPr>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rPr>
        <w:t>Amudo &amp; Inanga (2009) provided</w:t>
      </w:r>
      <w:r w:rsidR="00D01026" w:rsidRPr="006A5625">
        <w:rPr>
          <w:rFonts w:ascii="Times New Roman" w:hAnsi="Times New Roman"/>
          <w:sz w:val="24"/>
          <w:szCs w:val="24"/>
        </w:rPr>
        <w:t xml:space="preserve"> a conceptual framework of internal control show</w:t>
      </w:r>
      <w:r>
        <w:rPr>
          <w:rFonts w:ascii="Times New Roman" w:hAnsi="Times New Roman"/>
          <w:sz w:val="24"/>
          <w:szCs w:val="24"/>
        </w:rPr>
        <w:t xml:space="preserve">ing </w:t>
      </w:r>
      <w:r w:rsidR="00D01026" w:rsidRPr="006A5625">
        <w:rPr>
          <w:rFonts w:ascii="Times New Roman" w:hAnsi="Times New Roman"/>
          <w:sz w:val="24"/>
          <w:szCs w:val="24"/>
        </w:rPr>
        <w:t xml:space="preserve">the conceptual framework components of dependent and independent variables. The major independent variables </w:t>
      </w:r>
      <w:r>
        <w:rPr>
          <w:rFonts w:ascii="Times New Roman" w:hAnsi="Times New Roman"/>
          <w:sz w:val="24"/>
          <w:szCs w:val="24"/>
        </w:rPr>
        <w:t xml:space="preserve">identified </w:t>
      </w:r>
      <w:r w:rsidR="00D01026" w:rsidRPr="006A5625">
        <w:rPr>
          <w:rFonts w:ascii="Times New Roman" w:hAnsi="Times New Roman"/>
          <w:sz w:val="24"/>
          <w:szCs w:val="24"/>
        </w:rPr>
        <w:t xml:space="preserve">include: </w:t>
      </w:r>
      <w:r>
        <w:rPr>
          <w:rFonts w:ascii="Times New Roman" w:hAnsi="Times New Roman"/>
          <w:sz w:val="24"/>
          <w:szCs w:val="24"/>
        </w:rPr>
        <w:t>c</w:t>
      </w:r>
      <w:r w:rsidR="00D01026" w:rsidRPr="006A5625">
        <w:rPr>
          <w:rFonts w:ascii="Times New Roman" w:hAnsi="Times New Roman"/>
          <w:sz w:val="24"/>
          <w:szCs w:val="24"/>
        </w:rPr>
        <w:t xml:space="preserve">ontrol environment, </w:t>
      </w:r>
      <w:r>
        <w:rPr>
          <w:rFonts w:ascii="Times New Roman" w:hAnsi="Times New Roman"/>
          <w:sz w:val="24"/>
          <w:szCs w:val="24"/>
        </w:rPr>
        <w:t>risk assessment, control activities, i</w:t>
      </w:r>
      <w:r w:rsidR="00D01026" w:rsidRPr="006A5625">
        <w:rPr>
          <w:rFonts w:ascii="Times New Roman" w:hAnsi="Times New Roman"/>
          <w:sz w:val="24"/>
          <w:szCs w:val="24"/>
        </w:rPr>
        <w:t>nfo</w:t>
      </w:r>
      <w:r>
        <w:rPr>
          <w:rFonts w:ascii="Times New Roman" w:hAnsi="Times New Roman"/>
          <w:sz w:val="24"/>
          <w:szCs w:val="24"/>
        </w:rPr>
        <w:t>rmation and communication, and monitoring while t</w:t>
      </w:r>
      <w:r w:rsidR="00D01026" w:rsidRPr="006A5625">
        <w:rPr>
          <w:rFonts w:ascii="Times New Roman" w:hAnsi="Times New Roman"/>
          <w:sz w:val="24"/>
          <w:szCs w:val="24"/>
        </w:rPr>
        <w:t xml:space="preserve">he dependent variable is the effectiveness of the internal control system. </w:t>
      </w:r>
      <w:r>
        <w:rPr>
          <w:rFonts w:ascii="Times New Roman" w:hAnsi="Times New Roman"/>
          <w:sz w:val="24"/>
          <w:szCs w:val="24"/>
        </w:rPr>
        <w:t xml:space="preserve">They posited that </w:t>
      </w:r>
      <w:r w:rsidR="00D01026" w:rsidRPr="006A5625">
        <w:rPr>
          <w:rFonts w:ascii="Times New Roman" w:hAnsi="Times New Roman"/>
          <w:sz w:val="24"/>
          <w:szCs w:val="24"/>
        </w:rPr>
        <w:t>the proper functioning of the independent variables provides reasonable assurance of proper functioning of the dependent variable. When this is achieved the organization realizes preset objectives of efficient and effective operations, generation of accurate records, safety of assets and resources, reliable and informative financial reports that comply with relevant legal and regulatory requirements.</w:t>
      </w:r>
    </w:p>
    <w:p w:rsidR="00F46786" w:rsidRPr="000363B2" w:rsidRDefault="00EC2928" w:rsidP="009978F6">
      <w:pPr>
        <w:spacing w:line="480" w:lineRule="auto"/>
        <w:ind w:firstLine="720"/>
        <w:jc w:val="both"/>
        <w:rPr>
          <w:rFonts w:ascii="Times New Roman" w:hAnsi="Times New Roman"/>
          <w:sz w:val="24"/>
          <w:szCs w:val="24"/>
        </w:rPr>
      </w:pPr>
      <w:r>
        <w:rPr>
          <w:rFonts w:ascii="Times New Roman" w:hAnsi="Times New Roman"/>
          <w:sz w:val="24"/>
          <w:szCs w:val="24"/>
        </w:rPr>
        <w:t xml:space="preserve">This study adopts a similar </w:t>
      </w:r>
      <w:r w:rsidR="00012661">
        <w:rPr>
          <w:rFonts w:ascii="Times New Roman" w:hAnsi="Times New Roman"/>
          <w:sz w:val="24"/>
          <w:szCs w:val="24"/>
        </w:rPr>
        <w:t>conceptual framework</w:t>
      </w:r>
      <w:r>
        <w:rPr>
          <w:rFonts w:ascii="Times New Roman" w:hAnsi="Times New Roman"/>
          <w:sz w:val="24"/>
          <w:szCs w:val="24"/>
        </w:rPr>
        <w:t xml:space="preserve"> which corroborates</w:t>
      </w:r>
      <w:r w:rsidR="00012661">
        <w:rPr>
          <w:rFonts w:ascii="Times New Roman" w:hAnsi="Times New Roman"/>
          <w:sz w:val="24"/>
          <w:szCs w:val="24"/>
        </w:rPr>
        <w:t xml:space="preserve"> that of Amudo and Inanga</w:t>
      </w:r>
      <w:r w:rsidR="006C28AE">
        <w:rPr>
          <w:rFonts w:ascii="Times New Roman" w:hAnsi="Times New Roman"/>
          <w:sz w:val="24"/>
          <w:szCs w:val="24"/>
        </w:rPr>
        <w:t xml:space="preserve"> (2009)</w:t>
      </w:r>
      <w:r w:rsidR="00012661">
        <w:rPr>
          <w:rFonts w:ascii="Times New Roman" w:hAnsi="Times New Roman"/>
          <w:sz w:val="24"/>
          <w:szCs w:val="24"/>
        </w:rPr>
        <w:t xml:space="preserve"> but with little modification. Considering the area of study, the </w:t>
      </w:r>
      <w:r w:rsidR="009B3018">
        <w:rPr>
          <w:rFonts w:ascii="Times New Roman" w:hAnsi="Times New Roman"/>
          <w:sz w:val="24"/>
          <w:szCs w:val="24"/>
        </w:rPr>
        <w:t xml:space="preserve">evaluation of the whole </w:t>
      </w:r>
      <w:r w:rsidR="00012661">
        <w:rPr>
          <w:rFonts w:ascii="Times New Roman" w:hAnsi="Times New Roman"/>
          <w:sz w:val="24"/>
          <w:szCs w:val="24"/>
        </w:rPr>
        <w:t>five (5) components of ICS may</w:t>
      </w:r>
      <w:r w:rsidR="009B3018">
        <w:rPr>
          <w:rFonts w:ascii="Times New Roman" w:hAnsi="Times New Roman"/>
          <w:sz w:val="24"/>
          <w:szCs w:val="24"/>
        </w:rPr>
        <w:t xml:space="preserve"> be challenging in a</w:t>
      </w:r>
      <w:r w:rsidR="00012661">
        <w:rPr>
          <w:rFonts w:ascii="Times New Roman" w:hAnsi="Times New Roman"/>
          <w:sz w:val="24"/>
          <w:szCs w:val="24"/>
        </w:rPr>
        <w:t xml:space="preserve"> university environment</w:t>
      </w:r>
      <w:r>
        <w:rPr>
          <w:rFonts w:ascii="Times New Roman" w:hAnsi="Times New Roman"/>
          <w:sz w:val="24"/>
          <w:szCs w:val="24"/>
        </w:rPr>
        <w:t xml:space="preserve"> in Nigeria</w:t>
      </w:r>
      <w:r w:rsidR="00012661">
        <w:rPr>
          <w:rFonts w:ascii="Times New Roman" w:hAnsi="Times New Roman"/>
          <w:sz w:val="24"/>
          <w:szCs w:val="24"/>
        </w:rPr>
        <w:t>. Therefore the control environment, control activities and monitoring components of the internal control system w</w:t>
      </w:r>
      <w:r w:rsidR="006C28AE">
        <w:rPr>
          <w:rFonts w:ascii="Times New Roman" w:hAnsi="Times New Roman"/>
          <w:sz w:val="24"/>
          <w:szCs w:val="24"/>
        </w:rPr>
        <w:t>ere</w:t>
      </w:r>
      <w:r w:rsidR="00012661">
        <w:rPr>
          <w:rFonts w:ascii="Times New Roman" w:hAnsi="Times New Roman"/>
          <w:sz w:val="24"/>
          <w:szCs w:val="24"/>
        </w:rPr>
        <w:t xml:space="preserve"> used as dimensions </w:t>
      </w:r>
      <w:r>
        <w:rPr>
          <w:rFonts w:ascii="Times New Roman" w:hAnsi="Times New Roman"/>
          <w:sz w:val="24"/>
          <w:szCs w:val="24"/>
        </w:rPr>
        <w:t xml:space="preserve">of </w:t>
      </w:r>
      <w:r w:rsidR="00012661">
        <w:rPr>
          <w:rFonts w:ascii="Times New Roman" w:hAnsi="Times New Roman"/>
          <w:sz w:val="24"/>
          <w:szCs w:val="24"/>
        </w:rPr>
        <w:t>internal control system</w:t>
      </w:r>
      <w:r>
        <w:rPr>
          <w:rFonts w:ascii="Times New Roman" w:hAnsi="Times New Roman"/>
          <w:sz w:val="24"/>
          <w:szCs w:val="24"/>
        </w:rPr>
        <w:t xml:space="preserve">, thus evaluating </w:t>
      </w:r>
      <w:r w:rsidR="00012661">
        <w:rPr>
          <w:rFonts w:ascii="Times New Roman" w:hAnsi="Times New Roman"/>
          <w:sz w:val="24"/>
          <w:szCs w:val="24"/>
        </w:rPr>
        <w:t>it</w:t>
      </w:r>
      <w:r w:rsidR="00E707D3">
        <w:rPr>
          <w:rFonts w:ascii="Times New Roman" w:hAnsi="Times New Roman"/>
          <w:sz w:val="24"/>
          <w:szCs w:val="24"/>
        </w:rPr>
        <w:t>s</w:t>
      </w:r>
      <w:r w:rsidR="00012661">
        <w:rPr>
          <w:rFonts w:ascii="Times New Roman" w:hAnsi="Times New Roman"/>
          <w:sz w:val="24"/>
          <w:szCs w:val="24"/>
        </w:rPr>
        <w:t xml:space="preserve"> capacity to ensu</w:t>
      </w:r>
      <w:r w:rsidR="00D8705B">
        <w:rPr>
          <w:rFonts w:ascii="Times New Roman" w:hAnsi="Times New Roman"/>
          <w:sz w:val="24"/>
          <w:szCs w:val="24"/>
        </w:rPr>
        <w:t>re efficiency of operations. This</w:t>
      </w:r>
      <w:r w:rsidR="00012661">
        <w:rPr>
          <w:rFonts w:ascii="Times New Roman" w:hAnsi="Times New Roman"/>
          <w:sz w:val="24"/>
          <w:szCs w:val="24"/>
        </w:rPr>
        <w:t xml:space="preserve"> study also incorporate</w:t>
      </w:r>
      <w:r w:rsidR="006C28AE">
        <w:rPr>
          <w:rFonts w:ascii="Times New Roman" w:hAnsi="Times New Roman"/>
          <w:sz w:val="24"/>
          <w:szCs w:val="24"/>
        </w:rPr>
        <w:t>s</w:t>
      </w:r>
      <w:r w:rsidR="00012661">
        <w:rPr>
          <w:rFonts w:ascii="Times New Roman" w:hAnsi="Times New Roman"/>
          <w:sz w:val="24"/>
          <w:szCs w:val="24"/>
        </w:rPr>
        <w:t xml:space="preserve"> the internal audit function as part of the dimensions in evaluating the ICS, </w:t>
      </w:r>
      <w:r w:rsidR="00D8705B">
        <w:rPr>
          <w:rFonts w:ascii="Times New Roman" w:hAnsi="Times New Roman"/>
          <w:sz w:val="24"/>
          <w:szCs w:val="24"/>
        </w:rPr>
        <w:t xml:space="preserve">and which </w:t>
      </w:r>
      <w:r w:rsidR="00012661">
        <w:rPr>
          <w:rFonts w:ascii="Times New Roman" w:hAnsi="Times New Roman"/>
          <w:sz w:val="24"/>
          <w:szCs w:val="24"/>
        </w:rPr>
        <w:t xml:space="preserve">is </w:t>
      </w:r>
      <w:r>
        <w:rPr>
          <w:rFonts w:ascii="Times New Roman" w:hAnsi="Times New Roman"/>
          <w:sz w:val="24"/>
          <w:szCs w:val="24"/>
        </w:rPr>
        <w:t>similar to</w:t>
      </w:r>
      <w:r w:rsidR="006C28AE">
        <w:rPr>
          <w:rFonts w:ascii="Times New Roman" w:hAnsi="Times New Roman"/>
          <w:sz w:val="24"/>
          <w:szCs w:val="24"/>
        </w:rPr>
        <w:t xml:space="preserve"> t</w:t>
      </w:r>
      <w:r w:rsidR="00012661">
        <w:rPr>
          <w:rFonts w:ascii="Times New Roman" w:hAnsi="Times New Roman"/>
          <w:sz w:val="24"/>
          <w:szCs w:val="24"/>
        </w:rPr>
        <w:t xml:space="preserve">he study by </w:t>
      </w:r>
      <w:r w:rsidR="008D4255">
        <w:rPr>
          <w:rFonts w:ascii="Times New Roman" w:hAnsi="Times New Roman"/>
          <w:sz w:val="24"/>
          <w:szCs w:val="24"/>
        </w:rPr>
        <w:t>Mawanda</w:t>
      </w:r>
      <w:r w:rsidR="00012661">
        <w:rPr>
          <w:rFonts w:ascii="Times New Roman" w:hAnsi="Times New Roman"/>
          <w:sz w:val="24"/>
          <w:szCs w:val="24"/>
        </w:rPr>
        <w:t xml:space="preserve"> (2009) as </w:t>
      </w:r>
      <w:r w:rsidR="00EC2EFA">
        <w:rPr>
          <w:rFonts w:ascii="Times New Roman" w:hAnsi="Times New Roman"/>
          <w:sz w:val="24"/>
          <w:szCs w:val="24"/>
        </w:rPr>
        <w:t xml:space="preserve">the researcher </w:t>
      </w:r>
      <w:r w:rsidR="00012661">
        <w:rPr>
          <w:rFonts w:ascii="Times New Roman" w:hAnsi="Times New Roman"/>
          <w:sz w:val="24"/>
          <w:szCs w:val="24"/>
        </w:rPr>
        <w:t xml:space="preserve">used control environment, control activities and internal audit as dimensions of internal control </w:t>
      </w:r>
      <w:r w:rsidR="00D8705B">
        <w:rPr>
          <w:rFonts w:ascii="Times New Roman" w:hAnsi="Times New Roman"/>
          <w:sz w:val="24"/>
          <w:szCs w:val="24"/>
        </w:rPr>
        <w:t>system</w:t>
      </w:r>
      <w:r w:rsidR="00012661">
        <w:rPr>
          <w:rFonts w:ascii="Times New Roman" w:hAnsi="Times New Roman"/>
          <w:sz w:val="24"/>
          <w:szCs w:val="24"/>
        </w:rPr>
        <w:t xml:space="preserve"> in a university of learning.</w:t>
      </w:r>
      <w:r w:rsidR="00F66496">
        <w:rPr>
          <w:rFonts w:ascii="Times New Roman" w:hAnsi="Times New Roman"/>
          <w:sz w:val="24"/>
          <w:szCs w:val="24"/>
        </w:rPr>
        <w:t xml:space="preserve"> The dependent variable measured is the efficiency and effectiveness that the internal control system engenders which is one the objectives of internal co</w:t>
      </w:r>
      <w:r w:rsidR="00721C7C">
        <w:rPr>
          <w:rFonts w:ascii="Times New Roman" w:hAnsi="Times New Roman"/>
          <w:sz w:val="24"/>
          <w:szCs w:val="24"/>
        </w:rPr>
        <w:t xml:space="preserve">ntrol system identified by COSO. </w:t>
      </w:r>
      <w:r w:rsidR="00F46786">
        <w:rPr>
          <w:rFonts w:ascii="Times New Roman" w:hAnsi="Times New Roman"/>
          <w:sz w:val="24"/>
          <w:szCs w:val="24"/>
        </w:rPr>
        <w:t xml:space="preserve">Intervening variables identified consists of the regulations of the National Universities Commission, policies established by the Governing Council since </w:t>
      </w:r>
      <w:r w:rsidR="00F46786" w:rsidRPr="006A5625">
        <w:rPr>
          <w:rFonts w:ascii="Times New Roman" w:hAnsi="Times New Roman"/>
          <w:sz w:val="24"/>
          <w:szCs w:val="24"/>
          <w:shd w:val="clear" w:color="auto" w:fill="FFFFFF"/>
        </w:rPr>
        <w:t xml:space="preserve">the </w:t>
      </w:r>
      <w:r w:rsidR="00F46786" w:rsidRPr="006A5625">
        <w:rPr>
          <w:rFonts w:ascii="Times New Roman" w:hAnsi="Times New Roman"/>
          <w:sz w:val="24"/>
          <w:szCs w:val="24"/>
          <w:shd w:val="clear" w:color="auto" w:fill="FFFFFF"/>
        </w:rPr>
        <w:lastRenderedPageBreak/>
        <w:t xml:space="preserve">primary responsibility for the prevention and detection of fraud and other irregularities rests with the governing council of each university. </w:t>
      </w:r>
    </w:p>
    <w:p w:rsidR="00721C7C" w:rsidRPr="00AF4A23" w:rsidRDefault="00721C7C" w:rsidP="009978F6">
      <w:pPr>
        <w:spacing w:line="480" w:lineRule="auto"/>
        <w:ind w:firstLine="720"/>
        <w:jc w:val="both"/>
        <w:rPr>
          <w:rFonts w:ascii="Times New Roman" w:hAnsi="Times New Roman"/>
          <w:sz w:val="24"/>
          <w:szCs w:val="24"/>
        </w:rPr>
      </w:pPr>
      <w:r>
        <w:rPr>
          <w:rFonts w:ascii="Times New Roman" w:hAnsi="Times New Roman"/>
          <w:sz w:val="24"/>
          <w:szCs w:val="24"/>
        </w:rPr>
        <w:t xml:space="preserve">Mawanda (2008) posited that </w:t>
      </w:r>
      <w:r w:rsidRPr="00AF4A23">
        <w:rPr>
          <w:rFonts w:ascii="Times New Roman" w:hAnsi="Times New Roman"/>
          <w:sz w:val="24"/>
          <w:szCs w:val="24"/>
        </w:rPr>
        <w:t>effective operations are about safeguarding the assets of the organization. The physical assets like cash, non physical assets like receivables, important documents and records of the company can be stolen, misused or accidentally destroyed unless they are protected by adequate controls.</w:t>
      </w:r>
    </w:p>
    <w:p w:rsidR="0077279A" w:rsidRDefault="00F5766B" w:rsidP="009978F6">
      <w:pPr>
        <w:spacing w:line="480" w:lineRule="auto"/>
        <w:ind w:firstLine="720"/>
        <w:jc w:val="both"/>
        <w:rPr>
          <w:rFonts w:ascii="Times New Roman" w:hAnsi="Times New Roman"/>
          <w:sz w:val="24"/>
          <w:szCs w:val="24"/>
        </w:rPr>
      </w:pPr>
      <w:r>
        <w:rPr>
          <w:rFonts w:ascii="Times New Roman" w:hAnsi="Times New Roman"/>
          <w:sz w:val="24"/>
          <w:szCs w:val="24"/>
        </w:rPr>
        <w:t xml:space="preserve">The </w:t>
      </w:r>
      <w:r w:rsidR="006B745C">
        <w:rPr>
          <w:rFonts w:ascii="Times New Roman" w:hAnsi="Times New Roman"/>
          <w:sz w:val="24"/>
          <w:szCs w:val="24"/>
        </w:rPr>
        <w:t>responsibility of a strong control environment is saddled with the Board of Directors and is responsible for providing governance, guidance and oversight for senior management and ensuring that an appropriate internal control system is in place and effective (Noorvee 2006). For</w:t>
      </w:r>
      <w:r>
        <w:rPr>
          <w:rFonts w:ascii="Times New Roman" w:hAnsi="Times New Roman"/>
          <w:sz w:val="24"/>
          <w:szCs w:val="24"/>
        </w:rPr>
        <w:t xml:space="preserve"> the purpose of this study and in consideration of the area of study,</w:t>
      </w:r>
      <w:r w:rsidR="00F66496">
        <w:rPr>
          <w:rFonts w:ascii="Times New Roman" w:hAnsi="Times New Roman"/>
          <w:sz w:val="24"/>
          <w:szCs w:val="24"/>
        </w:rPr>
        <w:t xml:space="preserve"> board of directors is represented by</w:t>
      </w:r>
      <w:r>
        <w:rPr>
          <w:rFonts w:ascii="Times New Roman" w:hAnsi="Times New Roman"/>
          <w:sz w:val="24"/>
          <w:szCs w:val="24"/>
        </w:rPr>
        <w:t xml:space="preserve"> the </w:t>
      </w:r>
      <w:r w:rsidR="00F66496">
        <w:rPr>
          <w:rFonts w:ascii="Times New Roman" w:hAnsi="Times New Roman"/>
          <w:sz w:val="24"/>
          <w:szCs w:val="24"/>
        </w:rPr>
        <w:t>Governing C</w:t>
      </w:r>
      <w:r>
        <w:rPr>
          <w:rFonts w:ascii="Times New Roman" w:hAnsi="Times New Roman"/>
          <w:sz w:val="24"/>
          <w:szCs w:val="24"/>
        </w:rPr>
        <w:t xml:space="preserve">ouncil </w:t>
      </w:r>
      <w:r w:rsidR="00F66496">
        <w:rPr>
          <w:rFonts w:ascii="Times New Roman" w:hAnsi="Times New Roman"/>
          <w:sz w:val="24"/>
          <w:szCs w:val="24"/>
        </w:rPr>
        <w:t>of Universities.</w:t>
      </w:r>
      <w:r>
        <w:rPr>
          <w:rFonts w:ascii="Times New Roman" w:hAnsi="Times New Roman"/>
          <w:sz w:val="24"/>
          <w:szCs w:val="24"/>
        </w:rPr>
        <w:t xml:space="preserve"> </w:t>
      </w:r>
    </w:p>
    <w:p w:rsidR="0077279A" w:rsidRDefault="0077279A" w:rsidP="009978F6">
      <w:pPr>
        <w:spacing w:line="480" w:lineRule="auto"/>
        <w:ind w:firstLine="720"/>
        <w:jc w:val="both"/>
        <w:rPr>
          <w:rFonts w:ascii="Times New Roman" w:hAnsi="Times New Roman"/>
          <w:sz w:val="24"/>
          <w:szCs w:val="24"/>
        </w:rPr>
      </w:pPr>
      <w:r>
        <w:rPr>
          <w:rFonts w:ascii="Times New Roman" w:hAnsi="Times New Roman"/>
          <w:sz w:val="24"/>
          <w:szCs w:val="24"/>
        </w:rPr>
        <w:t>Control activities are policies and procedures that help to ensure that management directives are carried out, Ray and Pany (2001). This study evaluated the control activities using activities posited by COSO (2013), which include authorization and approvals, verifications, reconciliations, segregation of duties.</w:t>
      </w:r>
    </w:p>
    <w:p w:rsidR="00785F63" w:rsidRDefault="00785F63" w:rsidP="009978F6">
      <w:pPr>
        <w:spacing w:line="480" w:lineRule="auto"/>
        <w:ind w:firstLine="720"/>
        <w:jc w:val="both"/>
        <w:rPr>
          <w:rFonts w:ascii="Times New Roman" w:hAnsi="Times New Roman"/>
          <w:sz w:val="24"/>
          <w:szCs w:val="24"/>
        </w:rPr>
      </w:pPr>
      <w:r>
        <w:rPr>
          <w:rFonts w:ascii="Times New Roman" w:hAnsi="Times New Roman"/>
          <w:sz w:val="24"/>
          <w:szCs w:val="24"/>
        </w:rPr>
        <w:t>For internal control system to be effective in ensuring efficiency of operations it must be properly monitored and deficiencies identified must be timely corrected. This involves ascertaining whether internal control is present and functioning. The internal audit unit support management in monitoring the effective functioning of institution’s internal control.</w:t>
      </w:r>
    </w:p>
    <w:p w:rsidR="00EC2928" w:rsidRDefault="00F05B0D" w:rsidP="00F46786">
      <w:pPr>
        <w:spacing w:line="480" w:lineRule="auto"/>
        <w:jc w:val="both"/>
        <w:rPr>
          <w:rFonts w:ascii="Times New Roman" w:hAnsi="Times New Roman"/>
          <w:sz w:val="24"/>
          <w:szCs w:val="24"/>
        </w:rPr>
      </w:pPr>
      <w:r>
        <w:rPr>
          <w:rFonts w:ascii="Times New Roman" w:hAnsi="Times New Roman"/>
          <w:sz w:val="24"/>
          <w:szCs w:val="24"/>
        </w:rPr>
        <w:t xml:space="preserve">For this study however, </w:t>
      </w:r>
      <w:r w:rsidR="00F5766B" w:rsidRPr="00F46786">
        <w:rPr>
          <w:rFonts w:ascii="Times New Roman" w:hAnsi="Times New Roman"/>
          <w:sz w:val="24"/>
          <w:szCs w:val="24"/>
        </w:rPr>
        <w:t xml:space="preserve">the internal control system in </w:t>
      </w:r>
      <w:r>
        <w:rPr>
          <w:rFonts w:ascii="Times New Roman" w:hAnsi="Times New Roman"/>
          <w:sz w:val="24"/>
          <w:szCs w:val="24"/>
        </w:rPr>
        <w:t>the U</w:t>
      </w:r>
      <w:r w:rsidR="00F5766B" w:rsidRPr="00F46786">
        <w:rPr>
          <w:rFonts w:ascii="Times New Roman" w:hAnsi="Times New Roman"/>
          <w:sz w:val="24"/>
          <w:szCs w:val="24"/>
        </w:rPr>
        <w:t>niversiti</w:t>
      </w:r>
      <w:r w:rsidR="00721C7C" w:rsidRPr="00F46786">
        <w:rPr>
          <w:rFonts w:ascii="Times New Roman" w:hAnsi="Times New Roman"/>
          <w:sz w:val="24"/>
          <w:szCs w:val="24"/>
        </w:rPr>
        <w:t>es</w:t>
      </w:r>
      <w:r>
        <w:rPr>
          <w:rFonts w:ascii="Times New Roman" w:hAnsi="Times New Roman"/>
          <w:sz w:val="24"/>
          <w:szCs w:val="24"/>
        </w:rPr>
        <w:t xml:space="preserve"> is evaluated</w:t>
      </w:r>
      <w:r w:rsidR="00F46786" w:rsidRPr="00F46786">
        <w:rPr>
          <w:rFonts w:ascii="Times New Roman" w:hAnsi="Times New Roman"/>
          <w:sz w:val="24"/>
          <w:szCs w:val="24"/>
        </w:rPr>
        <w:t>,</w:t>
      </w:r>
      <w:r w:rsidR="00721C7C" w:rsidRPr="00F46786">
        <w:rPr>
          <w:rFonts w:ascii="Times New Roman" w:hAnsi="Times New Roman"/>
          <w:sz w:val="24"/>
          <w:szCs w:val="24"/>
        </w:rPr>
        <w:t xml:space="preserve"> </w:t>
      </w:r>
      <w:r w:rsidR="00F46786" w:rsidRPr="00F46786">
        <w:rPr>
          <w:rFonts w:ascii="Times New Roman" w:hAnsi="Times New Roman"/>
          <w:sz w:val="24"/>
          <w:szCs w:val="24"/>
        </w:rPr>
        <w:t>drawing sample</w:t>
      </w:r>
      <w:r w:rsidR="00C76EC8" w:rsidRPr="00F46786">
        <w:rPr>
          <w:rFonts w:ascii="Times New Roman" w:hAnsi="Times New Roman"/>
          <w:sz w:val="24"/>
          <w:szCs w:val="24"/>
        </w:rPr>
        <w:t xml:space="preserve"> from ownership </w:t>
      </w:r>
      <w:r w:rsidR="00F46786" w:rsidRPr="00F46786">
        <w:rPr>
          <w:rFonts w:ascii="Times New Roman" w:hAnsi="Times New Roman"/>
          <w:sz w:val="24"/>
          <w:szCs w:val="24"/>
        </w:rPr>
        <w:t>classification</w:t>
      </w:r>
      <w:r w:rsidR="00C76EC8" w:rsidRPr="00F46786">
        <w:rPr>
          <w:rFonts w:ascii="Times New Roman" w:hAnsi="Times New Roman"/>
          <w:sz w:val="24"/>
          <w:szCs w:val="24"/>
        </w:rPr>
        <w:t>,</w:t>
      </w:r>
      <w:r>
        <w:rPr>
          <w:rFonts w:ascii="Times New Roman" w:hAnsi="Times New Roman"/>
          <w:sz w:val="24"/>
          <w:szCs w:val="24"/>
        </w:rPr>
        <w:t xml:space="preserve"> (</w:t>
      </w:r>
      <w:r w:rsidR="00C76EC8" w:rsidRPr="00F46786">
        <w:rPr>
          <w:rFonts w:ascii="Times New Roman" w:hAnsi="Times New Roman"/>
          <w:sz w:val="24"/>
          <w:szCs w:val="24"/>
        </w:rPr>
        <w:t>Federal</w:t>
      </w:r>
      <w:r>
        <w:rPr>
          <w:rFonts w:ascii="Times New Roman" w:hAnsi="Times New Roman"/>
          <w:sz w:val="24"/>
          <w:szCs w:val="24"/>
        </w:rPr>
        <w:t>, State and Private institution)</w:t>
      </w:r>
      <w:r w:rsidR="00C76EC8" w:rsidRPr="00F46786">
        <w:rPr>
          <w:rFonts w:ascii="Times New Roman" w:hAnsi="Times New Roman"/>
          <w:sz w:val="24"/>
          <w:szCs w:val="24"/>
        </w:rPr>
        <w:t xml:space="preserve">. Although this </w:t>
      </w:r>
      <w:r w:rsidR="00C76EC8" w:rsidRPr="00F46786">
        <w:rPr>
          <w:rFonts w:ascii="Times New Roman" w:hAnsi="Times New Roman"/>
          <w:sz w:val="24"/>
          <w:szCs w:val="24"/>
        </w:rPr>
        <w:lastRenderedPageBreak/>
        <w:t xml:space="preserve">classification implies </w:t>
      </w:r>
      <w:r w:rsidR="00F46786" w:rsidRPr="00F46786">
        <w:rPr>
          <w:rFonts w:ascii="Times New Roman" w:hAnsi="Times New Roman"/>
          <w:sz w:val="24"/>
          <w:szCs w:val="24"/>
        </w:rPr>
        <w:t>different funding, yet efficiency of operations is a necessary</w:t>
      </w:r>
      <w:r w:rsidR="000C788F">
        <w:rPr>
          <w:rFonts w:ascii="Times New Roman" w:hAnsi="Times New Roman"/>
          <w:sz w:val="24"/>
          <w:szCs w:val="24"/>
        </w:rPr>
        <w:t xml:space="preserve"> objective and pursuit for all and thus the imperative of internal control system.</w:t>
      </w:r>
    </w:p>
    <w:p w:rsidR="00F05B0D" w:rsidRDefault="009E2FE5" w:rsidP="00F05B0D">
      <w:pPr>
        <w:spacing w:after="0" w:line="480" w:lineRule="auto"/>
        <w:jc w:val="both"/>
        <w:rPr>
          <w:rFonts w:ascii="Times New Roman" w:hAnsi="Times New Roman"/>
          <w:b/>
          <w:sz w:val="24"/>
          <w:szCs w:val="24"/>
        </w:rPr>
      </w:pPr>
      <w:r>
        <w:rPr>
          <w:rFonts w:ascii="Times New Roman" w:hAnsi="Times New Roman"/>
          <w:noProof/>
          <w:sz w:val="24"/>
          <w:szCs w:val="24"/>
          <w:lang w:val="en-US"/>
        </w:rPr>
        <mc:AlternateContent>
          <mc:Choice Requires="wps">
            <w:drawing>
              <wp:anchor distT="0" distB="0" distL="114300" distR="114300" simplePos="0" relativeHeight="251673600" behindDoc="1" locked="0" layoutInCell="1" allowOverlap="1">
                <wp:simplePos x="0" y="0"/>
                <wp:positionH relativeFrom="column">
                  <wp:posOffset>44450</wp:posOffset>
                </wp:positionH>
                <wp:positionV relativeFrom="paragraph">
                  <wp:posOffset>337820</wp:posOffset>
                </wp:positionV>
                <wp:extent cx="5542280" cy="3216910"/>
                <wp:effectExtent l="6350" t="13970" r="13970" b="762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2280" cy="3216910"/>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8" o:spid="_x0000_s1026" type="#_x0000_t109" style="position:absolute;margin-left:3.5pt;margin-top:26.6pt;width:436.4pt;height:253.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zigAIAAAoFAAAOAAAAZHJzL2Uyb0RvYy54bWysVFFv0zAQfkfiP1h+79JkaddGS6epaRHS&#10;gEmDH+DGTmPh+IztNh2I/87ZaUvHXhAiD4mdO9993913vr07dIrshXUSdEnTqzElQtfApd6W9Mvn&#10;9WhGifNMc6ZAi5I+C0fvFm/f3PamEBm0oLiwBINoV/SmpK33pkgSV7eiY+4KjNBobMB2zOPWbhNu&#10;WY/RO5Vk4/E06cFyY6EWzuHfajDSRYzfNKL2n5rGCU9USRGbj28b35vwTha3rNhaZlpZH2Gwf0DR&#10;Makx6TlUxTwjOytfhepkbcFB469q6BJoGlmLyAHZpOM/2Dy1zIjIBYvjzLlM7v+FrT/uHy2RHHt3&#10;Q4lmHfbofuchpibpLBSoN65AvyfzaANFZx6g/uqIhmXL9FbcWwt9KxhHWGnwT14cCBuHR8mm/wAc&#10;wzMMH2t1aGwXAmIVyCG25PncEnHwpMafk0meZTPsXI226yydztPYtIQVp+PGOv9OQEfCoqSNgh6B&#10;Wf84qCKmYvsH5wM0VpzcQ2YNa6lU1IDSpC/pfJJN4gEHSvJgjIztdrNUluxZUFF8Ik+sxaVbJz1q&#10;WcmupLOzEytCaVaaxyyeSTWsEYnSITgyRWzH1aCZH/PxfDVbzfJRnk1Xo3xcVaP79TIfTdfpzaS6&#10;rpbLKv0ZcKZ50UrOhQ5QT/pN87/Tx3GSBuWdFfyCkrtkvo7Pa+bJSxixysjq9I3soiaCDAY5bYA/&#10;oyQsDAOJFwguWrDfKelxGEvqvu2YFZSo9xplNU/zPExv3OSTmww39tKyubQwXWOoknpKhuXSDxO/&#10;M1ZuW8yUxh5rCEpvZBRGkOmA6ihgHLjI4Hg5hIm+3Eev31fY4hcAAAD//wMAUEsDBBQABgAIAAAA&#10;IQAlgt/e3QAAAAgBAAAPAAAAZHJzL2Rvd25yZXYueG1sTI9BT8MwDIXvSPyHyEjcWMrQ2FaaTghR&#10;iRMbg0kcs8a0FY1TGq8t/x5zgpvt9/T8vWwz+VYN2McmkIHrWQIKqQyuocrA22txtQIV2ZKzbSA0&#10;8I0RNvn5WWZTF0Z6wWHPlZIQiqk1UDN3qdaxrNHbOAsdkmgfofeWZe0r7Xo7Srhv9TxJbrW3DcmH&#10;2nb4UGP5uT95A91X9Vxw3D09jhwOxTtpP2y3xlxeTPd3oBgn/jPDL76gQy5Mx3AiF1VrYClN2MDi&#10;Zg5K5NVyLU2OcljIoPNM/y+Q/wAAAP//AwBQSwECLQAUAAYACAAAACEAtoM4kv4AAADhAQAAEwAA&#10;AAAAAAAAAAAAAAAAAAAAW0NvbnRlbnRfVHlwZXNdLnhtbFBLAQItABQABgAIAAAAIQA4/SH/1gAA&#10;AJQBAAALAAAAAAAAAAAAAAAAAC8BAABfcmVscy8ucmVsc1BLAQItABQABgAIAAAAIQB+0AzigAIA&#10;AAoFAAAOAAAAAAAAAAAAAAAAAC4CAABkcnMvZTJvRG9jLnhtbFBLAQItABQABgAIAAAAIQAlgt/e&#10;3QAAAAgBAAAPAAAAAAAAAAAAAAAAANoEAABkcnMvZG93bnJldi54bWxQSwUGAAAAAAQABADzAAAA&#10;5AUAAAAA&#10;" filled="f"/>
            </w:pict>
          </mc:Fallback>
        </mc:AlternateContent>
      </w:r>
      <w:r w:rsidR="008E07A5">
        <w:rPr>
          <w:rFonts w:ascii="Times New Roman" w:hAnsi="Times New Roman"/>
          <w:b/>
          <w:sz w:val="24"/>
          <w:szCs w:val="24"/>
        </w:rPr>
        <w:t>Fig. 2.2</w:t>
      </w:r>
      <w:r w:rsidR="008E07A5">
        <w:rPr>
          <w:rFonts w:ascii="Times New Roman" w:hAnsi="Times New Roman"/>
          <w:b/>
          <w:sz w:val="24"/>
          <w:szCs w:val="24"/>
        </w:rPr>
        <w:tab/>
      </w:r>
      <w:r w:rsidR="00F05B0D">
        <w:rPr>
          <w:rFonts w:ascii="Times New Roman" w:hAnsi="Times New Roman"/>
          <w:b/>
          <w:sz w:val="24"/>
          <w:szCs w:val="24"/>
        </w:rPr>
        <w:t xml:space="preserve">Conceptual Framework of Internal Control System </w:t>
      </w:r>
    </w:p>
    <w:p w:rsidR="00F34111" w:rsidRPr="00EC2928" w:rsidRDefault="00EC2928" w:rsidP="00121865">
      <w:pPr>
        <w:spacing w:line="480" w:lineRule="auto"/>
        <w:jc w:val="both"/>
        <w:rPr>
          <w:rFonts w:ascii="Times New Roman" w:hAnsi="Times New Roman"/>
          <w:b/>
          <w:sz w:val="24"/>
          <w:szCs w:val="24"/>
        </w:rPr>
      </w:pPr>
      <w:r>
        <w:rPr>
          <w:rFonts w:ascii="Times New Roman" w:hAnsi="Times New Roman"/>
          <w:b/>
          <w:sz w:val="24"/>
          <w:szCs w:val="24"/>
        </w:rPr>
        <w:t xml:space="preserve">     </w:t>
      </w:r>
      <w:r w:rsidRPr="00EC2928">
        <w:rPr>
          <w:rFonts w:ascii="Times New Roman" w:hAnsi="Times New Roman"/>
          <w:b/>
          <w:sz w:val="24"/>
          <w:szCs w:val="24"/>
        </w:rPr>
        <w:t>Independent Variables</w:t>
      </w:r>
    </w:p>
    <w:p w:rsidR="00012661" w:rsidRPr="00EC2928" w:rsidRDefault="009E2FE5" w:rsidP="00012661">
      <w:pPr>
        <w:spacing w:line="480" w:lineRule="auto"/>
        <w:ind w:left="709"/>
        <w:jc w:val="both"/>
        <w:rPr>
          <w:rFonts w:ascii="Times New Roman" w:hAnsi="Times New Roman"/>
          <w:b/>
          <w:sz w:val="24"/>
          <w:szCs w:val="24"/>
        </w:rPr>
      </w:pPr>
      <w:r>
        <w:rPr>
          <w:rFonts w:ascii="Times New Roman" w:hAnsi="Times New Roman"/>
          <w:noProof/>
          <w:sz w:val="24"/>
          <w:szCs w:val="24"/>
          <w:lang w:val="en-US"/>
        </w:rPr>
        <mc:AlternateContent>
          <mc:Choice Requires="wps">
            <w:drawing>
              <wp:anchor distT="0" distB="0" distL="114300" distR="114300" simplePos="0" relativeHeight="251669504" behindDoc="0" locked="0" layoutInCell="1" allowOverlap="1">
                <wp:simplePos x="0" y="0"/>
                <wp:positionH relativeFrom="column">
                  <wp:posOffset>2417445</wp:posOffset>
                </wp:positionH>
                <wp:positionV relativeFrom="paragraph">
                  <wp:posOffset>325120</wp:posOffset>
                </wp:positionV>
                <wp:extent cx="477520" cy="1152525"/>
                <wp:effectExtent l="17145" t="10795" r="19685" b="8255"/>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1152525"/>
                        </a:xfrm>
                        <a:prstGeom prst="downArrow">
                          <a:avLst>
                            <a:gd name="adj1" fmla="val 50000"/>
                            <a:gd name="adj2" fmla="val 6033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26" type="#_x0000_t67" style="position:absolute;margin-left:190.35pt;margin-top:25.6pt;width:37.6pt;height:9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xPgIAAJYEAAAOAAAAZHJzL2Uyb0RvYy54bWysVG1v0zAQ/o7Ef7D8naXp2m6Nmk5TxxDS&#10;gEkDvl9tpzH4Ddtt2n/P2UlLCxIfEKnknnN3z708d1nc7bUiO+GDtKam5dWIEmGY5dJsavrl8+Ob&#10;W0pCBMNBWSNqehCB3i1fv1p0rhJj21rFhScIYkLVuZq2MbqqKAJrhYZwZZ0wqGys1xDx6jcF99Ah&#10;ulbFeDSaFZ313HnLRAj49qFX0mXGbxrB4qemCSISVVPMLebT53OdzmK5gGrjwbWSDWnAP2ShQRoM&#10;eoJ6gAhk6+UfUFoyb4Nt4hWzurBNI5nINWA15ei3al5acCLXgs0J7tSm8P9g2cfdsyeSI3czSgxo&#10;5Oh+G20OTcpJalDnQoV2L+7ZpxKDe7LseyDGrlowG3Hvve1aARzTKpN9ceGQLgFdybr7YDnCA8Ln&#10;Xu0brxMgdoHsMyWHEyViHwnDl5Obm+kYiWOoKsvpGH85BFRHb+dDfCesJkmoKbedyRnlELB7CjHz&#10;wofigH8rKWm0Qpp3oMh0hM8wBmc243Ob2ej6ej6EHRALqI6Bc0+skvxRKpUvfrNeKU8QvqaP+Rmc&#10;w7mZMqSr6TxV9HeIlGGfI0a9gNAy4vYoqWt6ezKCKpHx1vA82xGk6mV0VmZgJxHSE7u2/IDkeNuv&#10;Bq4yCgK+4j8lHS5GTcOPLXhBiXpvkOJ5OZmkTcqXyfQmsePPNetzDRjWWtw3BOvFVey3b+u83LQY&#10;q8zVG5umrpHxOD99XkO6OPwoXWzX+T1b/fqcLH8CAAD//wMAUEsDBBQABgAIAAAAIQBai6u13wAA&#10;AAoBAAAPAAAAZHJzL2Rvd25yZXYueG1sTI/LTsMwEEX3SPyDNUjsqJMUtyWNU6FKldgBhQ+YxtMk&#10;In4QO6n5e8yKLkf36N4z1S7qgc00+t4aCfkiA0amsao3rYTPj8PDBpgPaBQO1pCEH/Kwq29vKiyV&#10;vZh3mo+hZanE+BIldCG4knPfdKTRL6wjk7KzHTWGdI4tVyNeUrkeeJFlK66xN2mhQ0f7jpqv46Ql&#10;fM9v+Qvmq/ga4+RGdRBiH5yU93fxeQssUAz/MPzpJ3Wok9PJTkZ5NkhYbrJ1QiWIvACWgEchnoCd&#10;JBTLYg28rvj1C/UvAAAA//8DAFBLAQItABQABgAIAAAAIQC2gziS/gAAAOEBAAATAAAAAAAAAAAA&#10;AAAAAAAAAABbQ29udGVudF9UeXBlc10ueG1sUEsBAi0AFAAGAAgAAAAhADj9If/WAAAAlAEAAAsA&#10;AAAAAAAAAAAAAAAALwEAAF9yZWxzLy5yZWxzUEsBAi0AFAAGAAgAAAAhAB4r9PE+AgAAlgQAAA4A&#10;AAAAAAAAAAAAAAAALgIAAGRycy9lMm9Eb2MueG1sUEsBAi0AFAAGAAgAAAAhAFqLq7XfAAAACgEA&#10;AA8AAAAAAAAAAAAAAAAAmAQAAGRycy9kb3ducmV2LnhtbFBLBQYAAAAABAAEAPMAAACkBQAAAAA=&#10;">
                <v:textbox style="layout-flow:vertical-ideographic"/>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3267710</wp:posOffset>
                </wp:positionH>
                <wp:positionV relativeFrom="paragraph">
                  <wp:posOffset>412115</wp:posOffset>
                </wp:positionV>
                <wp:extent cx="1892935" cy="413385"/>
                <wp:effectExtent l="10160" t="12065" r="11430" b="1270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935" cy="413385"/>
                        </a:xfrm>
                        <a:prstGeom prst="flowChartProcess">
                          <a:avLst/>
                        </a:prstGeom>
                        <a:solidFill>
                          <a:srgbClr val="FFFFFF"/>
                        </a:solidFill>
                        <a:ln w="9525">
                          <a:solidFill>
                            <a:srgbClr val="000000"/>
                          </a:solidFill>
                          <a:miter lim="800000"/>
                          <a:headEnd/>
                          <a:tailEnd/>
                        </a:ln>
                      </wps:spPr>
                      <wps:txbx>
                        <w:txbxContent>
                          <w:p w:rsidR="00D64ABB" w:rsidRPr="00F5695D" w:rsidRDefault="00D64ABB" w:rsidP="00DF3AC9">
                            <w:pPr>
                              <w:jc w:val="center"/>
                              <w:rPr>
                                <w:rFonts w:ascii="Times New Roman" w:hAnsi="Times New Roman"/>
                                <w:sz w:val="20"/>
                                <w:szCs w:val="20"/>
                              </w:rPr>
                            </w:pPr>
                            <w:r w:rsidRPr="00F5695D">
                              <w:rPr>
                                <w:rFonts w:ascii="Times New Roman" w:hAnsi="Times New Roman"/>
                                <w:sz w:val="20"/>
                                <w:szCs w:val="20"/>
                              </w:rPr>
                              <w:t>Efficiency and Effectiveness of Operation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09" style="position:absolute;left:0;text-align:left;margin-left:257.3pt;margin-top:32.45pt;width:149.05pt;height:3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UhLQIAAFUEAAAOAAAAZHJzL2Uyb0RvYy54bWysVNuO0zAQfUfiHyy/0zS9QBs1Xa26FCEt&#10;S6WFD3Adp7FwPGbsNlm+nrHTLV3gCZEHy+MZnzlzZpzVTd8adlLoNdiS56MxZ8pKqLQ9lPzrl+2b&#10;BWc+CFsJA1aV/El5frN+/WrVuUJNoAFTKWQEYn3RuZI3Ibgiy7xsVCv8CJyy5KwBWxHIxENWoegI&#10;vTXZZDx+m3WAlUOQyns6vRucfJ3w61rJ8LmuvQrMlJy4hbRiWvdxzdYrURxQuEbLMw3xDyxaoS0l&#10;vUDdiSDYEfUfUK2WCB7qMJLQZlDXWqpUA1WTj3+r5rERTqVaSBzvLjL5/wcrH047ZLqi3s05s6Kl&#10;Ht0eA6TULJ9GgTrnC4p7dDuMJXp3D/KbZxY2jbAHdYsIXaNERbTyGJ+9uBANT1fZvvsEFcELgk9a&#10;9TW2EZBUYH1qydOlJaoPTNJhvlhOllOiJsk3y6fTxTylEMXzbYc+fFDQsrgpeW2gI14YdsNQpEzi&#10;dO9DZCaK5/BUCRhdbbUxycDDfmOQnQSNyjZ950z+OsxY1pV8OZ/ME/ILn7+GGKfvbxCtDjTzRrcl&#10;X1yCRBElfG+rNJFBaDPsibKxZ02jjEM7Qr/vz53ZQ/VE6iIMs01vkTYN4A/OOprrkvvvR4GKM/PR&#10;UoeW+WwWH0IyZvN3EzLw2rO/9ggrCarkgbNhuwnD4zk61IeGMuVJBgtxaGqdRI4dH1idedPsJu3P&#10;7yw+jms7Rf36G6x/AgAA//8DAFBLAwQUAAYACAAAACEAOsj9EuAAAAAKAQAADwAAAGRycy9kb3du&#10;cmV2LnhtbEyPQU+EMBCF7yb+h2ZMvGzcFpZFRMrGmGDcgwfRi7dCRyDSKaFdFv+99aTHyfvy3jfF&#10;YTUjW3B2gyUJ0VYAQ2qtHqiT8P5W3WTAnFek1WgJJXyjg0N5eVGoXNszveJS+46FEnK5ktB7P+Wc&#10;u7ZHo9zWTkgh+7SzUT6cc8f1rM6h3Iw8FiLlRg0UFno14WOP7Vd9MhLibFM/0Uv1nDRHXal99LFs&#10;dkcpr6/Wh3tgHlf/B8OvflCHMjg19kTasVHCPkrSgEpIkztgAcii+BZYE8idEMDLgv9/ofwBAAD/&#10;/wMAUEsBAi0AFAAGAAgAAAAhALaDOJL+AAAA4QEAABMAAAAAAAAAAAAAAAAAAAAAAFtDb250ZW50&#10;X1R5cGVzXS54bWxQSwECLQAUAAYACAAAACEAOP0h/9YAAACUAQAACwAAAAAAAAAAAAAAAAAvAQAA&#10;X3JlbHMvLnJlbHNQSwECLQAUAAYACAAAACEADMY1IS0CAABVBAAADgAAAAAAAAAAAAAAAAAuAgAA&#10;ZHJzL2Uyb0RvYy54bWxQSwECLQAUAAYACAAAACEAOsj9EuAAAAAKAQAADwAAAAAAAAAAAAAAAACH&#10;BAAAZHJzL2Rvd25yZXYueG1sUEsFBgAAAAAEAAQA8wAAAJQFAAAAAA==&#10;">
                <v:textbox>
                  <w:txbxContent>
                    <w:p w:rsidR="00D64ABB" w:rsidRPr="00F5695D" w:rsidRDefault="00D64ABB" w:rsidP="00DF3AC9">
                      <w:pPr>
                        <w:jc w:val="center"/>
                        <w:rPr>
                          <w:rFonts w:ascii="Times New Roman" w:hAnsi="Times New Roman"/>
                          <w:sz w:val="20"/>
                          <w:szCs w:val="20"/>
                        </w:rPr>
                      </w:pPr>
                      <w:r w:rsidRPr="00F5695D">
                        <w:rPr>
                          <w:rFonts w:ascii="Times New Roman" w:hAnsi="Times New Roman"/>
                          <w:sz w:val="20"/>
                          <w:szCs w:val="20"/>
                        </w:rPr>
                        <w:t>Efficiency and Effectiveness of Operation</w:t>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1685925</wp:posOffset>
                </wp:positionH>
                <wp:positionV relativeFrom="paragraph">
                  <wp:posOffset>158750</wp:posOffset>
                </wp:positionV>
                <wp:extent cx="850265" cy="406400"/>
                <wp:effectExtent l="9525" t="6350" r="6985" b="635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265" cy="40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32.75pt;margin-top:12.5pt;width:66.95pt;height: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CIwIAAEA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NF2M9gXAFhldraMCE9qlfzrOl3h5SuOqJaHoPfTgZys5CRvEsJF2egym74ohnEEMCP&#10;yzo2tg+QsAZ0jJycbpzwo0cUPs6n6WQ2xYiCK09neRo5S0hxTTbW+c9c9ygYJXbeEtF2vtJKAfva&#10;ZrEUOTw7H1ojxTUhVFZ6I6SMIpAKDSVeTCfTmOC0FCw4Q5iz7a6SFh1IkFH8xTnBcx9m9V6xCNZx&#10;wtYX2xMhzzYUlyrgwXDQzsU66+THIl2s5+t5Psons/UoT+t69LSp8tFsk32a1g91VdXZz9Balhed&#10;YIyr0N1Vs1n+d5q4vJ6z2m6qva0heY8e9wXNXv9j05HdQOhZGjvNTlt7ZR1kGoMvTyq8g/s72PcP&#10;f/ULAAD//wMAUEsDBBQABgAIAAAAIQDYSi+V3wAAAAkBAAAPAAAAZHJzL2Rvd25yZXYueG1sTI/B&#10;TsMwDIbvSLxDZCQuiCUrdFq7ptOExIEj2ySuWWPajsapmnQte3rMCW62/On39xfb2XXigkNoPWlY&#10;LhQIpMrblmoNx8Pr4xpEiIas6Tyhhm8MsC1vbwqTWz/RO172sRYcQiE3GpoY+1zKUDXoTFj4Holv&#10;n35wJvI61NIOZuJw18lEqZV0piX+0JgeXxqsvvaj04BhTJdql7n6+HadHj6S63nqD1rf3827DYiI&#10;c/yD4Vef1aFkp5MfyQbRaUhWacooDyl3YuApy55BnDSsMwWyLOT/BuUPAAAA//8DAFBLAQItABQA&#10;BgAIAAAAIQC2gziS/gAAAOEBAAATAAAAAAAAAAAAAAAAAAAAAABbQ29udGVudF9UeXBlc10ueG1s&#10;UEsBAi0AFAAGAAgAAAAhADj9If/WAAAAlAEAAAsAAAAAAAAAAAAAAAAALwEAAF9yZWxzLy5yZWxz&#10;UEsBAi0AFAAGAAgAAAAhABZX+UIjAgAAQAQAAA4AAAAAAAAAAAAAAAAALgIAAGRycy9lMm9Eb2Mu&#10;eG1sUEsBAi0AFAAGAAgAAAAhANhKL5XfAAAACQEAAA8AAAAAAAAAAAAAAAAAfQQAAGRycy9kb3du&#10;cmV2LnhtbFBLBQYAAAAABAAEAPMAAACJBQ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302260</wp:posOffset>
                </wp:positionH>
                <wp:positionV relativeFrom="paragraph">
                  <wp:posOffset>412115</wp:posOffset>
                </wp:positionV>
                <wp:extent cx="1383665" cy="270510"/>
                <wp:effectExtent l="6985" t="12065" r="9525" b="1270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665" cy="270510"/>
                        </a:xfrm>
                        <a:prstGeom prst="flowChartProcess">
                          <a:avLst/>
                        </a:prstGeom>
                        <a:solidFill>
                          <a:srgbClr val="FFFFFF"/>
                        </a:solidFill>
                        <a:ln w="9525">
                          <a:solidFill>
                            <a:srgbClr val="000000"/>
                          </a:solidFill>
                          <a:miter lim="800000"/>
                          <a:headEnd/>
                          <a:tailEnd/>
                        </a:ln>
                      </wps:spPr>
                      <wps:txbx>
                        <w:txbxContent>
                          <w:p w:rsidR="00D64ABB" w:rsidRPr="00F5695D" w:rsidRDefault="00D64ABB">
                            <w:pPr>
                              <w:rPr>
                                <w:rFonts w:ascii="Times New Roman" w:hAnsi="Times New Roman"/>
                              </w:rPr>
                            </w:pPr>
                            <w:r w:rsidRPr="00F5695D">
                              <w:rPr>
                                <w:rFonts w:ascii="Times New Roman" w:hAnsi="Times New Roman"/>
                              </w:rPr>
                              <w:t>Control Activities</w:t>
                            </w:r>
                            <w:r w:rsidRPr="00F5695D">
                              <w:rPr>
                                <w:rFonts w:ascii="Times New Roman" w:hAnsi="Times New Roman"/>
                                <w:noProof/>
                                <w:lang w:val="en-US"/>
                              </w:rPr>
                              <w:drawing>
                                <wp:inline distT="0" distB="0" distL="0" distR="0">
                                  <wp:extent cx="1270635" cy="240198"/>
                                  <wp:effectExtent l="19050" t="0" r="5715"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270635" cy="24019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7" type="#_x0000_t109" style="position:absolute;left:0;text-align:left;margin-left:23.8pt;margin-top:32.45pt;width:108.9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1/MAIAAFsEAAAOAAAAZHJzL2Uyb0RvYy54bWysVMGO2jAQvVfqP1i+lxAWWDYirFZsqSpt&#10;t0jbfoBxHGLV8bhjQ6Bf37EDlG17qpqD5fGMn2fem8n8/tAatlfoNdiS54MhZ8pKqLTdlvzrl9W7&#10;GWc+CFsJA1aV/Kg8v1+8fTPvXKFG0ICpFDICsb7oXMmbEFyRZV42qhV+AE5ZctaArQhk4jarUHSE&#10;3ppsNBxOsw6wcghSeU+nj72TLxJ+XSsZPte1V4GZklNuIa2Y1k1cs8VcFFsUrtHylIb4hyxaoS09&#10;eoF6FEGwHeo/oFotETzUYSChzaCutVSpBqomH/5WzUsjnEq1EDneXWjy/w9WPu/XyHRF2o04s6Il&#10;jR52AdLTbBL56ZwvKOzFrTFW6N0TyG+eWVg2wm7VAyJ0jRIVZZXH+OzVhWh4uso23SeoCF0QeqLq&#10;UGMbAYkEdkiKHC+KqENgkg7zm9nNdDrhTJJvdDuc5EmyTBTn2w59+KCgZXFT8tpAR3lhWPc9kV4S&#10;+ycfYmaiOIenSsDoaqWNSQZuN0uDbC+oU1bpS8VQwddhxrKu5HeT0SQhv/L5a4hh+v4G0epALW90&#10;W/LZJUgUkcL3tkoNGYQ2/Z5SNvbEaaSxlyMcNodetLNAG6iORDJC3+E0kbRpAH9w1lF3l9x/3wlU&#10;nJmPloS6y8fjOA7JGE9uR2TgtWdz7RFWElTJA2f9dhn6Edo51NuGXsoTGxZi69Q6cR2F77M6pU8d&#10;nCQ4TVsckWs7Rf36Jyx+AgAA//8DAFBLAwQUAAYACAAAACEA5xTzE+AAAAAJAQAADwAAAGRycy9k&#10;b3ducmV2LnhtbEyPQU+DQBCF7yb+h82YeGnsUgRakaUxJhh78CB68TawIxDZWcJuaf33ric9Tt6X&#10;974p9mczioVmN1hWsFlHIIhbqwfuFLy/VTc7EM4jaxwtk4JvcrAvLy8KzLU98Sstte9EKGGXo4Le&#10;+ymX0rU9GXRrOxGH7NPOBn04507qGU+h3IwyjqJMGhw4LPQ40WNP7Vd9NAri3ap+4pfqOWkOusJ0&#10;87Gsbg9KXV+dH+5BeDr7Pxh+9YM6lMGpsUfWTowKkm0WSAVZcgci5HGWpiCaAEbbFGRZyP8flD8A&#10;AAD//wMAUEsBAi0AFAAGAAgAAAAhALaDOJL+AAAA4QEAABMAAAAAAAAAAAAAAAAAAAAAAFtDb250&#10;ZW50X1R5cGVzXS54bWxQSwECLQAUAAYACAAAACEAOP0h/9YAAACUAQAACwAAAAAAAAAAAAAAAAAv&#10;AQAAX3JlbHMvLnJlbHNQSwECLQAUAAYACAAAACEAKIYtfzACAABbBAAADgAAAAAAAAAAAAAAAAAu&#10;AgAAZHJzL2Uyb0RvYy54bWxQSwECLQAUAAYACAAAACEA5xTzE+AAAAAJAQAADwAAAAAAAAAAAAAA&#10;AACKBAAAZHJzL2Rvd25yZXYueG1sUEsFBgAAAAAEAAQA8wAAAJcFAAAAAA==&#10;">
                <v:textbox>
                  <w:txbxContent>
                    <w:p w:rsidR="00D64ABB" w:rsidRPr="00F5695D" w:rsidRDefault="00D64ABB">
                      <w:pPr>
                        <w:rPr>
                          <w:rFonts w:ascii="Times New Roman" w:hAnsi="Times New Roman"/>
                        </w:rPr>
                      </w:pPr>
                      <w:r w:rsidRPr="00F5695D">
                        <w:rPr>
                          <w:rFonts w:ascii="Times New Roman" w:hAnsi="Times New Roman"/>
                        </w:rPr>
                        <w:t>Control Activities</w:t>
                      </w:r>
                      <w:r w:rsidRPr="00F5695D">
                        <w:rPr>
                          <w:rFonts w:ascii="Times New Roman" w:hAnsi="Times New Roman"/>
                          <w:noProof/>
                          <w:lang w:val="en-US"/>
                        </w:rPr>
                        <w:drawing>
                          <wp:inline distT="0" distB="0" distL="0" distR="0">
                            <wp:extent cx="1270635" cy="240198"/>
                            <wp:effectExtent l="19050" t="0" r="5715"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270635" cy="240198"/>
                                    </a:xfrm>
                                    <a:prstGeom prst="rect">
                                      <a:avLst/>
                                    </a:prstGeom>
                                    <a:noFill/>
                                    <a:ln w="9525">
                                      <a:noFill/>
                                      <a:miter lim="800000"/>
                                      <a:headEnd/>
                                      <a:tailEnd/>
                                    </a:ln>
                                  </pic:spPr>
                                </pic:pic>
                              </a:graphicData>
                            </a:graphic>
                          </wp:inline>
                        </w:drawing>
                      </w:r>
                    </w:p>
                  </w:txbxContent>
                </v:textbox>
              </v:shape>
            </w:pict>
          </mc:Fallback>
        </mc:AlternateContent>
      </w:r>
      <w:r>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302260</wp:posOffset>
                </wp:positionH>
                <wp:positionV relativeFrom="paragraph">
                  <wp:posOffset>6350</wp:posOffset>
                </wp:positionV>
                <wp:extent cx="1383665" cy="271145"/>
                <wp:effectExtent l="6985" t="6350" r="9525" b="8255"/>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665" cy="271145"/>
                        </a:xfrm>
                        <a:prstGeom prst="flowChartProcess">
                          <a:avLst/>
                        </a:prstGeom>
                        <a:solidFill>
                          <a:srgbClr val="FFFFFF"/>
                        </a:solidFill>
                        <a:ln w="9525">
                          <a:solidFill>
                            <a:srgbClr val="000000"/>
                          </a:solidFill>
                          <a:miter lim="800000"/>
                          <a:headEnd/>
                          <a:tailEnd/>
                        </a:ln>
                      </wps:spPr>
                      <wps:txbx>
                        <w:txbxContent>
                          <w:p w:rsidR="00D64ABB" w:rsidRPr="00F5695D" w:rsidRDefault="00D64ABB">
                            <w:pPr>
                              <w:rPr>
                                <w:rFonts w:ascii="Times New Roman" w:hAnsi="Times New Roman"/>
                              </w:rPr>
                            </w:pPr>
                            <w:r w:rsidRPr="00F5695D">
                              <w:rPr>
                                <w:rFonts w:ascii="Times New Roman" w:hAnsi="Times New Roman"/>
                              </w:rPr>
                              <w:t>Control Environment</w:t>
                            </w:r>
                            <w:r w:rsidRPr="00F5695D">
                              <w:rPr>
                                <w:rFonts w:ascii="Times New Roman" w:hAnsi="Times New Roman"/>
                                <w:noProof/>
                                <w:lang w:val="en-US"/>
                              </w:rPr>
                              <w:drawing>
                                <wp:inline distT="0" distB="0" distL="0" distR="0">
                                  <wp:extent cx="1270635" cy="357006"/>
                                  <wp:effectExtent l="19050" t="0" r="571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70635" cy="357006"/>
                                          </a:xfrm>
                                          <a:prstGeom prst="rect">
                                            <a:avLst/>
                                          </a:prstGeom>
                                          <a:noFill/>
                                          <a:ln w="9525">
                                            <a:noFill/>
                                            <a:miter lim="800000"/>
                                            <a:headEnd/>
                                            <a:tailEnd/>
                                          </a:ln>
                                        </pic:spPr>
                                      </pic:pic>
                                    </a:graphicData>
                                  </a:graphic>
                                </wp:inline>
                              </w:drawing>
                            </w:r>
                            <w:r w:rsidRPr="00F5695D">
                              <w:rPr>
                                <w:rFonts w:ascii="Times New Roman" w:hAnsi="Times New Roman"/>
                              </w:rPr>
                              <w:t>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109" style="position:absolute;left:0;text-align:left;margin-left:23.8pt;margin-top:.5pt;width:108.9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8y1LwIAAFsEAAAOAAAAZHJzL2Uyb0RvYy54bWysVMFu2zAMvQ/YPwi6L47TJE2NOEWRLsOA&#10;bgvQ7QMUWY6FyaJGKbG7rx8lp2m67TTMB4EUqUfykfTytm8NOyr0GmzJ89GYM2UlVNruS/7t6+bd&#10;gjMfhK2EAatK/qQ8v129fbPsXKEm0ICpFDICsb7oXMmbEFyRZV42qhV+BE5ZMtaArQik4j6rUHSE&#10;3ppsMh7Psw6wcghSeU+394ORrxJ+XSsZvtS1V4GZklNuIZ2Yzl08s9VSFHsUrtHylIb4hyxaoS0F&#10;PUPdiyDYAfUfUK2WCB7qMJLQZlDXWqpUA1WTj3+r5rERTqVaiBzvzjT5/wcrPx+3yHRFvcs5s6Kl&#10;Ht0dAqTQbBr56ZwvyO3RbTFW6N0DyO+eWVg3wu7VHSJ0jRIVZZVH/+zVg6h4esp23SeoCF0QeqKq&#10;r7GNgEQC61NHns4dUX1gki7zq8XVfD7jTJJtcp3n01kKIYrn1w59+KCgZVEoeW2go7wwbIeZSJHE&#10;8cGHmJkont1TJWB0tdHGJAX3u7VBdhQ0KZv0nSL5SzdjWVfym9lklpBf2fwlxDh9f4NodaCRN7ot&#10;+eLsJIpI4XtbpYEMQptBppSNPXEaaRzaEfpdn5o2iQEixTuonohkhGHCaSNJaAB/ctbRdJfc/zgI&#10;VJyZj5YadZNPp3EdkjKdXU9IwUvL7tIirCSokgfOBnEdhhU6ONT7hiLliQ0LcXRqnbh+yeqUPk1w&#10;asFp2+KKXOrJ6+WfsPoFAAD//wMAUEsDBBQABgAIAAAAIQDMewlw3gAAAAcBAAAPAAAAZHJzL2Rv&#10;d25yZXYueG1sTI9BT4NAEIXvJv6HzZh4aexSWmiDLI0xwdiDB9GLt4FdgcjOEnZL8d87nvQ47728&#10;+V5+XOwgZjP53pGCzToCYahxuqdWwftbeXcA4QOSxsGRUfBtPByL66scM+0u9GrmKrSCS8hnqKAL&#10;Ycyk9E1nLPq1Gw2x9+kmi4HPqZV6wguX20HGUZRKiz3xhw5H89iZ5qs6WwXxYVU90Uv5vKtPusRk&#10;8zGvtielbm+Wh3sQwSzhLwy/+IwOBTPV7kzai0HBbp9yknVexHacJgmImvXtHmSRy//8xQ8AAAD/&#10;/wMAUEsBAi0AFAAGAAgAAAAhALaDOJL+AAAA4QEAABMAAAAAAAAAAAAAAAAAAAAAAFtDb250ZW50&#10;X1R5cGVzXS54bWxQSwECLQAUAAYACAAAACEAOP0h/9YAAACUAQAACwAAAAAAAAAAAAAAAAAvAQAA&#10;X3JlbHMvLnJlbHNQSwECLQAUAAYACAAAACEAitvMtS8CAABbBAAADgAAAAAAAAAAAAAAAAAuAgAA&#10;ZHJzL2Uyb0RvYy54bWxQSwECLQAUAAYACAAAACEAzHsJcN4AAAAHAQAADwAAAAAAAAAAAAAAAACJ&#10;BAAAZHJzL2Rvd25yZXYueG1sUEsFBgAAAAAEAAQA8wAAAJQFAAAAAA==&#10;">
                <v:textbox>
                  <w:txbxContent>
                    <w:p w:rsidR="00D64ABB" w:rsidRPr="00F5695D" w:rsidRDefault="00D64ABB">
                      <w:pPr>
                        <w:rPr>
                          <w:rFonts w:ascii="Times New Roman" w:hAnsi="Times New Roman"/>
                        </w:rPr>
                      </w:pPr>
                      <w:r w:rsidRPr="00F5695D">
                        <w:rPr>
                          <w:rFonts w:ascii="Times New Roman" w:hAnsi="Times New Roman"/>
                        </w:rPr>
                        <w:t>Control Environment</w:t>
                      </w:r>
                      <w:r w:rsidRPr="00F5695D">
                        <w:rPr>
                          <w:rFonts w:ascii="Times New Roman" w:hAnsi="Times New Roman"/>
                          <w:noProof/>
                          <w:lang w:val="en-US"/>
                        </w:rPr>
                        <w:drawing>
                          <wp:inline distT="0" distB="0" distL="0" distR="0">
                            <wp:extent cx="1270635" cy="357006"/>
                            <wp:effectExtent l="19050" t="0" r="571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70635" cy="357006"/>
                                    </a:xfrm>
                                    <a:prstGeom prst="rect">
                                      <a:avLst/>
                                    </a:prstGeom>
                                    <a:noFill/>
                                    <a:ln w="9525">
                                      <a:noFill/>
                                      <a:miter lim="800000"/>
                                      <a:headEnd/>
                                      <a:tailEnd/>
                                    </a:ln>
                                  </pic:spPr>
                                </pic:pic>
                              </a:graphicData>
                            </a:graphic>
                          </wp:inline>
                        </w:drawing>
                      </w:r>
                      <w:r w:rsidRPr="00F5695D">
                        <w:rPr>
                          <w:rFonts w:ascii="Times New Roman" w:hAnsi="Times New Roman"/>
                        </w:rPr>
                        <w:t>nt</w:t>
                      </w:r>
                    </w:p>
                  </w:txbxContent>
                </v:textbox>
              </v:shape>
            </w:pict>
          </mc:Fallback>
        </mc:AlternateContent>
      </w:r>
      <w:r w:rsidR="00EC2928">
        <w:rPr>
          <w:rFonts w:ascii="Times New Roman" w:hAnsi="Times New Roman"/>
          <w:sz w:val="24"/>
          <w:szCs w:val="24"/>
        </w:rPr>
        <w:tab/>
      </w:r>
      <w:r w:rsidR="00EC2928">
        <w:rPr>
          <w:rFonts w:ascii="Times New Roman" w:hAnsi="Times New Roman"/>
          <w:sz w:val="24"/>
          <w:szCs w:val="24"/>
        </w:rPr>
        <w:tab/>
      </w:r>
      <w:r w:rsidR="00EC2928">
        <w:rPr>
          <w:rFonts w:ascii="Times New Roman" w:hAnsi="Times New Roman"/>
          <w:sz w:val="24"/>
          <w:szCs w:val="24"/>
        </w:rPr>
        <w:tab/>
      </w:r>
      <w:r w:rsidR="00EC2928">
        <w:rPr>
          <w:rFonts w:ascii="Times New Roman" w:hAnsi="Times New Roman"/>
          <w:sz w:val="24"/>
          <w:szCs w:val="24"/>
        </w:rPr>
        <w:tab/>
      </w:r>
      <w:r w:rsidR="00EC2928">
        <w:rPr>
          <w:rFonts w:ascii="Times New Roman" w:hAnsi="Times New Roman"/>
          <w:sz w:val="24"/>
          <w:szCs w:val="24"/>
        </w:rPr>
        <w:tab/>
      </w:r>
      <w:r w:rsidR="00EC2928">
        <w:rPr>
          <w:rFonts w:ascii="Times New Roman" w:hAnsi="Times New Roman"/>
          <w:sz w:val="24"/>
          <w:szCs w:val="24"/>
        </w:rPr>
        <w:tab/>
      </w:r>
      <w:r w:rsidR="00EC2928">
        <w:rPr>
          <w:rFonts w:ascii="Times New Roman" w:hAnsi="Times New Roman"/>
          <w:sz w:val="24"/>
          <w:szCs w:val="24"/>
        </w:rPr>
        <w:tab/>
      </w:r>
      <w:r w:rsidR="00EC2928">
        <w:rPr>
          <w:rFonts w:ascii="Times New Roman" w:hAnsi="Times New Roman"/>
          <w:sz w:val="24"/>
          <w:szCs w:val="24"/>
        </w:rPr>
        <w:tab/>
      </w:r>
      <w:r w:rsidR="00EC2928" w:rsidRPr="00EC2928">
        <w:rPr>
          <w:rFonts w:ascii="Times New Roman" w:hAnsi="Times New Roman"/>
          <w:b/>
          <w:sz w:val="24"/>
          <w:szCs w:val="24"/>
        </w:rPr>
        <w:t>Dependent Variable</w:t>
      </w:r>
    </w:p>
    <w:p w:rsidR="00012661" w:rsidRDefault="009E2FE5" w:rsidP="00D01026">
      <w:pPr>
        <w:autoSpaceDE w:val="0"/>
        <w:autoSpaceDN w:val="0"/>
        <w:adjustRightInd w:val="0"/>
        <w:spacing w:line="480" w:lineRule="auto"/>
        <w:ind w:left="720"/>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2799080</wp:posOffset>
                </wp:positionH>
                <wp:positionV relativeFrom="paragraph">
                  <wp:posOffset>87630</wp:posOffset>
                </wp:positionV>
                <wp:extent cx="468630" cy="0"/>
                <wp:effectExtent l="8255" t="11430" r="8890" b="7620"/>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20.4pt;margin-top:6.9pt;width:36.9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9jHwIAADwEAAAOAAAAZHJzL2Uyb0RvYy54bWysU02P2jAQvVfqf7ByhyRso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bp1A9o0DbHuFJtjW+RHdWrfgb23RIFZUtVI0L020ljcuoz4ncp/mI1ltkNX4BjDMUC&#10;YVrH2vQeEudAjmEpp9tSxNERhh+z2Xz2gNzY1RXT/JqnjXWfBfTEG0VknaGyaV0JSuHmwaShCj08&#10;W+dZ0fya4Isq2MiuCwLoFBmKaDGdTEOChU5y7/Rh1jS7sjPkQL2Ewi+0iJ77MAN7xQNYKyhfX2xH&#10;ZXe2sXinPB72hXQu1lkjPxbJYj1fz7NRNpmtR1lSVaOnTZmNZpv007R6qMqySn96ammWt5JzoTy7&#10;q17T7O/0cHk5Z6XdFHsbQ/wePcwLyV7/A+mwWL/Lsyp2wE9bc104SjQEX56TfwP3d7TvH/3qFwAA&#10;AP//AwBQSwMEFAAGAAgAAAAhAK5/YxPeAAAACQEAAA8AAABkcnMvZG93bnJldi54bWxMj0FPwzAM&#10;he9I/IfISLsglnR0E5Sm0zSJA0e2SVyzxrTdGqdq0rXs12PEAU6W/Z6ev5evJ9eKC/ah8aQhmSsQ&#10;SKW3DVUaDvvXhycQIRqypvWEGr4wwLq4vclNZv1I73jZxUpwCIXMaKhj7DIpQ1mjM2HuOyTWPn3v&#10;TOS1r6TtzcjhrpULpVbSmYb4Q2063NZYnneD04BhWCZq8+yqw9t1vP9YXE9jt9d6djdtXkBEnOKf&#10;GX7wGR0KZjr6gWwQrYY0VYweWXjkyYZlkq5AHH8Pssjl/wbFNwAAAP//AwBQSwECLQAUAAYACAAA&#10;ACEAtoM4kv4AAADhAQAAEwAAAAAAAAAAAAAAAAAAAAAAW0NvbnRlbnRfVHlwZXNdLnhtbFBLAQIt&#10;ABQABgAIAAAAIQA4/SH/1gAAAJQBAAALAAAAAAAAAAAAAAAAAC8BAABfcmVscy8ucmVsc1BLAQIt&#10;ABQABgAIAAAAIQBq+69jHwIAADwEAAAOAAAAAAAAAAAAAAAAAC4CAABkcnMvZTJvRG9jLnhtbFBL&#10;AQItABQABgAIAAAAIQCuf2MT3gAAAAkBAAAPAAAAAAAAAAAAAAAAAHkEAABkcnMvZG93bnJldi54&#10;bWxQSwUGAAAAAAQABADzAAAAhAU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1685925</wp:posOffset>
                </wp:positionH>
                <wp:positionV relativeFrom="paragraph">
                  <wp:posOffset>268605</wp:posOffset>
                </wp:positionV>
                <wp:extent cx="850265" cy="224790"/>
                <wp:effectExtent l="9525" t="11430" r="6985" b="1143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0265"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32.75pt;margin-top:21.15pt;width:66.95pt;height:17.7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4TKwIAAEoEAAAOAAAAZHJzL2Uyb0RvYy54bWysVE2P2jAQvVfqf7B8h3w0sBARVqsEetl2&#10;kXbbu7EdYtWxLdsQUNX/3rFhKdteqqo5OON45s2bmecs7o+9RAdundCqwtk4xYgrqplQuwp/eVmP&#10;Zhg5TxQjUite4RN3+H75/t1iMCXPdacl4xYBiHLlYCrceW/KJHG04z1xY224gsNW25542NpdwiwZ&#10;AL2XSZ6m02TQlhmrKXcOvjbnQ7yM+G3LqX9qW8c9khUGbj6uNq7bsCbLBSl3lphO0AsN8g8seiIU&#10;JL1CNcQTtLfiD6heUKudbv2Y6j7RbSsojzVANVn6WzXPHTE81gLNcebaJvf/YOnnw8YiwSo8x0iR&#10;Hkb0sPc6ZkZZHvozGFeCW602NlRIj+rZPGr6zSGl646oHY/eLycDwVmISN6EhI0zkGU7fNIMfAgk&#10;iM06trZHrRTmawgM4NAQdIzTOV2nw48eUfg4m6T5dIIRhaM8L+7mcXoJKQNMCDbW+Y9c9ygYFXbe&#10;ErHrfK2VAh1oe05BDo/OB5K/AkKw0mshZZSDVGiAfkzySeTktBQsHAY3Z3fbWlp0IEFQ8YkVw8mt&#10;m9V7xSJYxwlbXWxPhDzbkFyqgAfFAZ2LdVbM93k6X81Ws2JU5NPVqEibZvSwrovRdJ3dTZoPTV03&#10;2Y9ALSvKTjDGVWD3qt6s+Dt1XO7RWXdX/V7bkLxFj/0Csq/vSDrOOYz2LJKtZqeNfZ0/CDY6Xy5X&#10;uBG3e7BvfwHLnwAAAP//AwBQSwMEFAAGAAgAAAAhAFNe/47fAAAACQEAAA8AAABkcnMvZG93bnJl&#10;di54bWxMj0FPg0AQhe8m/ofNmHizi5RCiwyNMdF4MCRWe9/CFFB2Ftkt0H/v9qTHyfvy3jfZdtad&#10;GGmwrWGE+0UAgrg0Vcs1wufH890ahHWKK9UZJoQzWdjm11eZSisz8TuNO1cLX8I2VQiNc30qpS0b&#10;0souTE/ss6MZtHL+HGpZDWry5bqTYRDEUquW/UKjenpqqPzenTTCDyfnfSTH9VdRuPjl9a1mKibE&#10;25v58QGEo9n9wXDR9+qQe6eDOXFlRYcQxquVRxGicAnCA8vNJgJxQEiSBGSeyf8f5L8AAAD//wMA&#10;UEsBAi0AFAAGAAgAAAAhALaDOJL+AAAA4QEAABMAAAAAAAAAAAAAAAAAAAAAAFtDb250ZW50X1R5&#10;cGVzXS54bWxQSwECLQAUAAYACAAAACEAOP0h/9YAAACUAQAACwAAAAAAAAAAAAAAAAAvAQAAX3Jl&#10;bHMvLnJlbHNQSwECLQAUAAYACAAAACEAGUF+EysCAABKBAAADgAAAAAAAAAAAAAAAAAuAgAAZHJz&#10;L2Uyb0RvYy54bWxQSwECLQAUAAYACAAAACEAU17/jt8AAAAJAQAADwAAAAAAAAAAAAAAAACFBAAA&#10;ZHJzL2Rvd25yZXYueG1sUEsFBgAAAAAEAAQA8wAAAJEFA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1685925</wp:posOffset>
                </wp:positionH>
                <wp:positionV relativeFrom="paragraph">
                  <wp:posOffset>-1270</wp:posOffset>
                </wp:positionV>
                <wp:extent cx="850265" cy="206375"/>
                <wp:effectExtent l="9525" t="8255" r="6985" b="1397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265" cy="206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32.75pt;margin-top:-.1pt;width:66.95pt;height:1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EsJAIAAEAEAAAOAAAAZHJzL2Uyb0RvYy54bWysU9uO2jAQfa/Uf7D8DrlswkJEWK0S6Mu2&#10;RdrtBxjbIVYT27INAVX9945NoKV9qarmwfFl5syZmTPLp1PfoSM3VihZ4mQaY8QlVUzIfYm/vG0m&#10;c4ysI5KRTkle4jO3+Gn1/t1y0AVPVas6xg0CEGmLQZe4dU4XUWRpy3tip0pzCY+NMj1xcDT7iBky&#10;AHrfRWkcz6JBGaaNotxauK0vj3gV8JuGU/e5aSx3qCsxcHNhNWHd+TVaLUmxN0S3go40yD+w6ImQ&#10;EPQGVRNH0MGIP6B6QY2yqnFTqvpINY2gPOQA2STxb9m8tkTzkAsUx+pbmez/g6WfjluDBCsxNEqS&#10;Hlr0fHAqREZJ4uszaFuAWSW3xmdIT/JVvyj61SKpqpbIPQ/Wb2cNzsEjunPxB6shym74qBjYEAgQ&#10;inVqTO8hoQzoFHpyvvWEnxyicDnP43SWY0ThKY1nD4+55xSR4uqsjXUfuOqR35TYOkPEvnWVkhK6&#10;r0wSQpHji3UXx6uDjyzVRnRdEEEn0VDiRZ7mwcGqTjD/6M2s2e+qzqAj8TIK38jizsyog2QBrOWE&#10;rce9I6K77IF1Jz0eJAd0xt1FJ98W8WI9X8+zSZbO1pMsruvJ86bKJrNN8pjXD3VV1cl3Ty3JilYw&#10;xqVnd9Vskv2dJsbpuajtptpbGaJ79FBoIHv9B9Khu76hF2nsFDtvjS+tbzTINBiPI+Xn4NdzsPo5&#10;+KsfAAAA//8DAFBLAwQUAAYACAAAACEAxZMa/N4AAAAIAQAADwAAAGRycy9kb3ducmV2LnhtbEyP&#10;wU7DMBBE70j8g7VIXFDr1CUVCXGqCokDR9pKXN14SQLxOoqdJvTrWU70NqsZzbwttrPrxBmH0HrS&#10;sFomIJAqb1uqNRwPr4snECEasqbzhBp+MMC2vL0pTG79RO943sdacAmF3GhoYuxzKUPVoDNh6Xsk&#10;9j794Ezkc6ilHczE5a6TKkk20pmWeKExPb40WH3vR6cBw5iukl3m6uPbZXr4UJevqT9ofX83755B&#10;RJzjfxj+8BkdSmY6+ZFsEJ0GtUlTjmpYKBDsr7PsEcSJhVqDLAt5/UD5CwAA//8DAFBLAQItABQA&#10;BgAIAAAAIQC2gziS/gAAAOEBAAATAAAAAAAAAAAAAAAAAAAAAABbQ29udGVudF9UeXBlc10ueG1s&#10;UEsBAi0AFAAGAAgAAAAhADj9If/WAAAAlAEAAAsAAAAAAAAAAAAAAAAALwEAAF9yZWxzLy5yZWxz&#10;UEsBAi0AFAAGAAgAAAAhAI660SwkAgAAQAQAAA4AAAAAAAAAAAAAAAAALgIAAGRycy9lMm9Eb2Mu&#10;eG1sUEsBAi0AFAAGAAgAAAAhAMWTGvzeAAAACAEAAA8AAAAAAAAAAAAAAAAAfgQAAGRycy9kb3du&#10;cmV2LnhtbFBLBQYAAAAABAAEAPMAAACJBQ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1685925</wp:posOffset>
                </wp:positionH>
                <wp:positionV relativeFrom="paragraph">
                  <wp:posOffset>347980</wp:posOffset>
                </wp:positionV>
                <wp:extent cx="850265" cy="516890"/>
                <wp:effectExtent l="9525" t="5080" r="6985" b="1143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0265" cy="516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32.75pt;margin-top:27.4pt;width:66.95pt;height:40.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QkKwIAAEoEAAAOAAAAZHJzL2Uyb0RvYy54bWysVM2O0zAQviPxDpbvbZKSlDZqulolLRwW&#10;qLTLA7i201g4tmW7TSvEuzN2f+jCBSFycMaZmW+++cvi4dhLdODWCa0qnI1TjLiimgm1q/DXl/Vo&#10;hpHzRDEiteIVPnGHH5Zv3ywGU/KJ7rRk3CIAUa4cTIU7702ZJI52vCdurA1XoGy17YmHq90lzJIB&#10;0HuZTNJ0mgzaMmM15c7B1+asxMuI37ac+i9t67hHssLAzcfTxnMbzmS5IOXOEtMJeqFB/oFFT4SC&#10;oDeohniC9lb8AdULarXTrR9T3Se6bQXlMQfIJkt/y+a5I4bHXKA4ztzK5P4fLP182FgkWIWnGCnS&#10;Q4se917HyCiL9RmMK8GsVhsbMqRH9WyeNP3mkNJ1R9SOR+uXkwHnLFQ0eeUSLs5AlO3wSTOwIRAg&#10;FuvY2h61UpiPwTGAQ0HQMXbndOsOP3pE4eOsSCfTAiMKqiKbzuaRXULKABOcjXX+A9c9CkKFnbdE&#10;7Dpfa6VgDrQ9hyCHJ+cDyV8OwVnptZAyjoNUaKjwvJgUkZPTUrCgDGbO7ra1tOhAwkDFJ2YMmnsz&#10;q/eKRbCOE7a6yJ4IeZYhuFQBD5IDOhfpPDHf5+l8NVvN8lE+ma5Gedo0o8d1nY+m6+x90bxr6rrJ&#10;fgRqWV52gjGuArvr9Gb5303HZY/Oc3eb31sZktfosV5A9vqOpGOfQ2vDurlyq9lpY6/9h4GNxpfl&#10;Chtxfwf5/hew/AkAAP//AwBQSwMEFAAGAAgAAAAhAGf39sjeAAAACgEAAA8AAABkcnMvZG93bnJl&#10;di54bWxMj0FPhDAQhe8m/odmTLy5RRZwFykbY6LxYEhc9d6lI6B0irQL7L93POlxMl/e+16xW2wv&#10;Jhx950jB9SoCgVQ701Gj4O314WoDwgdNRveOUMEJPezK87NC58bN9ILTPjSCQ8jnWkEbwpBL6esW&#10;rfYrNyDx78ONVgc+x0aaUc8cbnsZR1Emre6IG1o94H2L9df+aBV8083pPZHT5rOqQvb49NwQVrNS&#10;lxfL3S2IgEv4g+FXn9WhZKeDO5LxolcQZ2nKqII04QkMrLfbBMSByXUWgywL+X9C+QMAAP//AwBQ&#10;SwECLQAUAAYACAAAACEAtoM4kv4AAADhAQAAEwAAAAAAAAAAAAAAAAAAAAAAW0NvbnRlbnRfVHlw&#10;ZXNdLnhtbFBLAQItABQABgAIAAAAIQA4/SH/1gAAAJQBAAALAAAAAAAAAAAAAAAAAC8BAABfcmVs&#10;cy8ucmVsc1BLAQItABQABgAIAAAAIQDMFAQkKwIAAEoEAAAOAAAAAAAAAAAAAAAAAC4CAABkcnMv&#10;ZTJvRG9jLnhtbFBLAQItABQABgAIAAAAIQBn9/bI3gAAAAoBAAAPAAAAAAAAAAAAAAAAAIUEAABk&#10;cnMvZG93bnJldi54bWxQSwUGAAAAAAQABADzAAAAkAUAAAAA&#10;"/>
            </w:pict>
          </mc:Fallback>
        </mc:AlternateContent>
      </w:r>
      <w:r>
        <w:rPr>
          <w:rFonts w:ascii="Times New Roman" w:hAnsi="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302260</wp:posOffset>
                </wp:positionH>
                <wp:positionV relativeFrom="paragraph">
                  <wp:posOffset>347980</wp:posOffset>
                </wp:positionV>
                <wp:extent cx="1383665" cy="270510"/>
                <wp:effectExtent l="6985" t="5080" r="9525" b="1016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665" cy="270510"/>
                        </a:xfrm>
                        <a:prstGeom prst="flowChartProcess">
                          <a:avLst/>
                        </a:prstGeom>
                        <a:solidFill>
                          <a:srgbClr val="FFFFFF"/>
                        </a:solidFill>
                        <a:ln w="9525">
                          <a:solidFill>
                            <a:srgbClr val="000000"/>
                          </a:solidFill>
                          <a:miter lim="800000"/>
                          <a:headEnd/>
                          <a:tailEnd/>
                        </a:ln>
                      </wps:spPr>
                      <wps:txbx>
                        <w:txbxContent>
                          <w:p w:rsidR="00D64ABB" w:rsidRPr="00F5695D" w:rsidRDefault="00D64ABB">
                            <w:pPr>
                              <w:rPr>
                                <w:rFonts w:ascii="Times New Roman" w:hAnsi="Times New Roman"/>
                              </w:rPr>
                            </w:pPr>
                            <w:r w:rsidRPr="00F5695D">
                              <w:rPr>
                                <w:rFonts w:ascii="Times New Roman" w:hAnsi="Times New Roman"/>
                              </w:rPr>
                              <w:t>Monitoring</w:t>
                            </w:r>
                          </w:p>
                          <w:p w:rsidR="00D64ABB" w:rsidRPr="00F5695D" w:rsidRDefault="00D64ABB">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109" style="position:absolute;left:0;text-align:left;margin-left:23.8pt;margin-top:27.4pt;width:108.95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XUMAIAAFoEAAAOAAAAZHJzL2Uyb0RvYy54bWysVNtu2zAMfR+wfxD0vjjOrakRpyjSZRjQ&#10;dQG6fYAiy7EwWdQoJU739aPkJEu3PQ3zgyCK1BF5DunF3bE17KDQa7AlzwdDzpSVUGm7K/nXL+t3&#10;c858ELYSBqwq+Yvy/G759s2ic4UaQQOmUsgIxPqicyVvQnBFlnnZqFb4AThlyVkDtiKQibusQtER&#10;emuy0XA4yzrAyiFI5T2dPvROvkz4da1k+FzXXgVmSk65hbRiWrdxzZYLUexQuEbLUxriH7Johbb0&#10;6AXqQQTB9qj/gGq1RPBQh4GENoO61lKlGqiafPhbNc+NcCrVQuR4d6HJ/z9Y+XTYINNVyaecWdGS&#10;RPf7AOllNov0dM4XFPXsNhgL9O4R5DfPLKwaYXfqHhG6RomKkspjfPbqQjQ8XWXb7hNUhC4IPTF1&#10;rLGNgMQBOyZBXi6CqGNgkg7z8Xw8m1Fmknyjm+E0T4plojjfdujDBwUti5uS1wY6ygvDpm+J9JI4&#10;PPoQMxPFOTxVAkZXa21MMnC3XRlkB0GNsk5fKoYKvg4zlnUlv52Opgn5lc9fQwzT9zeIVgfqeKPb&#10;ks8vQaKIFL63VerHILTp95SysSdOI429HOG4PSbNxmeBtlC9EMkIfYPTQNKmAfzBWUfNXXL/fS9Q&#10;cWY+WhLqNp9M4jQkYzK9GZGB157ttUdYSVAlD5z121XoJ2jvUO8aeilPbFiIrVPrxHUUvs/qlD41&#10;cJLgNGxxQq7tFPXrl7D8CQAA//8DAFBLAwQUAAYACAAAACEAlti7LN8AAAAIAQAADwAAAGRycy9k&#10;b3ducmV2LnhtbEyPQU+DQBSE7yb+h80z8dLYpQi0Io/GmGDswYPoxduDXYHIviXsltZ/73rS42Qm&#10;M98U+7MZxaJnN1hG2KwjEJpbqwbuEN7fqpsdCOeJFY2WNcK3drAvLy8KypU98ateat+JUMIuJ4Te&#10;+ymX0rW9NuTWdtIcvE87G/JBzp1UM51CuRllHEWZNDRwWOhp0o+9br/qo0GId6v6iV+q56Q5qIrS&#10;zceyuj0gXl+dH+5BeH32f2H4xQ/oUAamxh5ZOTEiJNssJBHSJDwIfpylKYgG4W6bgCwL+f9A+QMA&#10;AP//AwBQSwECLQAUAAYACAAAACEAtoM4kv4AAADhAQAAEwAAAAAAAAAAAAAAAAAAAAAAW0NvbnRl&#10;bnRfVHlwZXNdLnhtbFBLAQItABQABgAIAAAAIQA4/SH/1gAAAJQBAAALAAAAAAAAAAAAAAAAAC8B&#10;AABfcmVscy8ucmVsc1BLAQItABQABgAIAAAAIQByHYXUMAIAAFoEAAAOAAAAAAAAAAAAAAAAAC4C&#10;AABkcnMvZTJvRG9jLnhtbFBLAQItABQABgAIAAAAIQCW2Lss3wAAAAgBAAAPAAAAAAAAAAAAAAAA&#10;AIoEAABkcnMvZG93bnJldi54bWxQSwUGAAAAAAQABADzAAAAlgUAAAAA&#10;">
                <v:textbox>
                  <w:txbxContent>
                    <w:p w:rsidR="00D64ABB" w:rsidRPr="00F5695D" w:rsidRDefault="00D64ABB">
                      <w:pPr>
                        <w:rPr>
                          <w:rFonts w:ascii="Times New Roman" w:hAnsi="Times New Roman"/>
                        </w:rPr>
                      </w:pPr>
                      <w:r w:rsidRPr="00F5695D">
                        <w:rPr>
                          <w:rFonts w:ascii="Times New Roman" w:hAnsi="Times New Roman"/>
                        </w:rPr>
                        <w:t>Monitoring</w:t>
                      </w:r>
                    </w:p>
                    <w:p w:rsidR="00D64ABB" w:rsidRPr="00F5695D" w:rsidRDefault="00D64ABB">
                      <w:pPr>
                        <w:rPr>
                          <w:rFonts w:ascii="Times New Roman" w:hAnsi="Times New Roman"/>
                        </w:rPr>
                      </w:pPr>
                    </w:p>
                  </w:txbxContent>
                </v:textbox>
              </v:shape>
            </w:pict>
          </mc:Fallback>
        </mc:AlternateContent>
      </w:r>
    </w:p>
    <w:p w:rsidR="00012661" w:rsidRDefault="009E2FE5" w:rsidP="00EC2928">
      <w:pPr>
        <w:tabs>
          <w:tab w:val="left" w:pos="6361"/>
        </w:tabs>
        <w:spacing w:after="0" w:line="480" w:lineRule="auto"/>
        <w:jc w:val="both"/>
        <w:rPr>
          <w:rFonts w:ascii="Times New Roman" w:hAnsi="Times New Roman"/>
          <w:b/>
          <w:sz w:val="24"/>
          <w:szCs w:val="24"/>
        </w:rPr>
      </w:pPr>
      <w:r>
        <w:rPr>
          <w:rFonts w:ascii="Times New Roman" w:hAnsi="Times New Roman"/>
          <w:b/>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302260</wp:posOffset>
                </wp:positionH>
                <wp:positionV relativeFrom="paragraph">
                  <wp:posOffset>276225</wp:posOffset>
                </wp:positionV>
                <wp:extent cx="1383665" cy="246380"/>
                <wp:effectExtent l="6985" t="9525" r="9525" b="1079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3665" cy="246380"/>
                        </a:xfrm>
                        <a:prstGeom prst="rect">
                          <a:avLst/>
                        </a:prstGeom>
                        <a:solidFill>
                          <a:srgbClr val="FFFFFF"/>
                        </a:solidFill>
                        <a:ln w="9525">
                          <a:solidFill>
                            <a:srgbClr val="000000"/>
                          </a:solidFill>
                          <a:miter lim="800000"/>
                          <a:headEnd/>
                          <a:tailEnd/>
                        </a:ln>
                      </wps:spPr>
                      <wps:txbx>
                        <w:txbxContent>
                          <w:p w:rsidR="00D64ABB" w:rsidRPr="00F5695D" w:rsidRDefault="00D64ABB">
                            <w:pPr>
                              <w:rPr>
                                <w:rFonts w:ascii="Times New Roman" w:hAnsi="Times New Roman"/>
                              </w:rPr>
                            </w:pPr>
                            <w:r w:rsidRPr="00F5695D">
                              <w:rPr>
                                <w:rFonts w:ascii="Times New Roman" w:hAnsi="Times New Roman"/>
                              </w:rPr>
                              <w:t>Internal Audit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23.8pt;margin-top:21.75pt;width:108.95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QEKgIAAE4EAAAOAAAAZHJzL2Uyb0RvYy54bWysVNuO0zAQfUfiHyy/0/S+3ajpatWlCGmB&#10;FQsf4DhOYuEbY7fJ8vWMnWzpAk+IPFiezPjkzDnjbG96rchJgJfWFHQ2mVIiDLeVNE1Bv345vNlQ&#10;4gMzFVPWiII+CU9vdq9fbTuXi7ltraoEEAQxPu9cQdsQXJ5lnrdCMz+xThhM1hY0CxhCk1XAOkTX&#10;KptPp+uss1A5sFx4j2/vhiTdJfy6Fjx8qmsvAlEFRW4hrZDWMq7ZbsvyBphrJR9psH9goZk0+NEz&#10;1B0LjBxB/gGlJQfrbR0m3OrM1rXkIvWA3cymv3Xz2DInUi8ojndnmfz/g+UfTw9AZFXQJSWGabTo&#10;M4rGTKMEuYrydM7nWPXoHiA26N295d88MXbfYpW4BbBdK1iFpGaxPntxIAYej5Ky+2ArRGfHYJNS&#10;fQ06AqIGpE+GPJ0NEX0gHF/OFpvFer2ihGNuvlwvNsmxjOXPpx348E5YTeKmoIDcEzo73fsQ2bD8&#10;uSSxt0pWB6lUCqAp9wrIieFwHNKTGsAmL8uUIV1Br1fzVUJ+kfOXENP0/A1Cy4BTrqQu6OZcxPIo&#10;21tTpRkMTKphj5SVGXWM0g0WhL7sR59GU0pbPaGwYIehxkuIm9bCD0o6HOiC+u9HBoIS9d6gOdez&#10;5TLegBQsV1dzDOAyU15mmOEIVdBAybDdh+HWHB3IpsUvzZIaxt6iobVMWkezB1YjfRzaZMF4weKt&#10;uIxT1a/fwO4nAAAA//8DAFBLAwQUAAYACAAAACEA3iFjX94AAAAIAQAADwAAAGRycy9kb3ducmV2&#10;LnhtbEyPQU+DQBCF7yb+h82YeLOLYLFSlsZoauKxpRdvA7sFlJ0l7NKiv97xVE8zk/fy5nv5Zra9&#10;OJnRd44U3C8iEIZqpztqFBzK7d0KhA9IGntHRsG38bAprq9yzLQ7086c9qERHEI+QwVtCEMmpa9b&#10;Y9Ev3GCItaMbLQY+x0bqEc8cbnsZR1EqLXbEH1oczEtr6q/9ZBVUXXzAn135FtmnbRLe5/Jz+nhV&#10;6vZmfl6DCGYOFzP84TM6FMxUuYm0F72Ch8eUnTyTJQjW43TJS6VgFScgi1z+L1D8AgAA//8DAFBL&#10;AQItABQABgAIAAAAIQC2gziS/gAAAOEBAAATAAAAAAAAAAAAAAAAAAAAAABbQ29udGVudF9UeXBl&#10;c10ueG1sUEsBAi0AFAAGAAgAAAAhADj9If/WAAAAlAEAAAsAAAAAAAAAAAAAAAAALwEAAF9yZWxz&#10;Ly5yZWxzUEsBAi0AFAAGAAgAAAAhAM92JAQqAgAATgQAAA4AAAAAAAAAAAAAAAAALgIAAGRycy9l&#10;Mm9Eb2MueG1sUEsBAi0AFAAGAAgAAAAhAN4hY1/eAAAACAEAAA8AAAAAAAAAAAAAAAAAhAQAAGRy&#10;cy9kb3ducmV2LnhtbFBLBQYAAAAABAAEAPMAAACPBQAAAAA=&#10;">
                <v:textbox>
                  <w:txbxContent>
                    <w:p w:rsidR="00D64ABB" w:rsidRPr="00F5695D" w:rsidRDefault="00D64ABB">
                      <w:pPr>
                        <w:rPr>
                          <w:rFonts w:ascii="Times New Roman" w:hAnsi="Times New Roman"/>
                        </w:rPr>
                      </w:pPr>
                      <w:r w:rsidRPr="00F5695D">
                        <w:rPr>
                          <w:rFonts w:ascii="Times New Roman" w:hAnsi="Times New Roman"/>
                        </w:rPr>
                        <w:t>Internal Audit</w:t>
                      </w:r>
                    </w:p>
                  </w:txbxContent>
                </v:textbox>
              </v:rect>
            </w:pict>
          </mc:Fallback>
        </mc:AlternateContent>
      </w:r>
    </w:p>
    <w:p w:rsidR="00012661" w:rsidRDefault="009E2FE5" w:rsidP="006407E5">
      <w:pPr>
        <w:spacing w:after="0" w:line="480" w:lineRule="auto"/>
        <w:jc w:val="both"/>
        <w:rPr>
          <w:rFonts w:ascii="Times New Roman" w:hAnsi="Times New Roman"/>
          <w:b/>
          <w:sz w:val="24"/>
          <w:szCs w:val="24"/>
        </w:rPr>
      </w:pPr>
      <w:r>
        <w:rPr>
          <w:rFonts w:ascii="Times New Roman" w:hAnsi="Times New Roman"/>
          <w:b/>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2082800</wp:posOffset>
                </wp:positionH>
                <wp:positionV relativeFrom="paragraph">
                  <wp:posOffset>172085</wp:posOffset>
                </wp:positionV>
                <wp:extent cx="1924685" cy="1062355"/>
                <wp:effectExtent l="6350" t="10160" r="12065" b="1333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1062355"/>
                        </a:xfrm>
                        <a:prstGeom prst="rect">
                          <a:avLst/>
                        </a:prstGeom>
                        <a:solidFill>
                          <a:srgbClr val="FFFFFF"/>
                        </a:solidFill>
                        <a:ln w="9525">
                          <a:solidFill>
                            <a:srgbClr val="000000"/>
                          </a:solidFill>
                          <a:miter lim="800000"/>
                          <a:headEnd/>
                          <a:tailEnd/>
                        </a:ln>
                      </wps:spPr>
                      <wps:txbx>
                        <w:txbxContent>
                          <w:p w:rsidR="00D64ABB" w:rsidRPr="00F5695D" w:rsidRDefault="00D64ABB">
                            <w:pPr>
                              <w:rPr>
                                <w:rFonts w:ascii="Times New Roman" w:hAnsi="Times New Roman"/>
                                <w:b/>
                              </w:rPr>
                            </w:pPr>
                            <w:r w:rsidRPr="00F5695D">
                              <w:rPr>
                                <w:rFonts w:ascii="Times New Roman" w:hAnsi="Times New Roman"/>
                                <w:b/>
                              </w:rPr>
                              <w:t>Intervening Variables</w:t>
                            </w:r>
                          </w:p>
                          <w:p w:rsidR="00D64ABB" w:rsidRPr="00F5695D" w:rsidRDefault="00D64ABB" w:rsidP="006C28AE">
                            <w:pPr>
                              <w:pStyle w:val="NoSpacing"/>
                              <w:rPr>
                                <w:rFonts w:ascii="Times New Roman" w:hAnsi="Times New Roman"/>
                              </w:rPr>
                            </w:pPr>
                            <w:r w:rsidRPr="00F5695D">
                              <w:rPr>
                                <w:rFonts w:ascii="Times New Roman" w:hAnsi="Times New Roman"/>
                              </w:rPr>
                              <w:t>Governing Council</w:t>
                            </w:r>
                          </w:p>
                          <w:p w:rsidR="00D64ABB" w:rsidRPr="00F5695D" w:rsidRDefault="00D64ABB" w:rsidP="006C28AE">
                            <w:pPr>
                              <w:pStyle w:val="NoSpacing"/>
                              <w:rPr>
                                <w:rFonts w:ascii="Times New Roman" w:hAnsi="Times New Roman"/>
                              </w:rPr>
                            </w:pPr>
                            <w:r w:rsidRPr="00F5695D">
                              <w:rPr>
                                <w:rFonts w:ascii="Times New Roman" w:hAnsi="Times New Roman"/>
                              </w:rPr>
                              <w:t>National Universities Commission</w:t>
                            </w:r>
                          </w:p>
                          <w:p w:rsidR="00D64ABB" w:rsidRPr="00F5695D" w:rsidRDefault="00D64ABB" w:rsidP="006C28AE">
                            <w:pPr>
                              <w:pStyle w:val="NoSpacing"/>
                              <w:rPr>
                                <w:rFonts w:ascii="Times New Roman" w:hAnsi="Times New Roman"/>
                              </w:rPr>
                            </w:pPr>
                            <w:r w:rsidRPr="00F5695D">
                              <w:rPr>
                                <w:rFonts w:ascii="Times New Roman" w:hAnsi="Times New Roman"/>
                              </w:rPr>
                              <w:t>Accounting System</w:t>
                            </w:r>
                          </w:p>
                          <w:p w:rsidR="00D64ABB" w:rsidRPr="00F5695D" w:rsidRDefault="00D64ABB">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1" style="position:absolute;left:0;text-align:left;margin-left:164pt;margin-top:13.55pt;width:151.55pt;height:8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h9LAIAAFAEAAAOAAAAZHJzL2Uyb0RvYy54bWysVNuO0zAQfUfiHyy/01xoShs1Xa26FCEt&#10;sGLhAxzHSSwc24zdJsvX79jtdrvAEyIPlsczPj5zZibrq2lQ5CDASaMrms1SSoTmppG6q+j3b7s3&#10;S0qcZ7phymhR0Qfh6NXm9av1aEuRm96oRgBBEO3K0Va0996WSeJ4LwbmZsYKjc7WwMA8mtAlDbAR&#10;0QeV5Gm6SEYDjQXDhXN4enN00k3Eb1vB/Ze2dcITVVHk5uMKca3DmmzWrOyA2V7yEw32DywGJjU+&#10;eoa6YZ6RPcg/oAbJwTjT+hk3Q2LaVnIRc8BssvS3bO57ZkXMBcVx9iyT+3+w/PPhDohssHaUaDZg&#10;ib6iaEx3SpA86jNaV2LYvb2DkKGzt4b/cESbbY9h4hrAjL1gDbLKgp7JiwvBcHiV1OMn0yA823sT&#10;pZpaGAIgikCmWJGHc0XE5AnHw2yVzxfLghKOvixd5G+LIr7ByqfrFpz/IMxAwqaigOwjPDvcOh/o&#10;sPIpJNI3SjY7qVQ0oKu3CsiBYXvs4ndCd5dhSpOxoqsiLyLyC5+7hEjj9zeIQXrscyWHii7PQawM&#10;ur3XTexCz6Q67pGy0ichg3ahm13pp3qKlYoKhJPaNA+oLJhjW+MY4qY38IuSEVu6ou7nnoGgRH3U&#10;WJ1VNp+HGYjGvHiH5SVw6akvPUxzhKqop+S43frj3OwtyK7Hl7KohjbXWNFWRq2fWZ3oY9vGEpxG&#10;LMzFpR2jnn8Em0cAAAD//wMAUEsDBBQABgAIAAAAIQA3PQAR4AAAAAoBAAAPAAAAZHJzL2Rvd25y&#10;ZXYueG1sTI9NT8MwDIbvSPyHyEjcWPoxja1rOiHQkDhu3YWb23htoUmqJt0Kvx5zgpstP3r9vPlu&#10;Nr240Og7ZxXEiwgE2drpzjYKTuX+YQ3CB7Qae2dJwRd52BW3Nzlm2l3tgS7H0AgOsT5DBW0IQyal&#10;r1sy6BduIMu3sxsNBl7HRuoRrxxueplE0Uoa7Cx/aHGg55bqz+NkFFRdcsLvQ/kamc0+DW9z+TG9&#10;vyh1fzc/bUEEmsMfDL/6rA4FO1VustqLXkGarLlLUJA8xiAYWKUxDxWTm+USZJHL/xWKHwAAAP//&#10;AwBQSwECLQAUAAYACAAAACEAtoM4kv4AAADhAQAAEwAAAAAAAAAAAAAAAAAAAAAAW0NvbnRlbnRf&#10;VHlwZXNdLnhtbFBLAQItABQABgAIAAAAIQA4/SH/1gAAAJQBAAALAAAAAAAAAAAAAAAAAC8BAABf&#10;cmVscy8ucmVsc1BLAQItABQABgAIAAAAIQCBhah9LAIAAFAEAAAOAAAAAAAAAAAAAAAAAC4CAABk&#10;cnMvZTJvRG9jLnhtbFBLAQItABQABgAIAAAAIQA3PQAR4AAAAAoBAAAPAAAAAAAAAAAAAAAAAIYE&#10;AABkcnMvZG93bnJldi54bWxQSwUGAAAAAAQABADzAAAAkwUAAAAA&#10;">
                <v:textbox>
                  <w:txbxContent>
                    <w:p w:rsidR="00D64ABB" w:rsidRPr="00F5695D" w:rsidRDefault="00D64ABB">
                      <w:pPr>
                        <w:rPr>
                          <w:rFonts w:ascii="Times New Roman" w:hAnsi="Times New Roman"/>
                          <w:b/>
                        </w:rPr>
                      </w:pPr>
                      <w:r w:rsidRPr="00F5695D">
                        <w:rPr>
                          <w:rFonts w:ascii="Times New Roman" w:hAnsi="Times New Roman"/>
                          <w:b/>
                        </w:rPr>
                        <w:t>Intervening Variables</w:t>
                      </w:r>
                    </w:p>
                    <w:p w:rsidR="00D64ABB" w:rsidRPr="00F5695D" w:rsidRDefault="00D64ABB" w:rsidP="006C28AE">
                      <w:pPr>
                        <w:pStyle w:val="NoSpacing"/>
                        <w:rPr>
                          <w:rFonts w:ascii="Times New Roman" w:hAnsi="Times New Roman"/>
                        </w:rPr>
                      </w:pPr>
                      <w:r w:rsidRPr="00F5695D">
                        <w:rPr>
                          <w:rFonts w:ascii="Times New Roman" w:hAnsi="Times New Roman"/>
                        </w:rPr>
                        <w:t>Governing Council</w:t>
                      </w:r>
                    </w:p>
                    <w:p w:rsidR="00D64ABB" w:rsidRPr="00F5695D" w:rsidRDefault="00D64ABB" w:rsidP="006C28AE">
                      <w:pPr>
                        <w:pStyle w:val="NoSpacing"/>
                        <w:rPr>
                          <w:rFonts w:ascii="Times New Roman" w:hAnsi="Times New Roman"/>
                        </w:rPr>
                      </w:pPr>
                      <w:r w:rsidRPr="00F5695D">
                        <w:rPr>
                          <w:rFonts w:ascii="Times New Roman" w:hAnsi="Times New Roman"/>
                        </w:rPr>
                        <w:t>National Universities Commission</w:t>
                      </w:r>
                    </w:p>
                    <w:p w:rsidR="00D64ABB" w:rsidRPr="00F5695D" w:rsidRDefault="00D64ABB" w:rsidP="006C28AE">
                      <w:pPr>
                        <w:pStyle w:val="NoSpacing"/>
                        <w:rPr>
                          <w:rFonts w:ascii="Times New Roman" w:hAnsi="Times New Roman"/>
                        </w:rPr>
                      </w:pPr>
                      <w:r w:rsidRPr="00F5695D">
                        <w:rPr>
                          <w:rFonts w:ascii="Times New Roman" w:hAnsi="Times New Roman"/>
                        </w:rPr>
                        <w:t>Accounting System</w:t>
                      </w:r>
                    </w:p>
                    <w:p w:rsidR="00D64ABB" w:rsidRPr="00F5695D" w:rsidRDefault="00D64ABB">
                      <w:pPr>
                        <w:rPr>
                          <w:rFonts w:ascii="Times New Roman" w:hAnsi="Times New Roman"/>
                        </w:rPr>
                      </w:pPr>
                    </w:p>
                  </w:txbxContent>
                </v:textbox>
              </v:rect>
            </w:pict>
          </mc:Fallback>
        </mc:AlternateContent>
      </w:r>
    </w:p>
    <w:p w:rsidR="00012661" w:rsidRDefault="005565D0" w:rsidP="008F788E">
      <w:pPr>
        <w:tabs>
          <w:tab w:val="left" w:pos="1077"/>
        </w:tabs>
        <w:spacing w:after="0" w:line="480" w:lineRule="auto"/>
        <w:jc w:val="both"/>
        <w:rPr>
          <w:rFonts w:ascii="Times New Roman" w:hAnsi="Times New Roman"/>
          <w:b/>
          <w:sz w:val="24"/>
          <w:szCs w:val="24"/>
        </w:rPr>
      </w:pPr>
      <w:r>
        <w:rPr>
          <w:rFonts w:ascii="Times New Roman" w:hAnsi="Times New Roman"/>
          <w:b/>
          <w:sz w:val="24"/>
          <w:szCs w:val="24"/>
        </w:rPr>
        <w:t xml:space="preserve">     </w:t>
      </w:r>
    </w:p>
    <w:p w:rsidR="00012661" w:rsidRDefault="00012661" w:rsidP="006407E5">
      <w:pPr>
        <w:spacing w:after="0" w:line="480" w:lineRule="auto"/>
        <w:jc w:val="both"/>
        <w:rPr>
          <w:rFonts w:ascii="Times New Roman" w:hAnsi="Times New Roman"/>
          <w:b/>
          <w:sz w:val="24"/>
          <w:szCs w:val="24"/>
        </w:rPr>
      </w:pPr>
    </w:p>
    <w:p w:rsidR="00DF3AC9" w:rsidRDefault="00DF3AC9" w:rsidP="006407E5">
      <w:pPr>
        <w:spacing w:after="0" w:line="480" w:lineRule="auto"/>
        <w:jc w:val="both"/>
        <w:rPr>
          <w:rFonts w:ascii="Times New Roman" w:hAnsi="Times New Roman"/>
          <w:b/>
          <w:sz w:val="24"/>
          <w:szCs w:val="24"/>
        </w:rPr>
      </w:pPr>
    </w:p>
    <w:p w:rsidR="009B3018" w:rsidRPr="009B3018" w:rsidRDefault="009B3018" w:rsidP="00F46786">
      <w:pPr>
        <w:spacing w:line="480" w:lineRule="auto"/>
        <w:jc w:val="both"/>
        <w:rPr>
          <w:rFonts w:ascii="Times New Roman" w:hAnsi="Times New Roman"/>
          <w:sz w:val="6"/>
          <w:szCs w:val="6"/>
        </w:rPr>
      </w:pPr>
    </w:p>
    <w:p w:rsidR="00F05B0D" w:rsidRDefault="00F05B0D" w:rsidP="00F46786">
      <w:pPr>
        <w:spacing w:line="480" w:lineRule="auto"/>
        <w:jc w:val="both"/>
        <w:rPr>
          <w:rFonts w:ascii="Times New Roman" w:hAnsi="Times New Roman"/>
          <w:sz w:val="24"/>
          <w:szCs w:val="24"/>
        </w:rPr>
      </w:pPr>
      <w:r w:rsidRPr="009B3018">
        <w:rPr>
          <w:rFonts w:ascii="Times New Roman" w:hAnsi="Times New Roman"/>
          <w:b/>
          <w:sz w:val="24"/>
          <w:szCs w:val="24"/>
        </w:rPr>
        <w:t>Source</w:t>
      </w:r>
      <w:r>
        <w:rPr>
          <w:rFonts w:ascii="Times New Roman" w:hAnsi="Times New Roman"/>
          <w:sz w:val="24"/>
          <w:szCs w:val="24"/>
        </w:rPr>
        <w:t>: Researcher’s Design from the works of Amudo &amp; Inanga (200</w:t>
      </w:r>
      <w:r w:rsidR="009B3018">
        <w:rPr>
          <w:rFonts w:ascii="Times New Roman" w:hAnsi="Times New Roman"/>
          <w:sz w:val="24"/>
          <w:szCs w:val="24"/>
        </w:rPr>
        <w:t xml:space="preserve">9) and </w:t>
      </w:r>
      <w:r>
        <w:rPr>
          <w:rFonts w:ascii="Times New Roman" w:hAnsi="Times New Roman"/>
          <w:sz w:val="24"/>
          <w:szCs w:val="24"/>
        </w:rPr>
        <w:t>Mawanda (2008)</w:t>
      </w:r>
    </w:p>
    <w:p w:rsidR="00B81FE2" w:rsidRDefault="00D8705B" w:rsidP="005D1AB1">
      <w:pPr>
        <w:spacing w:line="480" w:lineRule="auto"/>
        <w:jc w:val="both"/>
        <w:rPr>
          <w:rFonts w:ascii="Times New Roman" w:hAnsi="Times New Roman"/>
          <w:sz w:val="24"/>
          <w:szCs w:val="24"/>
        </w:rPr>
      </w:pPr>
      <w:r>
        <w:rPr>
          <w:rFonts w:ascii="Times New Roman" w:hAnsi="Times New Roman"/>
          <w:sz w:val="24"/>
          <w:szCs w:val="24"/>
        </w:rPr>
        <w:t xml:space="preserve">Figure </w:t>
      </w:r>
      <w:r w:rsidR="0084535A">
        <w:rPr>
          <w:rFonts w:ascii="Times New Roman" w:hAnsi="Times New Roman"/>
          <w:sz w:val="24"/>
          <w:szCs w:val="24"/>
        </w:rPr>
        <w:t>2</w:t>
      </w:r>
      <w:r>
        <w:rPr>
          <w:rFonts w:ascii="Times New Roman" w:hAnsi="Times New Roman"/>
          <w:sz w:val="24"/>
          <w:szCs w:val="24"/>
        </w:rPr>
        <w:t xml:space="preserve"> provides t</w:t>
      </w:r>
      <w:r w:rsidR="006C28AE">
        <w:rPr>
          <w:rFonts w:ascii="Times New Roman" w:hAnsi="Times New Roman"/>
          <w:sz w:val="24"/>
          <w:szCs w:val="24"/>
        </w:rPr>
        <w:t xml:space="preserve">he conceptual framework </w:t>
      </w:r>
      <w:r w:rsidR="002F3257">
        <w:rPr>
          <w:rFonts w:ascii="Times New Roman" w:hAnsi="Times New Roman"/>
          <w:sz w:val="24"/>
          <w:szCs w:val="24"/>
        </w:rPr>
        <w:t>of independent and dependent variables</w:t>
      </w:r>
      <w:r w:rsidR="006C28AE">
        <w:rPr>
          <w:rFonts w:ascii="Times New Roman" w:hAnsi="Times New Roman"/>
          <w:sz w:val="24"/>
          <w:szCs w:val="24"/>
        </w:rPr>
        <w:t xml:space="preserve"> </w:t>
      </w:r>
      <w:r w:rsidR="002F3257">
        <w:rPr>
          <w:rFonts w:ascii="Times New Roman" w:hAnsi="Times New Roman"/>
          <w:sz w:val="24"/>
          <w:szCs w:val="24"/>
        </w:rPr>
        <w:t>evaluated in t</w:t>
      </w:r>
      <w:r w:rsidR="006C28AE">
        <w:rPr>
          <w:rFonts w:ascii="Times New Roman" w:hAnsi="Times New Roman"/>
          <w:sz w:val="24"/>
          <w:szCs w:val="24"/>
        </w:rPr>
        <w:t xml:space="preserve">his study. </w:t>
      </w:r>
      <w:r w:rsidR="002F3257">
        <w:rPr>
          <w:rFonts w:ascii="Times New Roman" w:hAnsi="Times New Roman"/>
          <w:sz w:val="24"/>
          <w:szCs w:val="24"/>
        </w:rPr>
        <w:t>Thus with the proper functioning of the independent variables, it provides a reasonable assurance for the accomplishment of organizational objectives by ensuring effectiveness and efficiency of operation, accurate financial reporting among others.</w:t>
      </w:r>
    </w:p>
    <w:p w:rsidR="00B81FE2" w:rsidRPr="00B81FE2" w:rsidRDefault="00B81FE2" w:rsidP="00B81FE2">
      <w:pPr>
        <w:spacing w:after="0" w:line="480" w:lineRule="auto"/>
        <w:jc w:val="both"/>
        <w:rPr>
          <w:rFonts w:ascii="Times New Roman" w:hAnsi="Times New Roman"/>
          <w:b/>
          <w:color w:val="000000"/>
          <w:sz w:val="8"/>
          <w:szCs w:val="8"/>
        </w:rPr>
      </w:pPr>
    </w:p>
    <w:p w:rsidR="005D1AB1" w:rsidRPr="00B81FE2" w:rsidRDefault="00B81FE2" w:rsidP="00B81FE2">
      <w:pPr>
        <w:spacing w:after="0" w:line="480" w:lineRule="auto"/>
        <w:jc w:val="both"/>
        <w:rPr>
          <w:rFonts w:ascii="Times New Roman" w:hAnsi="Times New Roman"/>
          <w:sz w:val="24"/>
          <w:szCs w:val="24"/>
        </w:rPr>
      </w:pPr>
      <w:r>
        <w:rPr>
          <w:rFonts w:ascii="Times New Roman" w:hAnsi="Times New Roman"/>
          <w:b/>
          <w:color w:val="000000"/>
          <w:sz w:val="24"/>
          <w:szCs w:val="24"/>
        </w:rPr>
        <w:t>2.2.1</w:t>
      </w:r>
      <w:r w:rsidR="005D1AB1">
        <w:rPr>
          <w:rFonts w:ascii="Times New Roman" w:hAnsi="Times New Roman"/>
          <w:b/>
          <w:color w:val="000000"/>
          <w:sz w:val="24"/>
          <w:szCs w:val="24"/>
        </w:rPr>
        <w:tab/>
      </w:r>
      <w:r w:rsidR="005D1AB1" w:rsidRPr="006A5625">
        <w:rPr>
          <w:rFonts w:ascii="Times New Roman" w:hAnsi="Times New Roman"/>
          <w:b/>
          <w:color w:val="000000"/>
          <w:sz w:val="24"/>
          <w:szCs w:val="24"/>
        </w:rPr>
        <w:t>Background Information on University Structure</w:t>
      </w:r>
    </w:p>
    <w:p w:rsidR="005D1AB1" w:rsidRPr="006A5625" w:rsidRDefault="005D1AB1" w:rsidP="009978F6">
      <w:pPr>
        <w:spacing w:line="480" w:lineRule="auto"/>
        <w:ind w:firstLine="720"/>
        <w:jc w:val="both"/>
        <w:rPr>
          <w:rFonts w:ascii="Times New Roman" w:hAnsi="Times New Roman"/>
          <w:sz w:val="24"/>
          <w:szCs w:val="24"/>
          <w:shd w:val="clear" w:color="auto" w:fill="FFFFFF"/>
        </w:rPr>
      </w:pPr>
      <w:r w:rsidRPr="006A5625">
        <w:rPr>
          <w:rFonts w:ascii="Times New Roman" w:hAnsi="Times New Roman"/>
          <w:sz w:val="24"/>
          <w:szCs w:val="24"/>
          <w:shd w:val="clear" w:color="auto" w:fill="FFFFFF"/>
        </w:rPr>
        <w:t>A university is an institution of higher education and research which grants academic degrees in a variety of subjects and provides both undergraduate and postgraduate education</w:t>
      </w:r>
      <w:r w:rsidRPr="006A5625">
        <w:rPr>
          <w:rFonts w:ascii="Times New Roman" w:hAnsi="Times New Roman"/>
          <w:color w:val="000000"/>
          <w:sz w:val="24"/>
          <w:szCs w:val="24"/>
          <w:shd w:val="clear" w:color="auto" w:fill="FFFFFF"/>
        </w:rPr>
        <w:t xml:space="preserve">. </w:t>
      </w:r>
      <w:r w:rsidRPr="006A5625">
        <w:rPr>
          <w:rFonts w:ascii="Times New Roman" w:hAnsi="Times New Roman"/>
          <w:sz w:val="24"/>
          <w:szCs w:val="24"/>
        </w:rPr>
        <w:t xml:space="preserve">Amongst the objectives of the University as contained in the University Act is </w:t>
      </w:r>
      <w:r w:rsidRPr="006A5625">
        <w:rPr>
          <w:rFonts w:ascii="Times New Roman" w:hAnsi="Times New Roman"/>
          <w:sz w:val="24"/>
          <w:szCs w:val="24"/>
        </w:rPr>
        <w:lastRenderedPageBreak/>
        <w:t xml:space="preserve">the encouragement of advancement of learning by affording all persons without distinction of race, creed, sex or political conviction the opportunity of acquiring a higher and liberal education and to provide </w:t>
      </w:r>
      <w:r w:rsidRPr="006A5625">
        <w:rPr>
          <w:rFonts w:ascii="Times New Roman" w:hAnsi="Times New Roman"/>
          <w:sz w:val="24"/>
          <w:szCs w:val="24"/>
          <w:shd w:val="clear" w:color="auto" w:fill="FFFFFF"/>
        </w:rPr>
        <w:t>courses of instruction and other facilities for the pursuit of learning in all its branches, and to make those facilities available on proper terms to</w:t>
      </w:r>
      <w:r w:rsidRPr="006A5625">
        <w:rPr>
          <w:rFonts w:ascii="Times New Roman" w:hAnsi="Times New Roman"/>
          <w:sz w:val="24"/>
          <w:szCs w:val="24"/>
        </w:rPr>
        <w:t xml:space="preserve"> </w:t>
      </w:r>
      <w:r w:rsidRPr="006A5625">
        <w:rPr>
          <w:rFonts w:ascii="Times New Roman" w:hAnsi="Times New Roman"/>
          <w:sz w:val="24"/>
          <w:szCs w:val="24"/>
          <w:shd w:val="clear" w:color="auto" w:fill="FFFFFF"/>
        </w:rPr>
        <w:t>such persons as are equipped to benefit from them.</w:t>
      </w:r>
    </w:p>
    <w:p w:rsidR="005D1AB1" w:rsidRPr="006A5625" w:rsidRDefault="005D1AB1" w:rsidP="009978F6">
      <w:pPr>
        <w:spacing w:line="480" w:lineRule="auto"/>
        <w:ind w:firstLine="720"/>
        <w:jc w:val="both"/>
        <w:rPr>
          <w:rFonts w:ascii="Times New Roman" w:hAnsi="Times New Roman"/>
          <w:sz w:val="24"/>
          <w:szCs w:val="24"/>
          <w:shd w:val="clear" w:color="auto" w:fill="FFFFFF"/>
        </w:rPr>
      </w:pPr>
      <w:r w:rsidRPr="006A5625">
        <w:rPr>
          <w:rFonts w:ascii="Times New Roman" w:hAnsi="Times New Roman"/>
          <w:sz w:val="24"/>
          <w:szCs w:val="24"/>
          <w:shd w:val="clear" w:color="auto" w:fill="FFFFFF"/>
        </w:rPr>
        <w:t>According to the Manual of Uniform Internal Audit System for Nigerian Universities (2007), the primary responsibility for the prevention and detection of fraud and other</w:t>
      </w:r>
      <w:r>
        <w:rPr>
          <w:rFonts w:ascii="Times New Roman" w:hAnsi="Times New Roman"/>
          <w:sz w:val="24"/>
          <w:szCs w:val="24"/>
          <w:shd w:val="clear" w:color="auto" w:fill="FFFFFF"/>
        </w:rPr>
        <w:t xml:space="preserve"> irregularities rests with the G</w:t>
      </w:r>
      <w:r w:rsidRPr="006A5625">
        <w:rPr>
          <w:rFonts w:ascii="Times New Roman" w:hAnsi="Times New Roman"/>
          <w:sz w:val="24"/>
          <w:szCs w:val="24"/>
          <w:shd w:val="clear" w:color="auto" w:fill="FFFFFF"/>
        </w:rPr>
        <w:t xml:space="preserve">overning </w:t>
      </w:r>
      <w:r>
        <w:rPr>
          <w:rFonts w:ascii="Times New Roman" w:hAnsi="Times New Roman"/>
          <w:sz w:val="24"/>
          <w:szCs w:val="24"/>
          <w:shd w:val="clear" w:color="auto" w:fill="FFFFFF"/>
        </w:rPr>
        <w:t>C</w:t>
      </w:r>
      <w:r w:rsidRPr="006A5625">
        <w:rPr>
          <w:rFonts w:ascii="Times New Roman" w:hAnsi="Times New Roman"/>
          <w:sz w:val="24"/>
          <w:szCs w:val="24"/>
          <w:shd w:val="clear" w:color="auto" w:fill="FFFFFF"/>
        </w:rPr>
        <w:t>ouncil of each university. The council has the distinguished role of safeguarding assets and thus in the exercise of control over property and expenditure of each university, the Governing Co</w:t>
      </w:r>
      <w:r>
        <w:rPr>
          <w:rFonts w:ascii="Times New Roman" w:hAnsi="Times New Roman"/>
          <w:sz w:val="24"/>
          <w:szCs w:val="24"/>
          <w:shd w:val="clear" w:color="auto" w:fill="FFFFFF"/>
        </w:rPr>
        <w:t>uncil, either through the Vice-C</w:t>
      </w:r>
      <w:r w:rsidRPr="006A5625">
        <w:rPr>
          <w:rFonts w:ascii="Times New Roman" w:hAnsi="Times New Roman"/>
          <w:sz w:val="24"/>
          <w:szCs w:val="24"/>
          <w:shd w:val="clear" w:color="auto" w:fill="FFFFFF"/>
        </w:rPr>
        <w:t>hancellor or through the Finance and General Purposes Committee, discharge their responsibility by:</w:t>
      </w:r>
    </w:p>
    <w:p w:rsidR="005D1AB1" w:rsidRPr="006A5625" w:rsidRDefault="005D1AB1" w:rsidP="005D1AB1">
      <w:pPr>
        <w:pStyle w:val="ListParagraph"/>
        <w:numPr>
          <w:ilvl w:val="0"/>
          <w:numId w:val="12"/>
        </w:numPr>
        <w:spacing w:after="0" w:line="480" w:lineRule="auto"/>
        <w:ind w:left="567" w:hanging="283"/>
        <w:jc w:val="both"/>
        <w:rPr>
          <w:rFonts w:ascii="Times New Roman" w:hAnsi="Times New Roman"/>
          <w:sz w:val="24"/>
          <w:szCs w:val="24"/>
          <w:shd w:val="clear" w:color="auto" w:fill="FFFFFF"/>
        </w:rPr>
      </w:pPr>
      <w:r w:rsidRPr="006A5625">
        <w:rPr>
          <w:rFonts w:ascii="Times New Roman" w:hAnsi="Times New Roman"/>
          <w:sz w:val="24"/>
          <w:szCs w:val="24"/>
          <w:shd w:val="clear" w:color="auto" w:fill="FFFFFF"/>
        </w:rPr>
        <w:t>Installing an effective accounting system;</w:t>
      </w:r>
    </w:p>
    <w:p w:rsidR="005D1AB1" w:rsidRPr="006A5625" w:rsidRDefault="005D1AB1" w:rsidP="005D1AB1">
      <w:pPr>
        <w:pStyle w:val="ListParagraph"/>
        <w:numPr>
          <w:ilvl w:val="0"/>
          <w:numId w:val="12"/>
        </w:numPr>
        <w:spacing w:after="0" w:line="480" w:lineRule="auto"/>
        <w:ind w:left="567" w:hanging="283"/>
        <w:jc w:val="both"/>
        <w:rPr>
          <w:rFonts w:ascii="Times New Roman" w:hAnsi="Times New Roman"/>
          <w:sz w:val="24"/>
          <w:szCs w:val="24"/>
          <w:shd w:val="clear" w:color="auto" w:fill="FFFFFF"/>
        </w:rPr>
      </w:pPr>
      <w:r w:rsidRPr="006A5625">
        <w:rPr>
          <w:rFonts w:ascii="Times New Roman" w:hAnsi="Times New Roman"/>
          <w:sz w:val="24"/>
          <w:szCs w:val="24"/>
          <w:shd w:val="clear" w:color="auto" w:fill="FFFFFF"/>
        </w:rPr>
        <w:t>Instituting an appropriate system of internal controls in addition to those specified by law, and the proper operation of these controls</w:t>
      </w:r>
    </w:p>
    <w:p w:rsidR="005D1AB1" w:rsidRPr="006A5625" w:rsidRDefault="005D1AB1" w:rsidP="005D1AB1">
      <w:pPr>
        <w:pStyle w:val="ListParagraph"/>
        <w:numPr>
          <w:ilvl w:val="0"/>
          <w:numId w:val="12"/>
        </w:numPr>
        <w:spacing w:after="0" w:line="480" w:lineRule="auto"/>
        <w:ind w:left="567" w:hanging="283"/>
        <w:jc w:val="both"/>
        <w:rPr>
          <w:rFonts w:ascii="Times New Roman" w:hAnsi="Times New Roman"/>
          <w:sz w:val="24"/>
          <w:szCs w:val="24"/>
          <w:shd w:val="clear" w:color="auto" w:fill="FFFFFF"/>
        </w:rPr>
      </w:pPr>
      <w:r w:rsidRPr="006A5625">
        <w:rPr>
          <w:rFonts w:ascii="Times New Roman" w:hAnsi="Times New Roman"/>
          <w:sz w:val="24"/>
          <w:szCs w:val="24"/>
          <w:shd w:val="clear" w:color="auto" w:fill="FFFFFF"/>
        </w:rPr>
        <w:t>Safeguarding the assets and</w:t>
      </w:r>
    </w:p>
    <w:p w:rsidR="005D1AB1" w:rsidRPr="006A5625" w:rsidRDefault="005D1AB1" w:rsidP="005D1AB1">
      <w:pPr>
        <w:pStyle w:val="ListParagraph"/>
        <w:numPr>
          <w:ilvl w:val="0"/>
          <w:numId w:val="12"/>
        </w:numPr>
        <w:spacing w:after="0" w:line="480" w:lineRule="auto"/>
        <w:ind w:left="567" w:hanging="283"/>
        <w:jc w:val="both"/>
        <w:rPr>
          <w:rFonts w:ascii="Times New Roman" w:hAnsi="Times New Roman"/>
          <w:sz w:val="24"/>
          <w:szCs w:val="24"/>
          <w:shd w:val="clear" w:color="auto" w:fill="FFFFFF"/>
        </w:rPr>
      </w:pPr>
      <w:r w:rsidRPr="006A5625">
        <w:rPr>
          <w:rFonts w:ascii="Times New Roman" w:hAnsi="Times New Roman"/>
          <w:sz w:val="24"/>
          <w:szCs w:val="24"/>
          <w:shd w:val="clear" w:color="auto" w:fill="FFFFFF"/>
        </w:rPr>
        <w:t>Securing as far as possible the completeness and accuracy of records</w:t>
      </w:r>
    </w:p>
    <w:p w:rsidR="005D1AB1" w:rsidRPr="006A5625" w:rsidRDefault="005D1AB1" w:rsidP="005D1AB1">
      <w:pPr>
        <w:pStyle w:val="ListParagraph"/>
        <w:numPr>
          <w:ilvl w:val="0"/>
          <w:numId w:val="12"/>
        </w:numPr>
        <w:spacing w:after="0" w:line="480" w:lineRule="auto"/>
        <w:ind w:left="567" w:hanging="283"/>
        <w:jc w:val="both"/>
        <w:rPr>
          <w:rFonts w:ascii="Times New Roman" w:hAnsi="Times New Roman"/>
          <w:sz w:val="24"/>
          <w:szCs w:val="24"/>
          <w:shd w:val="clear" w:color="auto" w:fill="FFFFFF"/>
        </w:rPr>
      </w:pPr>
      <w:r w:rsidRPr="006A5625">
        <w:rPr>
          <w:rFonts w:ascii="Times New Roman" w:hAnsi="Times New Roman"/>
          <w:sz w:val="24"/>
          <w:szCs w:val="24"/>
          <w:shd w:val="clear" w:color="auto" w:fill="FFFFFF"/>
        </w:rPr>
        <w:t>Securing as far as possible the completeness and accuracy of records</w:t>
      </w:r>
    </w:p>
    <w:p w:rsidR="005D1AB1" w:rsidRPr="006A5625" w:rsidRDefault="005D1AB1" w:rsidP="005D1AB1">
      <w:pPr>
        <w:pStyle w:val="ListParagraph"/>
        <w:numPr>
          <w:ilvl w:val="0"/>
          <w:numId w:val="12"/>
        </w:numPr>
        <w:spacing w:after="0" w:line="480" w:lineRule="auto"/>
        <w:ind w:left="567" w:hanging="283"/>
        <w:jc w:val="both"/>
        <w:rPr>
          <w:rFonts w:ascii="Times New Roman" w:hAnsi="Times New Roman"/>
          <w:sz w:val="24"/>
          <w:szCs w:val="24"/>
          <w:shd w:val="clear" w:color="auto" w:fill="FFFFFF"/>
        </w:rPr>
      </w:pPr>
      <w:r w:rsidRPr="006A5625">
        <w:rPr>
          <w:rFonts w:ascii="Times New Roman" w:hAnsi="Times New Roman"/>
          <w:sz w:val="24"/>
          <w:szCs w:val="24"/>
          <w:shd w:val="clear" w:color="auto" w:fill="FFFFFF"/>
        </w:rPr>
        <w:t xml:space="preserve">Establishing an independent internal audit function, as part of its internal control system to serve as </w:t>
      </w:r>
    </w:p>
    <w:p w:rsidR="005D1AB1" w:rsidRPr="006A5625" w:rsidRDefault="005D1AB1" w:rsidP="009978F6">
      <w:pPr>
        <w:pStyle w:val="ListParagraph"/>
        <w:numPr>
          <w:ilvl w:val="2"/>
          <w:numId w:val="13"/>
        </w:numPr>
        <w:spacing w:after="0" w:line="480" w:lineRule="auto"/>
        <w:ind w:left="1080"/>
        <w:jc w:val="both"/>
        <w:rPr>
          <w:rFonts w:ascii="Times New Roman" w:hAnsi="Times New Roman"/>
          <w:sz w:val="24"/>
          <w:szCs w:val="24"/>
          <w:shd w:val="clear" w:color="auto" w:fill="FFFFFF"/>
        </w:rPr>
      </w:pPr>
      <w:r w:rsidRPr="006A5625">
        <w:rPr>
          <w:rFonts w:ascii="Times New Roman" w:hAnsi="Times New Roman"/>
          <w:sz w:val="24"/>
          <w:szCs w:val="24"/>
          <w:shd w:val="clear" w:color="auto" w:fill="FFFFFF"/>
        </w:rPr>
        <w:t>A watchdog enabling management to enforce internal controls, safeguard assets from misuse.</w:t>
      </w:r>
    </w:p>
    <w:p w:rsidR="005D1AB1" w:rsidRPr="006A5625" w:rsidRDefault="005D1AB1" w:rsidP="009978F6">
      <w:pPr>
        <w:pStyle w:val="ListParagraph"/>
        <w:numPr>
          <w:ilvl w:val="2"/>
          <w:numId w:val="13"/>
        </w:numPr>
        <w:spacing w:after="0" w:line="480" w:lineRule="auto"/>
        <w:ind w:left="1080"/>
        <w:jc w:val="both"/>
        <w:rPr>
          <w:rFonts w:ascii="Times New Roman" w:hAnsi="Times New Roman"/>
          <w:sz w:val="24"/>
          <w:szCs w:val="24"/>
          <w:shd w:val="clear" w:color="auto" w:fill="FFFFFF"/>
        </w:rPr>
      </w:pPr>
      <w:r w:rsidRPr="006A5625">
        <w:rPr>
          <w:rFonts w:ascii="Times New Roman" w:hAnsi="Times New Roman"/>
          <w:sz w:val="24"/>
          <w:szCs w:val="24"/>
          <w:shd w:val="clear" w:color="auto" w:fill="FFFFFF"/>
        </w:rPr>
        <w:lastRenderedPageBreak/>
        <w:t>A systematic and objective appraisal of operations and controls to determine whether financial and operating information are accurate and reliable and that resources are used efficiently and economically.</w:t>
      </w:r>
    </w:p>
    <w:p w:rsidR="005D1AB1" w:rsidRPr="006A5625" w:rsidRDefault="005D1AB1" w:rsidP="005D1AB1">
      <w:pPr>
        <w:spacing w:line="480" w:lineRule="auto"/>
        <w:jc w:val="both"/>
        <w:rPr>
          <w:rFonts w:ascii="Times New Roman" w:hAnsi="Times New Roman"/>
          <w:sz w:val="24"/>
          <w:szCs w:val="24"/>
          <w:shd w:val="clear" w:color="auto" w:fill="FFFFFF"/>
        </w:rPr>
      </w:pPr>
      <w:r w:rsidRPr="006A5625">
        <w:rPr>
          <w:rFonts w:ascii="Times New Roman" w:hAnsi="Times New Roman"/>
          <w:sz w:val="24"/>
          <w:szCs w:val="24"/>
          <w:shd w:val="clear" w:color="auto" w:fill="FFFFFF"/>
        </w:rPr>
        <w:t>The various controls are found in the enabling law, as well as various university rules and regulations, especially in the Manual of Accounting and Financial Instructions or any othe</w:t>
      </w:r>
      <w:r>
        <w:rPr>
          <w:rFonts w:ascii="Times New Roman" w:hAnsi="Times New Roman"/>
          <w:sz w:val="24"/>
          <w:szCs w:val="24"/>
          <w:shd w:val="clear" w:color="auto" w:fill="FFFFFF"/>
        </w:rPr>
        <w:t>r similar document approved by the C</w:t>
      </w:r>
      <w:r w:rsidRPr="006A5625">
        <w:rPr>
          <w:rFonts w:ascii="Times New Roman" w:hAnsi="Times New Roman"/>
          <w:sz w:val="24"/>
          <w:szCs w:val="24"/>
          <w:shd w:val="clear" w:color="auto" w:fill="FFFFFF"/>
        </w:rPr>
        <w:t>ouncil.</w:t>
      </w:r>
    </w:p>
    <w:p w:rsidR="005D1AB1" w:rsidRPr="006A5625" w:rsidRDefault="005D1AB1" w:rsidP="009978F6">
      <w:pPr>
        <w:spacing w:line="480" w:lineRule="auto"/>
        <w:ind w:firstLine="567"/>
        <w:jc w:val="both"/>
        <w:rPr>
          <w:rFonts w:ascii="Times New Roman" w:eastAsia="Times New Roman" w:hAnsi="Times New Roman"/>
          <w:color w:val="000000"/>
          <w:sz w:val="24"/>
          <w:szCs w:val="24"/>
          <w:lang w:eastAsia="en-GB"/>
        </w:rPr>
      </w:pPr>
      <w:r w:rsidRPr="006A5625">
        <w:rPr>
          <w:rFonts w:ascii="Times New Roman" w:hAnsi="Times New Roman"/>
          <w:color w:val="000000"/>
          <w:sz w:val="24"/>
          <w:szCs w:val="24"/>
        </w:rPr>
        <w:t xml:space="preserve">The Bursar who is the Chief Financial Officer of the University and also responsible to the Vice Chancellor on the finances of the University, is responsible for ensuring that the accounts of the University are prepared in accordance with the University Law, statute and professional standards. </w:t>
      </w:r>
      <w:r w:rsidRPr="006A5625">
        <w:rPr>
          <w:rFonts w:ascii="Times New Roman" w:eastAsia="Times New Roman" w:hAnsi="Times New Roman"/>
          <w:color w:val="000000"/>
          <w:sz w:val="24"/>
          <w:szCs w:val="24"/>
          <w:lang w:eastAsia="en-GB"/>
        </w:rPr>
        <w:t>The Bursary assists the institution and the Governing Council to fulfil the mission and objectives of the University through strict adherence to standard practices on financial management and accounting principles laid down by the Government and Governing Council. These standard practices include:</w:t>
      </w:r>
    </w:p>
    <w:p w:rsidR="005D1AB1" w:rsidRPr="006A5625" w:rsidRDefault="005D1AB1" w:rsidP="005D1AB1">
      <w:pPr>
        <w:pStyle w:val="ListParagraph"/>
        <w:numPr>
          <w:ilvl w:val="0"/>
          <w:numId w:val="10"/>
        </w:numPr>
        <w:spacing w:after="0" w:line="480" w:lineRule="auto"/>
        <w:ind w:left="567" w:hanging="283"/>
        <w:jc w:val="both"/>
        <w:rPr>
          <w:rFonts w:ascii="Times New Roman" w:hAnsi="Times New Roman"/>
          <w:color w:val="000000"/>
          <w:sz w:val="24"/>
          <w:szCs w:val="24"/>
        </w:rPr>
      </w:pPr>
      <w:r w:rsidRPr="006A5625">
        <w:rPr>
          <w:rFonts w:ascii="Times New Roman" w:hAnsi="Times New Roman"/>
          <w:color w:val="000000"/>
          <w:sz w:val="24"/>
          <w:szCs w:val="24"/>
        </w:rPr>
        <w:t>Documentation and recording of all financial transaction of the University - Income and expenditure;</w:t>
      </w:r>
    </w:p>
    <w:p w:rsidR="005D1AB1" w:rsidRPr="006A5625" w:rsidRDefault="005D1AB1" w:rsidP="005D1AB1">
      <w:pPr>
        <w:pStyle w:val="ListParagraph"/>
        <w:numPr>
          <w:ilvl w:val="0"/>
          <w:numId w:val="10"/>
        </w:numPr>
        <w:spacing w:after="0" w:line="480" w:lineRule="auto"/>
        <w:ind w:left="567" w:hanging="283"/>
        <w:jc w:val="both"/>
        <w:rPr>
          <w:rFonts w:ascii="Times New Roman" w:hAnsi="Times New Roman"/>
          <w:color w:val="000000"/>
          <w:sz w:val="24"/>
          <w:szCs w:val="24"/>
        </w:rPr>
      </w:pPr>
      <w:r w:rsidRPr="006A5625">
        <w:rPr>
          <w:rFonts w:ascii="Times New Roman" w:hAnsi="Times New Roman"/>
          <w:color w:val="000000"/>
          <w:sz w:val="24"/>
          <w:szCs w:val="24"/>
        </w:rPr>
        <w:t>Preparation of periodic financial statements for Management, National Universities Commission (NUC) and University’s Council;</w:t>
      </w:r>
    </w:p>
    <w:p w:rsidR="005D1AB1" w:rsidRPr="006A5625" w:rsidRDefault="005D1AB1" w:rsidP="005D1AB1">
      <w:pPr>
        <w:pStyle w:val="ListParagraph"/>
        <w:numPr>
          <w:ilvl w:val="0"/>
          <w:numId w:val="10"/>
        </w:numPr>
        <w:shd w:val="clear" w:color="auto" w:fill="FFFFFF"/>
        <w:spacing w:before="100" w:beforeAutospacing="1" w:after="100" w:afterAutospacing="1" w:line="480" w:lineRule="auto"/>
        <w:ind w:left="567" w:hanging="283"/>
        <w:jc w:val="both"/>
        <w:rPr>
          <w:rFonts w:ascii="Times New Roman" w:hAnsi="Times New Roman"/>
          <w:color w:val="000000"/>
          <w:sz w:val="24"/>
          <w:szCs w:val="24"/>
        </w:rPr>
      </w:pPr>
      <w:r w:rsidRPr="006A5625">
        <w:rPr>
          <w:rFonts w:ascii="Times New Roman" w:hAnsi="Times New Roman"/>
          <w:color w:val="000000"/>
          <w:sz w:val="24"/>
          <w:szCs w:val="24"/>
        </w:rPr>
        <w:t>Overall control of the Institution’s financial resources;</w:t>
      </w:r>
    </w:p>
    <w:p w:rsidR="005D1AB1" w:rsidRPr="006A5625" w:rsidRDefault="005D1AB1" w:rsidP="005D1AB1">
      <w:pPr>
        <w:pStyle w:val="ListParagraph"/>
        <w:numPr>
          <w:ilvl w:val="0"/>
          <w:numId w:val="10"/>
        </w:numPr>
        <w:shd w:val="clear" w:color="auto" w:fill="FFFFFF"/>
        <w:spacing w:before="100" w:beforeAutospacing="1" w:after="100" w:afterAutospacing="1" w:line="480" w:lineRule="auto"/>
        <w:ind w:left="567" w:hanging="283"/>
        <w:jc w:val="both"/>
        <w:rPr>
          <w:rFonts w:ascii="Times New Roman" w:hAnsi="Times New Roman"/>
          <w:color w:val="000000"/>
          <w:sz w:val="24"/>
          <w:szCs w:val="24"/>
        </w:rPr>
      </w:pPr>
      <w:r w:rsidRPr="006A5625">
        <w:rPr>
          <w:rFonts w:ascii="Times New Roman" w:hAnsi="Times New Roman"/>
          <w:color w:val="000000"/>
          <w:sz w:val="24"/>
          <w:szCs w:val="24"/>
        </w:rPr>
        <w:t>Guidance to all departments in all financial matters, particularly as regards the preparation and monitoring of their budgets;</w:t>
      </w:r>
    </w:p>
    <w:p w:rsidR="005D1AB1" w:rsidRPr="006A5625" w:rsidRDefault="005D1AB1" w:rsidP="005D1AB1">
      <w:pPr>
        <w:pStyle w:val="ListParagraph"/>
        <w:numPr>
          <w:ilvl w:val="0"/>
          <w:numId w:val="10"/>
        </w:numPr>
        <w:shd w:val="clear" w:color="auto" w:fill="FFFFFF"/>
        <w:spacing w:before="100" w:beforeAutospacing="1" w:after="100" w:afterAutospacing="1" w:line="480" w:lineRule="auto"/>
        <w:ind w:left="567" w:hanging="283"/>
        <w:jc w:val="both"/>
        <w:rPr>
          <w:rFonts w:ascii="Times New Roman" w:hAnsi="Times New Roman"/>
          <w:color w:val="000000"/>
          <w:sz w:val="24"/>
          <w:szCs w:val="24"/>
        </w:rPr>
      </w:pPr>
      <w:r w:rsidRPr="006A5625">
        <w:rPr>
          <w:rFonts w:ascii="Times New Roman" w:hAnsi="Times New Roman"/>
          <w:color w:val="000000"/>
          <w:sz w:val="24"/>
          <w:szCs w:val="24"/>
        </w:rPr>
        <w:t> The institution’s accounting, reporting and internal control procedures;</w:t>
      </w:r>
    </w:p>
    <w:p w:rsidR="005D1AB1" w:rsidRPr="006A5625" w:rsidRDefault="005D1AB1" w:rsidP="005D1AB1">
      <w:pPr>
        <w:pStyle w:val="ListParagraph"/>
        <w:numPr>
          <w:ilvl w:val="0"/>
          <w:numId w:val="10"/>
        </w:numPr>
        <w:shd w:val="clear" w:color="auto" w:fill="FFFFFF"/>
        <w:spacing w:before="100" w:beforeAutospacing="1" w:after="100" w:afterAutospacing="1" w:line="480" w:lineRule="auto"/>
        <w:ind w:left="567" w:hanging="283"/>
        <w:jc w:val="both"/>
        <w:rPr>
          <w:rFonts w:ascii="Times New Roman" w:hAnsi="Times New Roman"/>
          <w:color w:val="000000"/>
          <w:sz w:val="24"/>
          <w:szCs w:val="24"/>
        </w:rPr>
      </w:pPr>
      <w:r w:rsidRPr="006A5625">
        <w:rPr>
          <w:rFonts w:ascii="Times New Roman" w:hAnsi="Times New Roman"/>
          <w:color w:val="000000"/>
          <w:sz w:val="24"/>
          <w:szCs w:val="24"/>
        </w:rPr>
        <w:t>Maintaining the financial information system;</w:t>
      </w:r>
    </w:p>
    <w:p w:rsidR="005D1AB1" w:rsidRPr="006A5625" w:rsidRDefault="005D1AB1" w:rsidP="005D1AB1">
      <w:pPr>
        <w:pStyle w:val="ListParagraph"/>
        <w:numPr>
          <w:ilvl w:val="0"/>
          <w:numId w:val="10"/>
        </w:numPr>
        <w:shd w:val="clear" w:color="auto" w:fill="FFFFFF"/>
        <w:spacing w:before="100" w:beforeAutospacing="1" w:after="100" w:afterAutospacing="1" w:line="480" w:lineRule="auto"/>
        <w:ind w:left="567" w:hanging="283"/>
        <w:jc w:val="both"/>
        <w:rPr>
          <w:rFonts w:ascii="Times New Roman" w:hAnsi="Times New Roman"/>
          <w:color w:val="000000"/>
          <w:sz w:val="24"/>
          <w:szCs w:val="24"/>
        </w:rPr>
      </w:pPr>
      <w:r w:rsidRPr="006A5625">
        <w:rPr>
          <w:rFonts w:ascii="Times New Roman" w:hAnsi="Times New Roman"/>
          <w:color w:val="000000"/>
          <w:sz w:val="24"/>
          <w:szCs w:val="24"/>
        </w:rPr>
        <w:t> Administering the payroll, loan and pension schemes;</w:t>
      </w:r>
    </w:p>
    <w:p w:rsidR="005D1AB1" w:rsidRPr="006A5625" w:rsidRDefault="005D1AB1" w:rsidP="005D1AB1">
      <w:pPr>
        <w:pStyle w:val="ListParagraph"/>
        <w:numPr>
          <w:ilvl w:val="0"/>
          <w:numId w:val="10"/>
        </w:numPr>
        <w:shd w:val="clear" w:color="auto" w:fill="FFFFFF"/>
        <w:spacing w:before="100" w:beforeAutospacing="1" w:after="100" w:afterAutospacing="1" w:line="480" w:lineRule="auto"/>
        <w:ind w:left="567" w:hanging="283"/>
        <w:jc w:val="both"/>
        <w:rPr>
          <w:rFonts w:ascii="Times New Roman" w:hAnsi="Times New Roman"/>
          <w:color w:val="000000"/>
          <w:sz w:val="24"/>
          <w:szCs w:val="24"/>
        </w:rPr>
      </w:pPr>
      <w:r w:rsidRPr="006A5625">
        <w:rPr>
          <w:rFonts w:ascii="Times New Roman" w:hAnsi="Times New Roman"/>
          <w:color w:val="000000"/>
          <w:sz w:val="24"/>
          <w:szCs w:val="24"/>
        </w:rPr>
        <w:t> Arranging adequate insurance cover for the University’s assets</w:t>
      </w:r>
    </w:p>
    <w:p w:rsidR="005D1AB1" w:rsidRDefault="005D1AB1" w:rsidP="005D1AB1">
      <w:pPr>
        <w:pStyle w:val="ListParagraph"/>
        <w:numPr>
          <w:ilvl w:val="0"/>
          <w:numId w:val="10"/>
        </w:numPr>
        <w:shd w:val="clear" w:color="auto" w:fill="FFFFFF"/>
        <w:spacing w:before="100" w:beforeAutospacing="1" w:after="100" w:afterAutospacing="1" w:line="480" w:lineRule="auto"/>
        <w:ind w:left="567" w:hanging="283"/>
        <w:jc w:val="both"/>
        <w:rPr>
          <w:rFonts w:ascii="Times New Roman" w:hAnsi="Times New Roman"/>
          <w:color w:val="000000"/>
          <w:sz w:val="24"/>
          <w:szCs w:val="24"/>
        </w:rPr>
      </w:pPr>
      <w:r w:rsidRPr="006A5625">
        <w:rPr>
          <w:rFonts w:ascii="Times New Roman" w:hAnsi="Times New Roman"/>
          <w:color w:val="000000"/>
          <w:sz w:val="24"/>
          <w:szCs w:val="24"/>
        </w:rPr>
        <w:lastRenderedPageBreak/>
        <w:t>Ensuring that surplus funds are invested and managed prudently.</w:t>
      </w:r>
    </w:p>
    <w:p w:rsidR="00526750" w:rsidRPr="006A5625" w:rsidRDefault="00526750" w:rsidP="00F24607">
      <w:pPr>
        <w:spacing w:line="480" w:lineRule="auto"/>
        <w:ind w:left="720" w:hanging="720"/>
        <w:jc w:val="both"/>
        <w:rPr>
          <w:rFonts w:ascii="Times New Roman" w:hAnsi="Times New Roman"/>
          <w:b/>
          <w:sz w:val="24"/>
          <w:szCs w:val="24"/>
        </w:rPr>
      </w:pPr>
      <w:r w:rsidRPr="006A5625">
        <w:rPr>
          <w:rFonts w:ascii="Times New Roman" w:hAnsi="Times New Roman"/>
          <w:b/>
          <w:sz w:val="24"/>
          <w:szCs w:val="24"/>
        </w:rPr>
        <w:t>2.</w:t>
      </w:r>
      <w:r w:rsidR="00F66496">
        <w:rPr>
          <w:rFonts w:ascii="Times New Roman" w:hAnsi="Times New Roman"/>
          <w:b/>
          <w:sz w:val="24"/>
          <w:szCs w:val="24"/>
        </w:rPr>
        <w:t xml:space="preserve"> </w:t>
      </w:r>
      <w:r>
        <w:rPr>
          <w:rFonts w:ascii="Times New Roman" w:hAnsi="Times New Roman"/>
          <w:b/>
          <w:sz w:val="24"/>
          <w:szCs w:val="24"/>
        </w:rPr>
        <w:t>3</w:t>
      </w:r>
      <w:r w:rsidRPr="006A5625">
        <w:rPr>
          <w:rFonts w:ascii="Times New Roman" w:hAnsi="Times New Roman"/>
          <w:b/>
          <w:sz w:val="24"/>
          <w:szCs w:val="24"/>
        </w:rPr>
        <w:tab/>
      </w:r>
      <w:r w:rsidR="00CA347A">
        <w:rPr>
          <w:rFonts w:ascii="Times New Roman" w:hAnsi="Times New Roman"/>
          <w:b/>
          <w:sz w:val="24"/>
          <w:szCs w:val="24"/>
        </w:rPr>
        <w:t>Review of Empirical Literature</w:t>
      </w:r>
    </w:p>
    <w:p w:rsidR="00526750" w:rsidRPr="00121865" w:rsidRDefault="00526750" w:rsidP="009978F6">
      <w:pPr>
        <w:autoSpaceDE w:val="0"/>
        <w:autoSpaceDN w:val="0"/>
        <w:adjustRightInd w:val="0"/>
        <w:spacing w:line="480" w:lineRule="auto"/>
        <w:ind w:firstLine="720"/>
        <w:jc w:val="both"/>
        <w:rPr>
          <w:rFonts w:ascii="Times New Roman" w:hAnsi="Times New Roman"/>
          <w:sz w:val="24"/>
          <w:szCs w:val="24"/>
        </w:rPr>
      </w:pPr>
      <w:r w:rsidRPr="00121865">
        <w:rPr>
          <w:rFonts w:ascii="Times New Roman" w:hAnsi="Times New Roman"/>
          <w:sz w:val="24"/>
          <w:szCs w:val="24"/>
        </w:rPr>
        <w:t xml:space="preserve">There have been various studies on the concept of internal control system with relations to its effect on financial performance and its effectiveness. Some of these studies are: </w:t>
      </w:r>
    </w:p>
    <w:p w:rsidR="00526750" w:rsidRPr="006A5625" w:rsidRDefault="008D4255" w:rsidP="009978F6">
      <w:pPr>
        <w:autoSpaceDE w:val="0"/>
        <w:autoSpaceDN w:val="0"/>
        <w:adjustRightInd w:val="0"/>
        <w:spacing w:line="480" w:lineRule="auto"/>
        <w:ind w:firstLine="720"/>
        <w:jc w:val="both"/>
        <w:rPr>
          <w:rFonts w:ascii="Times New Roman" w:hAnsi="Times New Roman"/>
          <w:sz w:val="24"/>
          <w:szCs w:val="24"/>
        </w:rPr>
      </w:pPr>
      <w:r>
        <w:rPr>
          <w:rFonts w:ascii="Times New Roman" w:hAnsi="Times New Roman"/>
          <w:sz w:val="24"/>
          <w:szCs w:val="24"/>
        </w:rPr>
        <w:t>Mawanda (2008)</w:t>
      </w:r>
      <w:r w:rsidR="00526750">
        <w:rPr>
          <w:rFonts w:ascii="Times New Roman" w:hAnsi="Times New Roman"/>
          <w:sz w:val="24"/>
          <w:szCs w:val="24"/>
        </w:rPr>
        <w:t xml:space="preserve"> </w:t>
      </w:r>
      <w:r w:rsidR="00526750" w:rsidRPr="006A5625">
        <w:rPr>
          <w:rFonts w:ascii="Times New Roman" w:hAnsi="Times New Roman"/>
          <w:sz w:val="24"/>
          <w:szCs w:val="24"/>
        </w:rPr>
        <w:t>examined the effects of internal control system on financial performance in an institution of higher learning in Uganda. Internal controls were looked at from the perspective of Control Environment, Internal Audit and Control Activities whereas Financial performance focused on Liquidity, Accountability and Reporting as the measures of Financial performance. The research was conducted using both quantitative and qualitative approaches. The study found that management of the institution is committed to the controls system, it actively participates in monitoring and supervision of the activities of the University and all the Institution’s activities were initiated by the top level management. The study concluded that the internal control system do function although with hiccups and that there is a significant relationship between internal control systems and financial performance in an institution of higher learning.</w:t>
      </w:r>
    </w:p>
    <w:p w:rsidR="00526750" w:rsidRPr="006A5625" w:rsidRDefault="00526750" w:rsidP="009978F6">
      <w:pPr>
        <w:autoSpaceDE w:val="0"/>
        <w:autoSpaceDN w:val="0"/>
        <w:adjustRightInd w:val="0"/>
        <w:spacing w:line="480" w:lineRule="auto"/>
        <w:ind w:firstLine="720"/>
        <w:jc w:val="both"/>
        <w:rPr>
          <w:rFonts w:ascii="Times New Roman" w:hAnsi="Times New Roman"/>
          <w:sz w:val="24"/>
          <w:szCs w:val="24"/>
        </w:rPr>
      </w:pPr>
      <w:r w:rsidRPr="006A5625">
        <w:rPr>
          <w:rFonts w:ascii="Times New Roman" w:hAnsi="Times New Roman"/>
          <w:sz w:val="24"/>
          <w:szCs w:val="24"/>
        </w:rPr>
        <w:t>Karagiorgos, Drogalas &amp; Dimou (</w:t>
      </w:r>
      <w:r>
        <w:rPr>
          <w:rFonts w:ascii="Times New Roman" w:hAnsi="Times New Roman"/>
          <w:sz w:val="24"/>
          <w:szCs w:val="24"/>
        </w:rPr>
        <w:t>2010</w:t>
      </w:r>
      <w:r w:rsidRPr="006A5625">
        <w:rPr>
          <w:rFonts w:ascii="Times New Roman" w:hAnsi="Times New Roman"/>
          <w:sz w:val="24"/>
          <w:szCs w:val="24"/>
        </w:rPr>
        <w:t xml:space="preserve">) investigated the interaction between the components of internal control system as described by the COSO’s report and quality of Bank’s internal audit using exploratory research methods of research questionnaires. The results indicated that integrity and ethical values, Code of Conduct and Flowchart are essential elements of the control environment. Monitoring procedures are an inherent part of the Bank and are performed on a real-time basis reacting dynamically to changing conditions. Risk Assessment is also considered as a key part of management process which </w:t>
      </w:r>
      <w:r w:rsidRPr="006A5625">
        <w:rPr>
          <w:rFonts w:ascii="Times New Roman" w:hAnsi="Times New Roman"/>
          <w:sz w:val="24"/>
          <w:szCs w:val="24"/>
        </w:rPr>
        <w:lastRenderedPageBreak/>
        <w:t>is in place to identify and assess barriers to achieving Bank’s objectives. The study provided useful insights on the effectiveness of internal auditing in the Bank sector of Greece.</w:t>
      </w:r>
    </w:p>
    <w:p w:rsidR="00526750" w:rsidRPr="006A5625" w:rsidRDefault="00526750" w:rsidP="009978F6">
      <w:pPr>
        <w:autoSpaceDE w:val="0"/>
        <w:autoSpaceDN w:val="0"/>
        <w:adjustRightInd w:val="0"/>
        <w:spacing w:line="480" w:lineRule="auto"/>
        <w:ind w:firstLine="720"/>
        <w:jc w:val="both"/>
        <w:rPr>
          <w:rFonts w:ascii="Times New Roman" w:hAnsi="Times New Roman"/>
          <w:sz w:val="24"/>
          <w:szCs w:val="24"/>
        </w:rPr>
      </w:pPr>
      <w:r w:rsidRPr="006A5625">
        <w:rPr>
          <w:rFonts w:ascii="Times New Roman" w:hAnsi="Times New Roman"/>
          <w:bCs/>
          <w:sz w:val="24"/>
          <w:szCs w:val="24"/>
        </w:rPr>
        <w:t xml:space="preserve">Etuk (2011) evaluated the </w:t>
      </w:r>
      <w:r w:rsidRPr="006A5625">
        <w:rPr>
          <w:rFonts w:ascii="Times New Roman" w:hAnsi="Times New Roman"/>
          <w:sz w:val="24"/>
          <w:szCs w:val="24"/>
        </w:rPr>
        <w:t>Internal Control System of Banks in Nigeria</w:t>
      </w:r>
      <w:r w:rsidRPr="006A5625">
        <w:rPr>
          <w:rFonts w:ascii="Times New Roman" w:hAnsi="Times New Roman"/>
          <w:bCs/>
          <w:sz w:val="24"/>
          <w:szCs w:val="24"/>
        </w:rPr>
        <w:t xml:space="preserve">. </w:t>
      </w:r>
      <w:r w:rsidRPr="006A5625">
        <w:rPr>
          <w:rFonts w:ascii="Times New Roman" w:hAnsi="Times New Roman"/>
          <w:sz w:val="24"/>
          <w:szCs w:val="24"/>
        </w:rPr>
        <w:t>The emphasis was to establish the impact of internal control on the effectiveness and efficiency of operations, the reliability of accounting and management reporting and compliance with applicable laws and regulations in Nigerian banks.</w:t>
      </w:r>
      <w:r w:rsidRPr="006A5625">
        <w:rPr>
          <w:rFonts w:ascii="Times New Roman" w:hAnsi="Times New Roman"/>
          <w:bCs/>
          <w:sz w:val="24"/>
          <w:szCs w:val="24"/>
        </w:rPr>
        <w:t xml:space="preserve"> </w:t>
      </w:r>
      <w:r w:rsidRPr="006A5625">
        <w:rPr>
          <w:rFonts w:ascii="Times New Roman" w:hAnsi="Times New Roman"/>
          <w:sz w:val="24"/>
          <w:szCs w:val="24"/>
        </w:rPr>
        <w:t>The study confirmed that the presence of Internal Control system in banks provided reasonable assurance regarding the effectiveness and efficiency of operations of banks in Nigeria, the reliability of financial and management reporting, and guarantees compliance with applicable laws and regulations.</w:t>
      </w:r>
    </w:p>
    <w:p w:rsidR="00526750" w:rsidRPr="006A5625" w:rsidRDefault="00526750" w:rsidP="009978F6">
      <w:pPr>
        <w:pStyle w:val="Default"/>
        <w:spacing w:line="480" w:lineRule="auto"/>
        <w:ind w:firstLine="720"/>
        <w:jc w:val="both"/>
        <w:rPr>
          <w:iCs/>
        </w:rPr>
      </w:pPr>
      <w:r>
        <w:t>Babatunde</w:t>
      </w:r>
      <w:r w:rsidRPr="006A5625">
        <w:t xml:space="preserve"> (2013) examined s</w:t>
      </w:r>
      <w:r w:rsidRPr="006A5625">
        <w:rPr>
          <w:bCs/>
        </w:rPr>
        <w:t>takeholders’ perception on the effectiveness of internal control system on financial accountability in the Nigerian public sector. T</w:t>
      </w:r>
      <w:r w:rsidRPr="006A5625">
        <w:rPr>
          <w:iCs/>
        </w:rPr>
        <w:t xml:space="preserve">he purpose of the study was to provide evidence on the perception of the effectiveness of internal control system on financial accountability in the Nigerian public sector. </w:t>
      </w:r>
      <w:r w:rsidRPr="006A5625">
        <w:t xml:space="preserve"> </w:t>
      </w:r>
      <w:r w:rsidRPr="006A5625">
        <w:rPr>
          <w:iCs/>
        </w:rPr>
        <w:t>Findings from the study showed that there is significant correlation both in the perception of respondents, that internal control system in the Nigerian public sector affects financial accountability, and in the fact that application of penalty for breach of ethical conduct affects compliance with internal control. It was recommended in the study that government should take a principled approach in recognition of the need for an effective internal control orientation, backed up by stiff application of penalty in the Nigerian public sector.</w:t>
      </w:r>
    </w:p>
    <w:p w:rsidR="00526750" w:rsidRPr="006A5625" w:rsidRDefault="00526750" w:rsidP="009978F6">
      <w:pPr>
        <w:autoSpaceDE w:val="0"/>
        <w:autoSpaceDN w:val="0"/>
        <w:adjustRightInd w:val="0"/>
        <w:spacing w:line="480" w:lineRule="auto"/>
        <w:ind w:firstLine="720"/>
        <w:jc w:val="both"/>
        <w:rPr>
          <w:rFonts w:ascii="Times New Roman" w:hAnsi="Times New Roman"/>
          <w:sz w:val="24"/>
          <w:szCs w:val="24"/>
        </w:rPr>
      </w:pPr>
      <w:r w:rsidRPr="006A5625">
        <w:rPr>
          <w:rFonts w:ascii="Times New Roman" w:hAnsi="Times New Roman"/>
          <w:bCs/>
          <w:sz w:val="24"/>
          <w:szCs w:val="24"/>
        </w:rPr>
        <w:t>Akosile &amp; Fasesin (2013) also conducted a study on the comparative assessment of internal control system in public and private universities in Nigeria. The e</w:t>
      </w:r>
      <w:r w:rsidRPr="006A5625">
        <w:rPr>
          <w:rFonts w:ascii="Times New Roman" w:hAnsi="Times New Roman"/>
          <w:sz w:val="24"/>
          <w:szCs w:val="24"/>
        </w:rPr>
        <w:t xml:space="preserve">xamination of the effectiveness of internal control system (ICS) in private universities showed that it is effective in reducing running costs of private universities and it also strengthens the attainment of the universities’ goals and objectives. It facilitates management system review in the private universities. The result indicated that ICS in public universities is effective as </w:t>
      </w:r>
      <w:r w:rsidRPr="006A5625">
        <w:rPr>
          <w:rFonts w:ascii="Times New Roman" w:hAnsi="Times New Roman"/>
          <w:sz w:val="24"/>
          <w:szCs w:val="24"/>
        </w:rPr>
        <w:lastRenderedPageBreak/>
        <w:t>a cost-reducing measure in running the university and as a monitoring tool via an identifiable internal audit department.</w:t>
      </w:r>
    </w:p>
    <w:p w:rsidR="00124198" w:rsidRPr="006A5625" w:rsidRDefault="00BE1BAD" w:rsidP="00124198">
      <w:pPr>
        <w:tabs>
          <w:tab w:val="left" w:pos="709"/>
        </w:tabs>
        <w:spacing w:line="480" w:lineRule="auto"/>
        <w:jc w:val="both"/>
        <w:rPr>
          <w:rFonts w:ascii="Times New Roman" w:hAnsi="Times New Roman"/>
          <w:b/>
          <w:sz w:val="24"/>
          <w:szCs w:val="24"/>
        </w:rPr>
      </w:pPr>
      <w:r w:rsidRPr="006A5625">
        <w:rPr>
          <w:rFonts w:ascii="Times New Roman" w:hAnsi="Times New Roman"/>
          <w:b/>
          <w:sz w:val="24"/>
          <w:szCs w:val="24"/>
        </w:rPr>
        <w:t>2.</w:t>
      </w:r>
      <w:r>
        <w:rPr>
          <w:rFonts w:ascii="Times New Roman" w:hAnsi="Times New Roman"/>
          <w:b/>
          <w:sz w:val="24"/>
          <w:szCs w:val="24"/>
        </w:rPr>
        <w:t>4</w:t>
      </w:r>
      <w:r>
        <w:rPr>
          <w:rFonts w:ascii="Times New Roman" w:hAnsi="Times New Roman"/>
          <w:b/>
          <w:sz w:val="24"/>
          <w:szCs w:val="24"/>
        </w:rPr>
        <w:tab/>
      </w:r>
      <w:r w:rsidR="00CA347A">
        <w:rPr>
          <w:rFonts w:ascii="Times New Roman" w:hAnsi="Times New Roman"/>
          <w:b/>
          <w:sz w:val="24"/>
          <w:szCs w:val="24"/>
        </w:rPr>
        <w:t>Theoretical Framework</w:t>
      </w:r>
    </w:p>
    <w:p w:rsidR="00124198" w:rsidRPr="006A5625" w:rsidRDefault="00124198" w:rsidP="009978F6">
      <w:pPr>
        <w:autoSpaceDE w:val="0"/>
        <w:autoSpaceDN w:val="0"/>
        <w:adjustRightInd w:val="0"/>
        <w:spacing w:line="480" w:lineRule="auto"/>
        <w:ind w:firstLine="720"/>
        <w:jc w:val="both"/>
        <w:rPr>
          <w:rFonts w:ascii="Times New Roman" w:hAnsi="Times New Roman"/>
          <w:sz w:val="24"/>
          <w:szCs w:val="24"/>
        </w:rPr>
      </w:pPr>
      <w:r w:rsidRPr="006A5625">
        <w:rPr>
          <w:rFonts w:ascii="Times New Roman" w:hAnsi="Times New Roman"/>
          <w:sz w:val="24"/>
          <w:szCs w:val="24"/>
        </w:rPr>
        <w:t xml:space="preserve">There are not so many theories that relate to internal control system but the most widely used is the agency theory and this can be seen in the study conducted by </w:t>
      </w:r>
      <w:r w:rsidR="008D4255">
        <w:rPr>
          <w:rFonts w:ascii="Times New Roman" w:hAnsi="Times New Roman"/>
          <w:sz w:val="24"/>
          <w:szCs w:val="24"/>
        </w:rPr>
        <w:t>Mawanda (2008)</w:t>
      </w:r>
      <w:r w:rsidRPr="006A5625">
        <w:rPr>
          <w:rFonts w:ascii="Times New Roman" w:hAnsi="Times New Roman"/>
          <w:sz w:val="24"/>
          <w:szCs w:val="24"/>
        </w:rPr>
        <w:t xml:space="preserve"> on the effects of internal control systems on financial performance in an institution of higher learning in Uganda. </w:t>
      </w:r>
    </w:p>
    <w:p w:rsidR="00124198" w:rsidRPr="006A5625" w:rsidRDefault="00124198" w:rsidP="009978F6">
      <w:pPr>
        <w:autoSpaceDE w:val="0"/>
        <w:autoSpaceDN w:val="0"/>
        <w:adjustRightInd w:val="0"/>
        <w:spacing w:line="480" w:lineRule="auto"/>
        <w:ind w:firstLine="720"/>
        <w:jc w:val="both"/>
        <w:rPr>
          <w:rFonts w:ascii="Times New Roman" w:hAnsi="Times New Roman"/>
          <w:sz w:val="24"/>
          <w:szCs w:val="24"/>
        </w:rPr>
      </w:pPr>
      <w:r w:rsidRPr="006A5625">
        <w:rPr>
          <w:rFonts w:ascii="Times New Roman" w:hAnsi="Times New Roman"/>
          <w:sz w:val="24"/>
          <w:szCs w:val="24"/>
        </w:rPr>
        <w:t xml:space="preserve">Agency theory according to Jensen and Meckling, (1976) and Fama and Jensen, (1983) is considered by many to be a mainstream view of control. The agency theory provides a primarily economic explanation for the design and form of control systems. </w:t>
      </w:r>
    </w:p>
    <w:p w:rsidR="00124198" w:rsidRPr="006A5625" w:rsidRDefault="00124198" w:rsidP="009978F6">
      <w:pPr>
        <w:autoSpaceDE w:val="0"/>
        <w:autoSpaceDN w:val="0"/>
        <w:adjustRightInd w:val="0"/>
        <w:spacing w:line="480" w:lineRule="auto"/>
        <w:ind w:firstLine="720"/>
        <w:jc w:val="both"/>
        <w:rPr>
          <w:rFonts w:ascii="Times New Roman" w:hAnsi="Times New Roman"/>
          <w:sz w:val="24"/>
          <w:szCs w:val="24"/>
        </w:rPr>
      </w:pPr>
      <w:r w:rsidRPr="006A5625">
        <w:rPr>
          <w:rFonts w:ascii="Times New Roman" w:hAnsi="Times New Roman"/>
          <w:sz w:val="24"/>
          <w:szCs w:val="24"/>
        </w:rPr>
        <w:t xml:space="preserve">An agency relationship arises when one or more principals (e.g. an owner) engage another person as their agent (or steward) to perform a service on their behalf. Performance of this service results in the delegation of some decision-making authority to the agent. This delegation of responsibility by the principal and the resulting division of labour are helpful in promoting an efficient and productive economy. However, such delegation also means that the principal needs to place trust in an agent to act in the principal’s best interests. At the heart of agency theory lays the separation between ownership and control. An agency problem arises if the cooperative behaviour, which would maximize the group’s welfare, is not consistent with each individual’s self-interest. Because owners of resources will have less information than those who manage the resources, these agents may take advantage of the situation for their own benefit. As a result, different contracting arrangements and controls need to be designed in order to mitigate agency-related problems. </w:t>
      </w:r>
    </w:p>
    <w:p w:rsidR="00124198" w:rsidRPr="006A5625" w:rsidRDefault="00124198" w:rsidP="009978F6">
      <w:pPr>
        <w:autoSpaceDE w:val="0"/>
        <w:autoSpaceDN w:val="0"/>
        <w:adjustRightInd w:val="0"/>
        <w:spacing w:line="480" w:lineRule="auto"/>
        <w:ind w:firstLine="720"/>
        <w:jc w:val="both"/>
        <w:rPr>
          <w:rFonts w:ascii="Times New Roman" w:hAnsi="Times New Roman"/>
          <w:sz w:val="24"/>
          <w:szCs w:val="24"/>
        </w:rPr>
      </w:pPr>
      <w:r w:rsidRPr="006A5625">
        <w:rPr>
          <w:rFonts w:ascii="Times New Roman" w:hAnsi="Times New Roman"/>
          <w:sz w:val="24"/>
          <w:szCs w:val="24"/>
        </w:rPr>
        <w:lastRenderedPageBreak/>
        <w:t xml:space="preserve">According to Eisenhardt (1989) agency theory is directed at the ubiquitous agency relationship in which one party (the principal) delegated work to another (the agent), who performs that work. Agency theory attempts to describe this relationship using the metaphor of a contractor (Jensen and Meckling, 1976). The appointment of an agent is called for, where the principal does not have the professional and technical competence to perform the work, or where the business operation has expanded beyond what a single person can handle. The difference between ownership and management, which brings about divergent interests therefore result into goal incongruence. The theory is concerned with resolving the two problems that occur in agency relationships. The first is the agency problem that arises when the desires or goals of the principal and agent conflict and when it is difficult or expensive for the principal to verify what the agent is actually doing. The problem here is that the principal cannot verify that the agent has behaved appropriately, hence the relevance of audit by an external party. </w:t>
      </w:r>
    </w:p>
    <w:p w:rsidR="00124198" w:rsidRPr="006A5625" w:rsidRDefault="00124198" w:rsidP="009978F6">
      <w:pPr>
        <w:autoSpaceDE w:val="0"/>
        <w:autoSpaceDN w:val="0"/>
        <w:adjustRightInd w:val="0"/>
        <w:spacing w:line="480" w:lineRule="auto"/>
        <w:ind w:firstLine="720"/>
        <w:jc w:val="both"/>
        <w:rPr>
          <w:rFonts w:ascii="Times New Roman" w:hAnsi="Times New Roman"/>
          <w:sz w:val="24"/>
          <w:szCs w:val="24"/>
        </w:rPr>
      </w:pPr>
      <w:r w:rsidRPr="006A5625">
        <w:rPr>
          <w:rFonts w:ascii="Times New Roman" w:hAnsi="Times New Roman"/>
          <w:sz w:val="24"/>
          <w:szCs w:val="24"/>
        </w:rPr>
        <w:t>The second is the problem of risk sharing that arises when the principal and agent have different attitudes to risk. The problem here is that the principal and the agent may prefer different actions because of the different risk preferences.</w:t>
      </w:r>
    </w:p>
    <w:p w:rsidR="00124198" w:rsidRPr="006A5625" w:rsidRDefault="00124198" w:rsidP="009978F6">
      <w:pPr>
        <w:autoSpaceDE w:val="0"/>
        <w:autoSpaceDN w:val="0"/>
        <w:adjustRightInd w:val="0"/>
        <w:spacing w:line="480" w:lineRule="auto"/>
        <w:ind w:firstLine="720"/>
        <w:jc w:val="both"/>
        <w:rPr>
          <w:rFonts w:ascii="Times New Roman" w:hAnsi="Times New Roman"/>
          <w:sz w:val="24"/>
          <w:szCs w:val="24"/>
        </w:rPr>
      </w:pPr>
      <w:r w:rsidRPr="006A5625">
        <w:rPr>
          <w:rFonts w:ascii="Times New Roman" w:hAnsi="Times New Roman"/>
          <w:sz w:val="24"/>
          <w:szCs w:val="24"/>
        </w:rPr>
        <w:t>The relationship between the principal and the agent is governed by contract and thus the focus of the theory is on determining the most efficient contract governing the principal-agent relationship given assumptions about people (e.g. self-interest, bounded rationality, risk aversion), organizations (e.g. goal conflict among members) and information (e.g. information is a commodity that can be purchased).</w:t>
      </w:r>
    </w:p>
    <w:p w:rsidR="00124198" w:rsidRPr="00123E9A" w:rsidRDefault="0084535A" w:rsidP="00121865">
      <w:pPr>
        <w:spacing w:line="240" w:lineRule="auto"/>
        <w:jc w:val="both"/>
        <w:rPr>
          <w:rFonts w:ascii="Times New Roman" w:hAnsi="Times New Roman"/>
          <w:b/>
          <w:sz w:val="24"/>
          <w:szCs w:val="24"/>
        </w:rPr>
      </w:pPr>
      <w:r>
        <w:rPr>
          <w:rFonts w:ascii="Times New Roman" w:hAnsi="Times New Roman"/>
          <w:b/>
          <w:sz w:val="24"/>
          <w:szCs w:val="24"/>
        </w:rPr>
        <w:t>2.4.1</w:t>
      </w:r>
      <w:r>
        <w:rPr>
          <w:rFonts w:ascii="Times New Roman" w:hAnsi="Times New Roman"/>
          <w:b/>
          <w:sz w:val="24"/>
          <w:szCs w:val="24"/>
        </w:rPr>
        <w:tab/>
      </w:r>
      <w:r w:rsidR="00124198" w:rsidRPr="00123E9A">
        <w:rPr>
          <w:rFonts w:ascii="Times New Roman" w:hAnsi="Times New Roman"/>
          <w:b/>
          <w:sz w:val="24"/>
          <w:szCs w:val="24"/>
        </w:rPr>
        <w:t>Agency Theory and Internal Control System</w:t>
      </w:r>
    </w:p>
    <w:p w:rsidR="00124198" w:rsidRPr="006A5625" w:rsidRDefault="00124198" w:rsidP="009978F6">
      <w:pPr>
        <w:spacing w:line="480" w:lineRule="auto"/>
        <w:ind w:firstLine="720"/>
        <w:jc w:val="both"/>
        <w:rPr>
          <w:rFonts w:ascii="Times New Roman" w:hAnsi="Times New Roman"/>
          <w:sz w:val="24"/>
          <w:szCs w:val="24"/>
        </w:rPr>
      </w:pPr>
      <w:r w:rsidRPr="006A5625">
        <w:rPr>
          <w:rFonts w:ascii="Times New Roman" w:hAnsi="Times New Roman"/>
          <w:sz w:val="24"/>
          <w:szCs w:val="24"/>
        </w:rPr>
        <w:t xml:space="preserve">In solving agency problem identified above (self-interest, goal incongruence), Swinkels (2012) noted that researchers have identified governance mechanisms that limit </w:t>
      </w:r>
      <w:r w:rsidRPr="006A5625">
        <w:rPr>
          <w:rFonts w:ascii="Times New Roman" w:hAnsi="Times New Roman"/>
          <w:sz w:val="24"/>
          <w:szCs w:val="24"/>
        </w:rPr>
        <w:lastRenderedPageBreak/>
        <w:t>self-serving behaviour and improve goal congruence, (Eisenhardt, 1989; Jensen 1976). One of such governance mechanisms is related to monitoring which has also been identified as a component of internal control system. The executive management should monitor the control environment to ensure that managers at all levels are maintaining established ethical standards of behaviour and that staff morale is at an appropriate</w:t>
      </w:r>
      <w:r>
        <w:rPr>
          <w:rFonts w:ascii="Times New Roman" w:hAnsi="Times New Roman"/>
          <w:sz w:val="24"/>
          <w:szCs w:val="24"/>
        </w:rPr>
        <w:t xml:space="preserve"> level</w:t>
      </w:r>
      <w:r w:rsidRPr="006A5625">
        <w:rPr>
          <w:rFonts w:ascii="Times New Roman" w:hAnsi="Times New Roman"/>
          <w:sz w:val="24"/>
          <w:szCs w:val="24"/>
        </w:rPr>
        <w:t>. Supervision as a key element of monitoring involves that, supervisors should monitor all activities and transactions in their unit to ensure that staff are performing their assigned responsibilities, control activities are functioning properly. It also confirms that the unit is accomplishing its goals, the unit's control environment is appropriate, communication is open and sufficient, and risks and opportunities are identified and properly addressed. Another general perspective to solving agency problem is the institution of effective internal controls. The controls are needed to guide the activities of the agents in a desirable way so that the objectives of the organisation are achieved.</w:t>
      </w:r>
    </w:p>
    <w:p w:rsidR="0084535A" w:rsidRDefault="003C2CCF" w:rsidP="009978F6">
      <w:pPr>
        <w:autoSpaceDE w:val="0"/>
        <w:autoSpaceDN w:val="0"/>
        <w:adjustRightInd w:val="0"/>
        <w:spacing w:line="480" w:lineRule="auto"/>
        <w:ind w:firstLine="720"/>
        <w:jc w:val="both"/>
        <w:rPr>
          <w:rFonts w:ascii="Times New Roman" w:hAnsi="Times New Roman"/>
          <w:b/>
          <w:sz w:val="24"/>
          <w:szCs w:val="24"/>
        </w:rPr>
      </w:pPr>
      <w:r w:rsidRPr="003C2CCF">
        <w:rPr>
          <w:rFonts w:ascii="Times New Roman" w:hAnsi="Times New Roman"/>
          <w:sz w:val="24"/>
          <w:szCs w:val="24"/>
        </w:rPr>
        <w:t>Agency theory is relevant to this study in that it identified governance mechanisms that assist in aligning the interests of agents with that of the principal throug</w:t>
      </w:r>
      <w:r>
        <w:rPr>
          <w:rFonts w:ascii="Times New Roman" w:hAnsi="Times New Roman"/>
          <w:sz w:val="24"/>
          <w:szCs w:val="24"/>
        </w:rPr>
        <w:t>h the institution of monitoring which has also been identified as one of the components of ICS that supports the efficiency of operations.</w:t>
      </w:r>
    </w:p>
    <w:p w:rsidR="000C788F" w:rsidRDefault="000C788F" w:rsidP="00124198">
      <w:pPr>
        <w:pStyle w:val="NoSpacing"/>
        <w:spacing w:line="480" w:lineRule="auto"/>
        <w:ind w:left="2880" w:firstLine="720"/>
        <w:jc w:val="both"/>
        <w:rPr>
          <w:rFonts w:ascii="Times New Roman" w:hAnsi="Times New Roman"/>
          <w:b/>
          <w:sz w:val="24"/>
          <w:szCs w:val="24"/>
        </w:rPr>
      </w:pPr>
    </w:p>
    <w:p w:rsidR="000C788F" w:rsidRDefault="000C788F" w:rsidP="00124198">
      <w:pPr>
        <w:pStyle w:val="NoSpacing"/>
        <w:spacing w:line="480" w:lineRule="auto"/>
        <w:ind w:left="2880" w:firstLine="720"/>
        <w:jc w:val="both"/>
        <w:rPr>
          <w:rFonts w:ascii="Times New Roman" w:hAnsi="Times New Roman"/>
          <w:b/>
          <w:sz w:val="24"/>
          <w:szCs w:val="24"/>
        </w:rPr>
      </w:pPr>
    </w:p>
    <w:p w:rsidR="000C788F" w:rsidRDefault="000C788F" w:rsidP="00124198">
      <w:pPr>
        <w:pStyle w:val="NoSpacing"/>
        <w:spacing w:line="480" w:lineRule="auto"/>
        <w:ind w:left="2880" w:firstLine="720"/>
        <w:jc w:val="both"/>
        <w:rPr>
          <w:rFonts w:ascii="Times New Roman" w:hAnsi="Times New Roman"/>
          <w:b/>
          <w:sz w:val="24"/>
          <w:szCs w:val="24"/>
        </w:rPr>
      </w:pPr>
    </w:p>
    <w:p w:rsidR="000C788F" w:rsidRDefault="000C788F" w:rsidP="00124198">
      <w:pPr>
        <w:pStyle w:val="NoSpacing"/>
        <w:spacing w:line="480" w:lineRule="auto"/>
        <w:ind w:left="2880" w:firstLine="720"/>
        <w:jc w:val="both"/>
        <w:rPr>
          <w:rFonts w:ascii="Times New Roman" w:hAnsi="Times New Roman"/>
          <w:b/>
          <w:sz w:val="24"/>
          <w:szCs w:val="24"/>
        </w:rPr>
      </w:pPr>
    </w:p>
    <w:p w:rsidR="000C788F" w:rsidRDefault="000C788F" w:rsidP="00124198">
      <w:pPr>
        <w:pStyle w:val="NoSpacing"/>
        <w:spacing w:line="480" w:lineRule="auto"/>
        <w:ind w:left="2880" w:firstLine="720"/>
        <w:jc w:val="both"/>
        <w:rPr>
          <w:rFonts w:ascii="Times New Roman" w:hAnsi="Times New Roman"/>
          <w:b/>
          <w:sz w:val="24"/>
          <w:szCs w:val="24"/>
        </w:rPr>
      </w:pPr>
    </w:p>
    <w:p w:rsidR="000C788F" w:rsidRDefault="000C788F" w:rsidP="00124198">
      <w:pPr>
        <w:pStyle w:val="NoSpacing"/>
        <w:spacing w:line="480" w:lineRule="auto"/>
        <w:ind w:left="2880" w:firstLine="720"/>
        <w:jc w:val="both"/>
        <w:rPr>
          <w:rFonts w:ascii="Times New Roman" w:hAnsi="Times New Roman"/>
          <w:b/>
          <w:sz w:val="24"/>
          <w:szCs w:val="24"/>
        </w:rPr>
      </w:pPr>
    </w:p>
    <w:p w:rsidR="000C788F" w:rsidRDefault="000C788F" w:rsidP="00124198">
      <w:pPr>
        <w:pStyle w:val="NoSpacing"/>
        <w:spacing w:line="480" w:lineRule="auto"/>
        <w:ind w:left="2880" w:firstLine="720"/>
        <w:jc w:val="both"/>
        <w:rPr>
          <w:rFonts w:ascii="Times New Roman" w:hAnsi="Times New Roman"/>
          <w:b/>
          <w:sz w:val="24"/>
          <w:szCs w:val="24"/>
        </w:rPr>
      </w:pPr>
    </w:p>
    <w:p w:rsidR="000C788F" w:rsidRDefault="000C788F" w:rsidP="00124198">
      <w:pPr>
        <w:pStyle w:val="NoSpacing"/>
        <w:spacing w:line="480" w:lineRule="auto"/>
        <w:ind w:left="2880" w:firstLine="720"/>
        <w:jc w:val="both"/>
        <w:rPr>
          <w:rFonts w:ascii="Times New Roman" w:hAnsi="Times New Roman"/>
          <w:b/>
          <w:sz w:val="24"/>
          <w:szCs w:val="24"/>
        </w:rPr>
      </w:pPr>
    </w:p>
    <w:p w:rsidR="00124198" w:rsidRPr="006A5625" w:rsidRDefault="00124198" w:rsidP="00124198">
      <w:pPr>
        <w:pStyle w:val="NoSpacing"/>
        <w:spacing w:line="480" w:lineRule="auto"/>
        <w:ind w:left="2880" w:firstLine="720"/>
        <w:jc w:val="both"/>
        <w:rPr>
          <w:rFonts w:ascii="Times New Roman" w:hAnsi="Times New Roman"/>
          <w:b/>
          <w:sz w:val="24"/>
          <w:szCs w:val="24"/>
        </w:rPr>
      </w:pPr>
      <w:r w:rsidRPr="006A5625">
        <w:rPr>
          <w:rFonts w:ascii="Times New Roman" w:hAnsi="Times New Roman"/>
          <w:b/>
          <w:sz w:val="24"/>
          <w:szCs w:val="24"/>
        </w:rPr>
        <w:lastRenderedPageBreak/>
        <w:t>CHAPTER THREE</w:t>
      </w:r>
    </w:p>
    <w:p w:rsidR="00124198" w:rsidRPr="006A5625" w:rsidRDefault="00124198" w:rsidP="009978F6">
      <w:pPr>
        <w:pStyle w:val="NoSpacing"/>
        <w:spacing w:after="240" w:line="480" w:lineRule="auto"/>
        <w:ind w:left="2880" w:firstLine="720"/>
        <w:jc w:val="both"/>
        <w:rPr>
          <w:rFonts w:ascii="Times New Roman" w:hAnsi="Times New Roman"/>
          <w:b/>
          <w:sz w:val="24"/>
          <w:szCs w:val="24"/>
        </w:rPr>
      </w:pPr>
      <w:r w:rsidRPr="006A5625">
        <w:rPr>
          <w:rFonts w:ascii="Times New Roman" w:hAnsi="Times New Roman"/>
          <w:b/>
          <w:sz w:val="24"/>
          <w:szCs w:val="24"/>
        </w:rPr>
        <w:t>METHODOLOGY</w:t>
      </w:r>
    </w:p>
    <w:p w:rsidR="00124198" w:rsidRPr="006A5625" w:rsidRDefault="00124198" w:rsidP="009978F6">
      <w:pPr>
        <w:spacing w:line="480" w:lineRule="auto"/>
        <w:ind w:firstLine="720"/>
        <w:jc w:val="both"/>
        <w:rPr>
          <w:rFonts w:ascii="Times New Roman" w:hAnsi="Times New Roman"/>
          <w:color w:val="000000"/>
          <w:sz w:val="24"/>
          <w:szCs w:val="24"/>
        </w:rPr>
      </w:pPr>
      <w:r w:rsidRPr="006A5625">
        <w:rPr>
          <w:rFonts w:ascii="Times New Roman" w:hAnsi="Times New Roman"/>
          <w:sz w:val="24"/>
          <w:szCs w:val="24"/>
        </w:rPr>
        <w:t xml:space="preserve">This chapter focuses on the research methods adopted for this study. </w:t>
      </w:r>
      <w:r w:rsidRPr="006A5625">
        <w:rPr>
          <w:rFonts w:ascii="Times New Roman" w:hAnsi="Times New Roman"/>
          <w:color w:val="000000"/>
          <w:sz w:val="24"/>
          <w:szCs w:val="24"/>
        </w:rPr>
        <w:t xml:space="preserve">This comprise of the research design, study population, sample and sampling techniques, </w:t>
      </w:r>
      <w:r w:rsidRPr="006A5625">
        <w:rPr>
          <w:rFonts w:ascii="Times New Roman" w:hAnsi="Times New Roman"/>
          <w:sz w:val="24"/>
          <w:szCs w:val="24"/>
        </w:rPr>
        <w:t>sources of data, research instrument, measurement of data</w:t>
      </w:r>
      <w:r w:rsidRPr="006A5625">
        <w:rPr>
          <w:rFonts w:ascii="Times New Roman" w:hAnsi="Times New Roman"/>
          <w:color w:val="000000"/>
          <w:sz w:val="24"/>
          <w:szCs w:val="24"/>
        </w:rPr>
        <w:t xml:space="preserve"> and </w:t>
      </w:r>
      <w:r w:rsidRPr="006A5625">
        <w:rPr>
          <w:rFonts w:ascii="Times New Roman" w:hAnsi="Times New Roman"/>
          <w:sz w:val="24"/>
          <w:szCs w:val="24"/>
        </w:rPr>
        <w:t>data analysis technique</w:t>
      </w:r>
      <w:r w:rsidRPr="006A5625">
        <w:rPr>
          <w:rFonts w:ascii="Times New Roman" w:hAnsi="Times New Roman"/>
          <w:color w:val="000000"/>
          <w:sz w:val="24"/>
          <w:szCs w:val="24"/>
        </w:rPr>
        <w:t xml:space="preserve"> to be used. </w:t>
      </w:r>
    </w:p>
    <w:p w:rsidR="00124198" w:rsidRPr="006A5625" w:rsidRDefault="00124198" w:rsidP="00124198">
      <w:pPr>
        <w:pStyle w:val="NoSpacing"/>
        <w:spacing w:line="480" w:lineRule="auto"/>
        <w:jc w:val="both"/>
        <w:rPr>
          <w:rFonts w:ascii="Times New Roman" w:hAnsi="Times New Roman"/>
          <w:sz w:val="24"/>
          <w:szCs w:val="24"/>
        </w:rPr>
      </w:pPr>
      <w:r>
        <w:rPr>
          <w:rFonts w:ascii="Times New Roman" w:hAnsi="Times New Roman"/>
          <w:b/>
          <w:sz w:val="24"/>
          <w:szCs w:val="24"/>
        </w:rPr>
        <w:t>3.1</w:t>
      </w:r>
      <w:r w:rsidRPr="006A5625">
        <w:rPr>
          <w:rFonts w:ascii="Times New Roman" w:hAnsi="Times New Roman"/>
          <w:b/>
          <w:sz w:val="24"/>
          <w:szCs w:val="24"/>
        </w:rPr>
        <w:tab/>
        <w:t>Research Design</w:t>
      </w:r>
    </w:p>
    <w:p w:rsidR="00124198" w:rsidRDefault="00124198" w:rsidP="009978F6">
      <w:pPr>
        <w:autoSpaceDE w:val="0"/>
        <w:autoSpaceDN w:val="0"/>
        <w:adjustRightInd w:val="0"/>
        <w:spacing w:line="480" w:lineRule="auto"/>
        <w:ind w:firstLine="720"/>
        <w:jc w:val="both"/>
        <w:rPr>
          <w:rFonts w:ascii="Times New Roman" w:hAnsi="Times New Roman"/>
          <w:sz w:val="24"/>
          <w:szCs w:val="24"/>
        </w:rPr>
      </w:pPr>
      <w:r w:rsidRPr="006A5625">
        <w:rPr>
          <w:rFonts w:ascii="Times New Roman" w:hAnsi="Times New Roman"/>
          <w:sz w:val="24"/>
          <w:szCs w:val="24"/>
        </w:rPr>
        <w:t>Research design addresses the plan, structure and strategy of investigation</w:t>
      </w:r>
      <w:r w:rsidR="006407E5">
        <w:rPr>
          <w:rFonts w:ascii="Times New Roman" w:hAnsi="Times New Roman"/>
          <w:sz w:val="24"/>
          <w:szCs w:val="24"/>
        </w:rPr>
        <w:t>.</w:t>
      </w:r>
      <w:r w:rsidRPr="006A5625">
        <w:rPr>
          <w:rFonts w:ascii="Times New Roman" w:hAnsi="Times New Roman"/>
          <w:sz w:val="24"/>
          <w:szCs w:val="24"/>
        </w:rPr>
        <w:t xml:space="preserve"> </w:t>
      </w:r>
      <w:r>
        <w:rPr>
          <w:rFonts w:ascii="Times New Roman" w:hAnsi="Times New Roman"/>
          <w:sz w:val="24"/>
          <w:szCs w:val="24"/>
        </w:rPr>
        <w:t>The research design</w:t>
      </w:r>
      <w:r w:rsidRPr="006A5625">
        <w:rPr>
          <w:rFonts w:ascii="Times New Roman" w:hAnsi="Times New Roman"/>
          <w:sz w:val="24"/>
          <w:szCs w:val="24"/>
        </w:rPr>
        <w:t xml:space="preserve"> adopted for this study is the descriptive survey. This </w:t>
      </w:r>
      <w:r>
        <w:rPr>
          <w:rFonts w:ascii="Times New Roman" w:hAnsi="Times New Roman"/>
          <w:sz w:val="24"/>
          <w:szCs w:val="24"/>
        </w:rPr>
        <w:t>is</w:t>
      </w:r>
      <w:r w:rsidRPr="006A5625">
        <w:rPr>
          <w:rFonts w:ascii="Times New Roman" w:hAnsi="Times New Roman"/>
          <w:sz w:val="24"/>
          <w:szCs w:val="24"/>
        </w:rPr>
        <w:t xml:space="preserve"> used because it </w:t>
      </w:r>
      <w:r w:rsidRPr="006A5625">
        <w:rPr>
          <w:rFonts w:ascii="Times New Roman" w:hAnsi="Times New Roman"/>
          <w:color w:val="000000"/>
          <w:sz w:val="24"/>
          <w:szCs w:val="24"/>
          <w:lang w:val="en-US"/>
        </w:rPr>
        <w:t>involves acquiring information about one or more groups of people</w:t>
      </w:r>
      <w:r w:rsidRPr="006A5625">
        <w:rPr>
          <w:rFonts w:ascii="Times New Roman" w:hAnsi="Times New Roman"/>
          <w:sz w:val="24"/>
          <w:szCs w:val="24"/>
        </w:rPr>
        <w:t xml:space="preserve"> and </w:t>
      </w:r>
      <w:r w:rsidRPr="006A5625">
        <w:rPr>
          <w:rFonts w:ascii="Times New Roman" w:hAnsi="Times New Roman"/>
          <w:color w:val="000000"/>
          <w:sz w:val="24"/>
          <w:szCs w:val="24"/>
          <w:lang w:val="en-US"/>
        </w:rPr>
        <w:t>about a large population by surveying a sample of that population. This</w:t>
      </w:r>
      <w:r>
        <w:rPr>
          <w:rFonts w:ascii="Times New Roman" w:hAnsi="Times New Roman"/>
          <w:color w:val="000000"/>
          <w:sz w:val="24"/>
          <w:szCs w:val="24"/>
          <w:lang w:val="en-US"/>
        </w:rPr>
        <w:t xml:space="preserve"> is </w:t>
      </w:r>
      <w:r w:rsidRPr="006A5625">
        <w:rPr>
          <w:rFonts w:ascii="Times New Roman" w:hAnsi="Times New Roman"/>
          <w:color w:val="000000"/>
          <w:sz w:val="24"/>
          <w:szCs w:val="24"/>
          <w:lang w:val="en-US"/>
        </w:rPr>
        <w:t>useful as this study focuses on making a comparative assessment</w:t>
      </w:r>
      <w:r w:rsidRPr="006A5625">
        <w:rPr>
          <w:rFonts w:ascii="Times New Roman" w:hAnsi="Times New Roman"/>
          <w:sz w:val="24"/>
          <w:szCs w:val="24"/>
        </w:rPr>
        <w:t xml:space="preserve"> of the internal control system in some universities in South-West, Nigeria.</w:t>
      </w:r>
    </w:p>
    <w:p w:rsidR="00124198" w:rsidRPr="006A5625" w:rsidRDefault="00124198" w:rsidP="00124198">
      <w:pPr>
        <w:pStyle w:val="NoSpacing"/>
        <w:spacing w:line="480" w:lineRule="auto"/>
        <w:jc w:val="both"/>
        <w:rPr>
          <w:rFonts w:ascii="Times New Roman" w:hAnsi="Times New Roman"/>
          <w:b/>
          <w:sz w:val="24"/>
          <w:szCs w:val="24"/>
        </w:rPr>
      </w:pPr>
      <w:r>
        <w:rPr>
          <w:rFonts w:ascii="Times New Roman" w:hAnsi="Times New Roman"/>
          <w:b/>
          <w:sz w:val="24"/>
          <w:szCs w:val="24"/>
        </w:rPr>
        <w:t>3.2</w:t>
      </w:r>
      <w:r w:rsidRPr="006A5625">
        <w:rPr>
          <w:rFonts w:ascii="Times New Roman" w:hAnsi="Times New Roman"/>
          <w:b/>
          <w:sz w:val="24"/>
          <w:szCs w:val="24"/>
        </w:rPr>
        <w:tab/>
        <w:t xml:space="preserve">Study Population </w:t>
      </w:r>
    </w:p>
    <w:p w:rsidR="00124198" w:rsidRDefault="00124198" w:rsidP="009978F6">
      <w:pPr>
        <w:pStyle w:val="NoSpacing"/>
        <w:spacing w:line="480" w:lineRule="auto"/>
        <w:ind w:firstLine="720"/>
        <w:jc w:val="both"/>
        <w:rPr>
          <w:rFonts w:ascii="Times New Roman" w:hAnsi="Times New Roman"/>
          <w:sz w:val="24"/>
          <w:szCs w:val="24"/>
        </w:rPr>
      </w:pPr>
      <w:r w:rsidRPr="006A5625">
        <w:rPr>
          <w:rFonts w:ascii="Times New Roman" w:hAnsi="Times New Roman"/>
          <w:sz w:val="24"/>
          <w:szCs w:val="24"/>
        </w:rPr>
        <w:t xml:space="preserve">The population for this study is all the Universities in South-West Nigeria. The website of the National Universities Commission reports that we have thirty-three (33) Universities in </w:t>
      </w:r>
      <w:r w:rsidR="009B3018">
        <w:rPr>
          <w:rFonts w:ascii="Times New Roman" w:hAnsi="Times New Roman"/>
          <w:sz w:val="24"/>
          <w:szCs w:val="24"/>
        </w:rPr>
        <w:t>S</w:t>
      </w:r>
      <w:r>
        <w:rPr>
          <w:rFonts w:ascii="Times New Roman" w:hAnsi="Times New Roman"/>
          <w:sz w:val="24"/>
          <w:szCs w:val="24"/>
        </w:rPr>
        <w:t xml:space="preserve">outhwest </w:t>
      </w:r>
      <w:r w:rsidRPr="006A5625">
        <w:rPr>
          <w:rFonts w:ascii="Times New Roman" w:hAnsi="Times New Roman"/>
          <w:sz w:val="24"/>
          <w:szCs w:val="24"/>
        </w:rPr>
        <w:t xml:space="preserve">Nigeria which are owned separately by the Federal Government, State Government and Private individuals and organisations. The table below shows the distribution. </w:t>
      </w:r>
    </w:p>
    <w:p w:rsidR="00124198" w:rsidRPr="006A5625" w:rsidRDefault="00124198" w:rsidP="00362FFA">
      <w:pPr>
        <w:pStyle w:val="NoSpacing"/>
        <w:spacing w:line="480" w:lineRule="auto"/>
        <w:ind w:firstLine="720"/>
        <w:jc w:val="both"/>
        <w:rPr>
          <w:rFonts w:ascii="Times New Roman" w:hAnsi="Times New Roman"/>
          <w:b/>
          <w:sz w:val="24"/>
          <w:szCs w:val="24"/>
        </w:rPr>
      </w:pPr>
      <w:r w:rsidRPr="006A5625">
        <w:rPr>
          <w:rFonts w:ascii="Times New Roman" w:hAnsi="Times New Roman"/>
          <w:b/>
          <w:sz w:val="24"/>
          <w:szCs w:val="24"/>
        </w:rPr>
        <w:t xml:space="preserve">Table </w:t>
      </w:r>
      <w:r>
        <w:rPr>
          <w:rFonts w:ascii="Times New Roman" w:hAnsi="Times New Roman"/>
          <w:b/>
          <w:sz w:val="24"/>
          <w:szCs w:val="24"/>
        </w:rPr>
        <w:t>3.</w:t>
      </w:r>
      <w:r w:rsidRPr="006A5625">
        <w:rPr>
          <w:rFonts w:ascii="Times New Roman" w:hAnsi="Times New Roman"/>
          <w:b/>
          <w:sz w:val="24"/>
          <w:szCs w:val="24"/>
        </w:rPr>
        <w:t>1:</w:t>
      </w:r>
      <w:r w:rsidRPr="006A5625">
        <w:rPr>
          <w:rFonts w:ascii="Times New Roman" w:hAnsi="Times New Roman"/>
          <w:b/>
          <w:sz w:val="24"/>
          <w:szCs w:val="24"/>
        </w:rPr>
        <w:tab/>
        <w:t>Distribution of Universities in South</w:t>
      </w:r>
      <w:r w:rsidR="006407E5">
        <w:rPr>
          <w:rFonts w:ascii="Times New Roman" w:hAnsi="Times New Roman"/>
          <w:b/>
          <w:sz w:val="24"/>
          <w:szCs w:val="24"/>
        </w:rPr>
        <w:t xml:space="preserve"> W</w:t>
      </w:r>
      <w:r w:rsidRPr="006A5625">
        <w:rPr>
          <w:rFonts w:ascii="Times New Roman" w:hAnsi="Times New Roman"/>
          <w:b/>
          <w:sz w:val="24"/>
          <w:szCs w:val="24"/>
        </w:rPr>
        <w:t>est Nigeria</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276"/>
      </w:tblGrid>
      <w:tr w:rsidR="00124198" w:rsidRPr="00D017F3" w:rsidTr="00D01026">
        <w:tc>
          <w:tcPr>
            <w:tcW w:w="5103" w:type="dxa"/>
          </w:tcPr>
          <w:p w:rsidR="00124198" w:rsidRPr="00D017F3" w:rsidRDefault="00124198" w:rsidP="00D01026">
            <w:pPr>
              <w:pStyle w:val="NoSpacing"/>
              <w:spacing w:line="480" w:lineRule="auto"/>
              <w:jc w:val="both"/>
              <w:rPr>
                <w:rFonts w:ascii="Times New Roman" w:hAnsi="Times New Roman"/>
                <w:b/>
                <w:sz w:val="24"/>
                <w:szCs w:val="24"/>
              </w:rPr>
            </w:pPr>
            <w:r w:rsidRPr="00D017F3">
              <w:rPr>
                <w:rFonts w:ascii="Times New Roman" w:hAnsi="Times New Roman"/>
                <w:b/>
                <w:sz w:val="24"/>
                <w:szCs w:val="24"/>
              </w:rPr>
              <w:t>Category</w:t>
            </w:r>
          </w:p>
        </w:tc>
        <w:tc>
          <w:tcPr>
            <w:tcW w:w="1276" w:type="dxa"/>
          </w:tcPr>
          <w:p w:rsidR="00124198" w:rsidRPr="00D017F3" w:rsidRDefault="00124198" w:rsidP="00D01026">
            <w:pPr>
              <w:pStyle w:val="NoSpacing"/>
              <w:spacing w:line="480" w:lineRule="auto"/>
              <w:jc w:val="both"/>
              <w:rPr>
                <w:rFonts w:ascii="Times New Roman" w:hAnsi="Times New Roman"/>
                <w:b/>
                <w:sz w:val="24"/>
                <w:szCs w:val="24"/>
              </w:rPr>
            </w:pPr>
            <w:r w:rsidRPr="00D017F3">
              <w:rPr>
                <w:rFonts w:ascii="Times New Roman" w:hAnsi="Times New Roman"/>
                <w:b/>
                <w:sz w:val="24"/>
                <w:szCs w:val="24"/>
              </w:rPr>
              <w:t>Number</w:t>
            </w:r>
          </w:p>
        </w:tc>
      </w:tr>
      <w:tr w:rsidR="00124198" w:rsidRPr="00D017F3" w:rsidTr="00D01026">
        <w:tc>
          <w:tcPr>
            <w:tcW w:w="5103" w:type="dxa"/>
          </w:tcPr>
          <w:p w:rsidR="00124198" w:rsidRPr="00D017F3" w:rsidRDefault="00124198" w:rsidP="00D01026">
            <w:pPr>
              <w:pStyle w:val="NoSpacing"/>
              <w:rPr>
                <w:rFonts w:ascii="Times New Roman" w:hAnsi="Times New Roman"/>
                <w:sz w:val="24"/>
                <w:szCs w:val="24"/>
              </w:rPr>
            </w:pPr>
            <w:r w:rsidRPr="00D017F3">
              <w:rPr>
                <w:rFonts w:ascii="Times New Roman" w:hAnsi="Times New Roman"/>
                <w:sz w:val="24"/>
                <w:szCs w:val="24"/>
              </w:rPr>
              <w:t>Private Universities</w:t>
            </w:r>
          </w:p>
        </w:tc>
        <w:tc>
          <w:tcPr>
            <w:tcW w:w="1276" w:type="dxa"/>
          </w:tcPr>
          <w:p w:rsidR="00124198" w:rsidRPr="00D017F3" w:rsidRDefault="00124198" w:rsidP="00D01026">
            <w:pPr>
              <w:pStyle w:val="NoSpacing"/>
              <w:rPr>
                <w:rFonts w:ascii="Times New Roman" w:hAnsi="Times New Roman"/>
                <w:sz w:val="24"/>
                <w:szCs w:val="24"/>
              </w:rPr>
            </w:pPr>
            <w:r w:rsidRPr="00D017F3">
              <w:rPr>
                <w:rFonts w:ascii="Times New Roman" w:hAnsi="Times New Roman"/>
                <w:sz w:val="24"/>
                <w:szCs w:val="24"/>
              </w:rPr>
              <w:t>18</w:t>
            </w:r>
          </w:p>
        </w:tc>
      </w:tr>
      <w:tr w:rsidR="00124198" w:rsidRPr="00D017F3" w:rsidTr="00D01026">
        <w:tc>
          <w:tcPr>
            <w:tcW w:w="5103" w:type="dxa"/>
          </w:tcPr>
          <w:p w:rsidR="00124198" w:rsidRPr="00D017F3" w:rsidRDefault="00124198" w:rsidP="00D01026">
            <w:pPr>
              <w:pStyle w:val="NoSpacing"/>
              <w:rPr>
                <w:rFonts w:ascii="Times New Roman" w:hAnsi="Times New Roman"/>
                <w:sz w:val="24"/>
                <w:szCs w:val="24"/>
              </w:rPr>
            </w:pPr>
            <w:r w:rsidRPr="00D017F3">
              <w:rPr>
                <w:rFonts w:ascii="Times New Roman" w:hAnsi="Times New Roman"/>
                <w:sz w:val="24"/>
                <w:szCs w:val="24"/>
              </w:rPr>
              <w:t>Public Universities (Federal Government-owned)</w:t>
            </w:r>
          </w:p>
        </w:tc>
        <w:tc>
          <w:tcPr>
            <w:tcW w:w="1276" w:type="dxa"/>
          </w:tcPr>
          <w:p w:rsidR="00124198" w:rsidRPr="00D017F3" w:rsidRDefault="00124198" w:rsidP="00D01026">
            <w:pPr>
              <w:pStyle w:val="NoSpacing"/>
              <w:rPr>
                <w:rFonts w:ascii="Times New Roman" w:hAnsi="Times New Roman"/>
                <w:sz w:val="24"/>
                <w:szCs w:val="24"/>
              </w:rPr>
            </w:pPr>
            <w:r w:rsidRPr="00D017F3">
              <w:rPr>
                <w:rFonts w:ascii="Times New Roman" w:hAnsi="Times New Roman"/>
                <w:sz w:val="24"/>
                <w:szCs w:val="24"/>
              </w:rPr>
              <w:t>7</w:t>
            </w:r>
          </w:p>
        </w:tc>
      </w:tr>
      <w:tr w:rsidR="00124198" w:rsidRPr="00D017F3" w:rsidTr="00D01026">
        <w:tc>
          <w:tcPr>
            <w:tcW w:w="5103" w:type="dxa"/>
          </w:tcPr>
          <w:p w:rsidR="00124198" w:rsidRPr="00D017F3" w:rsidRDefault="00124198" w:rsidP="00D01026">
            <w:pPr>
              <w:pStyle w:val="NoSpacing"/>
              <w:rPr>
                <w:rFonts w:ascii="Times New Roman" w:hAnsi="Times New Roman"/>
                <w:sz w:val="24"/>
                <w:szCs w:val="24"/>
              </w:rPr>
            </w:pPr>
            <w:r w:rsidRPr="00D017F3">
              <w:rPr>
                <w:rFonts w:ascii="Times New Roman" w:hAnsi="Times New Roman"/>
                <w:sz w:val="24"/>
                <w:szCs w:val="24"/>
              </w:rPr>
              <w:t xml:space="preserve">Public Universities (State Government-owned) </w:t>
            </w:r>
          </w:p>
        </w:tc>
        <w:tc>
          <w:tcPr>
            <w:tcW w:w="1276" w:type="dxa"/>
          </w:tcPr>
          <w:p w:rsidR="00124198" w:rsidRPr="00D017F3" w:rsidRDefault="00124198" w:rsidP="00D01026">
            <w:pPr>
              <w:pStyle w:val="NoSpacing"/>
              <w:rPr>
                <w:rFonts w:ascii="Times New Roman" w:hAnsi="Times New Roman"/>
                <w:sz w:val="24"/>
                <w:szCs w:val="24"/>
              </w:rPr>
            </w:pPr>
            <w:r w:rsidRPr="00D017F3">
              <w:rPr>
                <w:rFonts w:ascii="Times New Roman" w:hAnsi="Times New Roman"/>
                <w:sz w:val="24"/>
                <w:szCs w:val="24"/>
              </w:rPr>
              <w:t>8</w:t>
            </w:r>
          </w:p>
        </w:tc>
      </w:tr>
      <w:tr w:rsidR="00124198" w:rsidRPr="00D017F3" w:rsidTr="00D01026">
        <w:tc>
          <w:tcPr>
            <w:tcW w:w="5103" w:type="dxa"/>
          </w:tcPr>
          <w:p w:rsidR="00124198" w:rsidRPr="00D017F3" w:rsidRDefault="00124198" w:rsidP="00D01026">
            <w:pPr>
              <w:pStyle w:val="NoSpacing"/>
              <w:rPr>
                <w:rFonts w:ascii="Times New Roman" w:hAnsi="Times New Roman"/>
                <w:b/>
                <w:sz w:val="24"/>
                <w:szCs w:val="24"/>
              </w:rPr>
            </w:pPr>
            <w:r w:rsidRPr="00D017F3">
              <w:rPr>
                <w:rFonts w:ascii="Times New Roman" w:hAnsi="Times New Roman"/>
                <w:b/>
                <w:sz w:val="24"/>
                <w:szCs w:val="24"/>
              </w:rPr>
              <w:t>TOTAL</w:t>
            </w:r>
          </w:p>
        </w:tc>
        <w:tc>
          <w:tcPr>
            <w:tcW w:w="1276" w:type="dxa"/>
          </w:tcPr>
          <w:p w:rsidR="00124198" w:rsidRPr="00D017F3" w:rsidRDefault="00124198" w:rsidP="00D01026">
            <w:pPr>
              <w:pStyle w:val="NoSpacing"/>
              <w:rPr>
                <w:rFonts w:ascii="Times New Roman" w:hAnsi="Times New Roman"/>
                <w:b/>
                <w:sz w:val="24"/>
                <w:szCs w:val="24"/>
              </w:rPr>
            </w:pPr>
            <w:r w:rsidRPr="00D017F3">
              <w:rPr>
                <w:rFonts w:ascii="Times New Roman" w:hAnsi="Times New Roman"/>
                <w:b/>
                <w:sz w:val="24"/>
                <w:szCs w:val="24"/>
              </w:rPr>
              <w:t>33</w:t>
            </w:r>
          </w:p>
        </w:tc>
      </w:tr>
    </w:tbl>
    <w:p w:rsidR="00124198" w:rsidRDefault="00124198" w:rsidP="00124198">
      <w:pPr>
        <w:pStyle w:val="NoSpacing"/>
        <w:spacing w:line="480" w:lineRule="auto"/>
        <w:ind w:left="720" w:firstLine="720"/>
        <w:jc w:val="both"/>
        <w:rPr>
          <w:rFonts w:ascii="Times New Roman" w:hAnsi="Times New Roman"/>
          <w:sz w:val="24"/>
          <w:szCs w:val="24"/>
        </w:rPr>
      </w:pPr>
      <w:r w:rsidRPr="006A5625">
        <w:rPr>
          <w:rFonts w:ascii="Times New Roman" w:hAnsi="Times New Roman"/>
          <w:sz w:val="24"/>
          <w:szCs w:val="24"/>
        </w:rPr>
        <w:t>Source: National Universities Commission (2013)</w:t>
      </w:r>
    </w:p>
    <w:p w:rsidR="009978F6" w:rsidRDefault="009978F6" w:rsidP="00124198">
      <w:pPr>
        <w:pStyle w:val="NoSpacing"/>
        <w:spacing w:line="480" w:lineRule="auto"/>
        <w:ind w:left="720" w:firstLine="720"/>
        <w:jc w:val="both"/>
        <w:rPr>
          <w:rFonts w:ascii="Times New Roman" w:hAnsi="Times New Roman"/>
          <w:sz w:val="24"/>
          <w:szCs w:val="24"/>
        </w:rPr>
      </w:pPr>
    </w:p>
    <w:p w:rsidR="00124198" w:rsidRPr="006A5625" w:rsidRDefault="00124198" w:rsidP="00124198">
      <w:pPr>
        <w:pStyle w:val="NoSpacing"/>
        <w:spacing w:line="480" w:lineRule="auto"/>
        <w:jc w:val="both"/>
        <w:rPr>
          <w:rFonts w:ascii="Times New Roman" w:hAnsi="Times New Roman"/>
          <w:b/>
          <w:sz w:val="24"/>
          <w:szCs w:val="24"/>
        </w:rPr>
      </w:pPr>
      <w:r w:rsidRPr="006A5625">
        <w:rPr>
          <w:rFonts w:ascii="Times New Roman" w:hAnsi="Times New Roman"/>
          <w:b/>
          <w:sz w:val="24"/>
          <w:szCs w:val="24"/>
        </w:rPr>
        <w:lastRenderedPageBreak/>
        <w:t>3.</w:t>
      </w:r>
      <w:r>
        <w:rPr>
          <w:rFonts w:ascii="Times New Roman" w:hAnsi="Times New Roman"/>
          <w:b/>
          <w:sz w:val="24"/>
          <w:szCs w:val="24"/>
        </w:rPr>
        <w:t>3</w:t>
      </w:r>
      <w:r w:rsidRPr="006A5625">
        <w:rPr>
          <w:rFonts w:ascii="Times New Roman" w:hAnsi="Times New Roman"/>
          <w:b/>
          <w:sz w:val="24"/>
          <w:szCs w:val="24"/>
        </w:rPr>
        <w:tab/>
        <w:t>Sample Size and Sampling Technique</w:t>
      </w:r>
    </w:p>
    <w:p w:rsidR="00124198" w:rsidRPr="006A5625" w:rsidRDefault="00124198" w:rsidP="009978F6">
      <w:pPr>
        <w:pStyle w:val="NoSpacing"/>
        <w:spacing w:line="480" w:lineRule="auto"/>
        <w:ind w:firstLine="720"/>
        <w:jc w:val="both"/>
        <w:rPr>
          <w:rFonts w:ascii="Times New Roman" w:hAnsi="Times New Roman"/>
          <w:sz w:val="24"/>
          <w:szCs w:val="24"/>
        </w:rPr>
      </w:pPr>
      <w:r w:rsidRPr="006A5625">
        <w:rPr>
          <w:rFonts w:ascii="Times New Roman" w:hAnsi="Times New Roman"/>
          <w:sz w:val="24"/>
          <w:szCs w:val="24"/>
        </w:rPr>
        <w:t xml:space="preserve">A study of the whole population (that is, thirty three universities) </w:t>
      </w:r>
      <w:r>
        <w:rPr>
          <w:rFonts w:ascii="Times New Roman" w:hAnsi="Times New Roman"/>
          <w:sz w:val="24"/>
          <w:szCs w:val="24"/>
        </w:rPr>
        <w:t>was</w:t>
      </w:r>
      <w:r w:rsidRPr="006A5625">
        <w:rPr>
          <w:rFonts w:ascii="Times New Roman" w:hAnsi="Times New Roman"/>
          <w:sz w:val="24"/>
          <w:szCs w:val="24"/>
        </w:rPr>
        <w:t xml:space="preserve"> practically impossible due to time and resources constraints. Therefore, Universities in the southwest geopolitical zone of Nigeria </w:t>
      </w:r>
      <w:r>
        <w:rPr>
          <w:rFonts w:ascii="Times New Roman" w:hAnsi="Times New Roman"/>
          <w:sz w:val="24"/>
          <w:szCs w:val="24"/>
        </w:rPr>
        <w:t>were</w:t>
      </w:r>
      <w:r w:rsidRPr="006A5625">
        <w:rPr>
          <w:rFonts w:ascii="Times New Roman" w:hAnsi="Times New Roman"/>
          <w:sz w:val="24"/>
          <w:szCs w:val="24"/>
        </w:rPr>
        <w:t xml:space="preserve"> selected and a sample size of 10% (which is three universities) out of the total thirty-</w:t>
      </w:r>
      <w:r w:rsidR="00F36FE3">
        <w:rPr>
          <w:rFonts w:ascii="Times New Roman" w:hAnsi="Times New Roman"/>
          <w:sz w:val="24"/>
          <w:szCs w:val="24"/>
        </w:rPr>
        <w:t>three (33) Universities in the S</w:t>
      </w:r>
      <w:r w:rsidRPr="006A5625">
        <w:rPr>
          <w:rFonts w:ascii="Times New Roman" w:hAnsi="Times New Roman"/>
          <w:sz w:val="24"/>
          <w:szCs w:val="24"/>
        </w:rPr>
        <w:t xml:space="preserve">outh-west Nigeria </w:t>
      </w:r>
      <w:r>
        <w:rPr>
          <w:rFonts w:ascii="Times New Roman" w:hAnsi="Times New Roman"/>
          <w:sz w:val="24"/>
          <w:szCs w:val="24"/>
        </w:rPr>
        <w:t>were</w:t>
      </w:r>
      <w:r w:rsidRPr="006A5625">
        <w:rPr>
          <w:rFonts w:ascii="Times New Roman" w:hAnsi="Times New Roman"/>
          <w:sz w:val="24"/>
          <w:szCs w:val="24"/>
        </w:rPr>
        <w:t xml:space="preserve"> selected</w:t>
      </w:r>
      <w:r>
        <w:rPr>
          <w:rFonts w:ascii="Times New Roman" w:hAnsi="Times New Roman"/>
          <w:sz w:val="24"/>
          <w:szCs w:val="24"/>
        </w:rPr>
        <w:t>.</w:t>
      </w:r>
      <w:r w:rsidRPr="006A5625">
        <w:rPr>
          <w:rFonts w:ascii="Times New Roman" w:hAnsi="Times New Roman"/>
          <w:sz w:val="24"/>
          <w:szCs w:val="24"/>
        </w:rPr>
        <w:t xml:space="preserve"> The three universities </w:t>
      </w:r>
      <w:r>
        <w:rPr>
          <w:rFonts w:ascii="Times New Roman" w:hAnsi="Times New Roman"/>
          <w:sz w:val="24"/>
          <w:szCs w:val="24"/>
        </w:rPr>
        <w:t>were</w:t>
      </w:r>
      <w:r w:rsidRPr="006A5625">
        <w:rPr>
          <w:rFonts w:ascii="Times New Roman" w:hAnsi="Times New Roman"/>
          <w:sz w:val="24"/>
          <w:szCs w:val="24"/>
        </w:rPr>
        <w:t xml:space="preserve"> selected using </w:t>
      </w:r>
      <w:r w:rsidR="006407E5">
        <w:rPr>
          <w:rFonts w:ascii="Times New Roman" w:hAnsi="Times New Roman"/>
          <w:sz w:val="24"/>
          <w:szCs w:val="24"/>
        </w:rPr>
        <w:t>randomization</w:t>
      </w:r>
      <w:r>
        <w:rPr>
          <w:rFonts w:ascii="Times New Roman" w:hAnsi="Times New Roman"/>
          <w:sz w:val="24"/>
          <w:szCs w:val="24"/>
        </w:rPr>
        <w:t>. Furthermore, they were selected based on the fact that they are one of the foremost universities in their different category</w:t>
      </w:r>
    </w:p>
    <w:p w:rsidR="00124198" w:rsidRDefault="00124198" w:rsidP="00362FFA">
      <w:pPr>
        <w:pStyle w:val="NoSpacing"/>
        <w:numPr>
          <w:ilvl w:val="0"/>
          <w:numId w:val="4"/>
        </w:numPr>
        <w:spacing w:line="480" w:lineRule="auto"/>
        <w:ind w:left="567" w:hanging="283"/>
        <w:jc w:val="both"/>
        <w:rPr>
          <w:rFonts w:ascii="Times New Roman" w:hAnsi="Times New Roman"/>
          <w:sz w:val="24"/>
          <w:szCs w:val="24"/>
        </w:rPr>
      </w:pPr>
      <w:r w:rsidRPr="006A5625">
        <w:rPr>
          <w:rFonts w:ascii="Times New Roman" w:hAnsi="Times New Roman"/>
          <w:sz w:val="24"/>
          <w:szCs w:val="24"/>
        </w:rPr>
        <w:t>University of Ibadan, Ibadan, Oyo State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(Federally owned)</w:t>
      </w:r>
    </w:p>
    <w:p w:rsidR="00124198" w:rsidRPr="006A5625" w:rsidRDefault="00124198" w:rsidP="00362FFA">
      <w:pPr>
        <w:pStyle w:val="NoSpacing"/>
        <w:numPr>
          <w:ilvl w:val="0"/>
          <w:numId w:val="4"/>
        </w:numPr>
        <w:spacing w:line="480" w:lineRule="auto"/>
        <w:ind w:left="567" w:hanging="283"/>
        <w:jc w:val="both"/>
        <w:rPr>
          <w:rFonts w:ascii="Times New Roman" w:hAnsi="Times New Roman"/>
          <w:sz w:val="24"/>
          <w:szCs w:val="24"/>
        </w:rPr>
      </w:pPr>
      <w:r w:rsidRPr="006A5625">
        <w:rPr>
          <w:rFonts w:ascii="Times New Roman" w:hAnsi="Times New Roman"/>
          <w:sz w:val="24"/>
          <w:szCs w:val="24"/>
        </w:rPr>
        <w:t>Ol</w:t>
      </w:r>
      <w:r>
        <w:rPr>
          <w:rFonts w:ascii="Times New Roman" w:hAnsi="Times New Roman"/>
          <w:sz w:val="24"/>
          <w:szCs w:val="24"/>
        </w:rPr>
        <w:t>abisi Onabanjo University, Ago-I</w:t>
      </w:r>
      <w:r w:rsidRPr="006A5625">
        <w:rPr>
          <w:rFonts w:ascii="Times New Roman" w:hAnsi="Times New Roman"/>
          <w:sz w:val="24"/>
          <w:szCs w:val="24"/>
        </w:rPr>
        <w:t>woye, Ogun State</w:t>
      </w:r>
      <w:r>
        <w:rPr>
          <w:rFonts w:ascii="Times New Roman" w:hAnsi="Times New Roman"/>
          <w:sz w:val="24"/>
          <w:szCs w:val="24"/>
        </w:rPr>
        <w:t xml:space="preserve"> </w:t>
      </w:r>
      <w:r>
        <w:rPr>
          <w:rFonts w:ascii="Times New Roman" w:hAnsi="Times New Roman"/>
          <w:sz w:val="24"/>
          <w:szCs w:val="24"/>
        </w:rPr>
        <w:tab/>
        <w:t>( State Owned)</w:t>
      </w:r>
    </w:p>
    <w:p w:rsidR="00124198" w:rsidRDefault="00124198" w:rsidP="00362FFA">
      <w:pPr>
        <w:pStyle w:val="NoSpacing"/>
        <w:numPr>
          <w:ilvl w:val="0"/>
          <w:numId w:val="4"/>
        </w:numPr>
        <w:spacing w:line="480" w:lineRule="auto"/>
        <w:ind w:left="567" w:hanging="283"/>
        <w:jc w:val="both"/>
        <w:rPr>
          <w:rFonts w:ascii="Times New Roman" w:hAnsi="Times New Roman"/>
          <w:sz w:val="24"/>
          <w:szCs w:val="24"/>
        </w:rPr>
      </w:pPr>
      <w:r w:rsidRPr="006A5625">
        <w:rPr>
          <w:rFonts w:ascii="Times New Roman" w:hAnsi="Times New Roman"/>
          <w:sz w:val="24"/>
          <w:szCs w:val="24"/>
        </w:rPr>
        <w:t>Bowen University, Iwo, Osun State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(Privately Owned)</w:t>
      </w:r>
    </w:p>
    <w:p w:rsidR="00124198" w:rsidRPr="00AF2BAA" w:rsidRDefault="00124198" w:rsidP="00362FFA">
      <w:pPr>
        <w:pStyle w:val="NoSpacing"/>
        <w:spacing w:line="480" w:lineRule="auto"/>
        <w:ind w:left="567" w:hanging="283"/>
        <w:jc w:val="both"/>
        <w:rPr>
          <w:rFonts w:ascii="Times New Roman" w:hAnsi="Times New Roman"/>
          <w:sz w:val="20"/>
          <w:szCs w:val="20"/>
        </w:rPr>
      </w:pPr>
    </w:p>
    <w:p w:rsidR="00124198" w:rsidRPr="006A5625" w:rsidRDefault="00124198" w:rsidP="00124198">
      <w:pPr>
        <w:spacing w:after="0" w:line="480" w:lineRule="auto"/>
        <w:jc w:val="both"/>
        <w:rPr>
          <w:rFonts w:ascii="Times New Roman" w:hAnsi="Times New Roman"/>
          <w:b/>
          <w:sz w:val="24"/>
          <w:szCs w:val="24"/>
        </w:rPr>
      </w:pPr>
      <w:r>
        <w:rPr>
          <w:rFonts w:ascii="Times New Roman" w:hAnsi="Times New Roman"/>
          <w:b/>
          <w:color w:val="000000"/>
          <w:sz w:val="24"/>
          <w:szCs w:val="24"/>
        </w:rPr>
        <w:t>3.4</w:t>
      </w:r>
      <w:r w:rsidRPr="006A5625">
        <w:rPr>
          <w:rFonts w:ascii="Times New Roman" w:hAnsi="Times New Roman"/>
          <w:b/>
          <w:color w:val="000000"/>
          <w:sz w:val="24"/>
          <w:szCs w:val="24"/>
        </w:rPr>
        <w:tab/>
      </w:r>
      <w:r w:rsidRPr="006A5625">
        <w:rPr>
          <w:rFonts w:ascii="Times New Roman" w:hAnsi="Times New Roman"/>
          <w:b/>
          <w:sz w:val="24"/>
          <w:szCs w:val="24"/>
        </w:rPr>
        <w:t>Sources of Data</w:t>
      </w:r>
    </w:p>
    <w:p w:rsidR="00124198" w:rsidRDefault="00124198" w:rsidP="009978F6">
      <w:pPr>
        <w:spacing w:after="0" w:line="480" w:lineRule="auto"/>
        <w:ind w:firstLine="720"/>
        <w:jc w:val="both"/>
        <w:rPr>
          <w:rFonts w:ascii="Times New Roman" w:hAnsi="Times New Roman"/>
          <w:sz w:val="24"/>
          <w:szCs w:val="24"/>
        </w:rPr>
      </w:pPr>
      <w:r>
        <w:rPr>
          <w:rFonts w:ascii="Times New Roman" w:hAnsi="Times New Roman"/>
          <w:sz w:val="24"/>
          <w:szCs w:val="24"/>
        </w:rPr>
        <w:t xml:space="preserve">Data </w:t>
      </w:r>
      <w:r w:rsidRPr="006A5625">
        <w:rPr>
          <w:rFonts w:ascii="Times New Roman" w:hAnsi="Times New Roman"/>
          <w:sz w:val="24"/>
          <w:szCs w:val="24"/>
        </w:rPr>
        <w:t xml:space="preserve">used for this research work </w:t>
      </w:r>
      <w:r w:rsidR="006407E5">
        <w:rPr>
          <w:rFonts w:ascii="Times New Roman" w:hAnsi="Times New Roman"/>
          <w:sz w:val="24"/>
          <w:szCs w:val="24"/>
        </w:rPr>
        <w:t>were</w:t>
      </w:r>
      <w:r w:rsidRPr="006A5625">
        <w:rPr>
          <w:rFonts w:ascii="Times New Roman" w:hAnsi="Times New Roman"/>
          <w:sz w:val="24"/>
          <w:szCs w:val="24"/>
        </w:rPr>
        <w:t xml:space="preserve"> from primary</w:t>
      </w:r>
      <w:r w:rsidR="006407E5">
        <w:rPr>
          <w:rFonts w:ascii="Times New Roman" w:hAnsi="Times New Roman"/>
          <w:sz w:val="24"/>
          <w:szCs w:val="24"/>
        </w:rPr>
        <w:t xml:space="preserve"> </w:t>
      </w:r>
      <w:r w:rsidR="00F36FE3">
        <w:rPr>
          <w:rFonts w:ascii="Times New Roman" w:hAnsi="Times New Roman"/>
          <w:sz w:val="24"/>
          <w:szCs w:val="24"/>
        </w:rPr>
        <w:t>source</w:t>
      </w:r>
      <w:r w:rsidRPr="006A5625">
        <w:rPr>
          <w:rFonts w:ascii="Times New Roman" w:hAnsi="Times New Roman"/>
          <w:sz w:val="24"/>
          <w:szCs w:val="24"/>
        </w:rPr>
        <w:t>. Primary data w</w:t>
      </w:r>
      <w:r w:rsidR="006407E5">
        <w:rPr>
          <w:rFonts w:ascii="Times New Roman" w:hAnsi="Times New Roman"/>
          <w:sz w:val="24"/>
          <w:szCs w:val="24"/>
        </w:rPr>
        <w:t>ere</w:t>
      </w:r>
      <w:r w:rsidRPr="006A5625">
        <w:rPr>
          <w:rFonts w:ascii="Times New Roman" w:hAnsi="Times New Roman"/>
          <w:sz w:val="24"/>
          <w:szCs w:val="24"/>
        </w:rPr>
        <w:t xml:space="preserve"> obtained from the administration of questionnaires. The questionnaire w</w:t>
      </w:r>
      <w:r>
        <w:rPr>
          <w:rFonts w:ascii="Times New Roman" w:hAnsi="Times New Roman"/>
          <w:sz w:val="24"/>
          <w:szCs w:val="24"/>
        </w:rPr>
        <w:t>as</w:t>
      </w:r>
      <w:r w:rsidRPr="006A5625">
        <w:rPr>
          <w:rFonts w:ascii="Times New Roman" w:hAnsi="Times New Roman"/>
          <w:sz w:val="24"/>
          <w:szCs w:val="24"/>
        </w:rPr>
        <w:t xml:space="preserve"> designed to assess the functionality of the internal control system and also to assess compliance with the financial internal controls as es</w:t>
      </w:r>
      <w:r w:rsidR="006407E5">
        <w:rPr>
          <w:rFonts w:ascii="Times New Roman" w:hAnsi="Times New Roman"/>
          <w:sz w:val="24"/>
          <w:szCs w:val="24"/>
        </w:rPr>
        <w:t xml:space="preserve">tablished by the University. </w:t>
      </w:r>
      <w:r w:rsidRPr="006A5625">
        <w:rPr>
          <w:rFonts w:ascii="Times New Roman" w:hAnsi="Times New Roman"/>
          <w:sz w:val="24"/>
          <w:szCs w:val="24"/>
        </w:rPr>
        <w:t>Also financial documents (financial regulations, manuals of accounting procedures) obtained from the bursary depart</w:t>
      </w:r>
      <w:r>
        <w:rPr>
          <w:rFonts w:ascii="Times New Roman" w:hAnsi="Times New Roman"/>
          <w:sz w:val="24"/>
          <w:szCs w:val="24"/>
        </w:rPr>
        <w:t>ment of the universities were</w:t>
      </w:r>
      <w:r w:rsidRPr="006A5625">
        <w:rPr>
          <w:rFonts w:ascii="Times New Roman" w:hAnsi="Times New Roman"/>
          <w:sz w:val="24"/>
          <w:szCs w:val="24"/>
        </w:rPr>
        <w:t xml:space="preserve"> reviewed.</w:t>
      </w:r>
    </w:p>
    <w:p w:rsidR="00124198" w:rsidRDefault="00124198" w:rsidP="00124198">
      <w:pPr>
        <w:spacing w:after="0" w:line="480" w:lineRule="auto"/>
        <w:ind w:left="709"/>
        <w:jc w:val="both"/>
        <w:rPr>
          <w:rFonts w:ascii="Times New Roman" w:hAnsi="Times New Roman"/>
          <w:sz w:val="16"/>
          <w:szCs w:val="16"/>
        </w:rPr>
      </w:pPr>
    </w:p>
    <w:p w:rsidR="00124198" w:rsidRPr="006A5625" w:rsidRDefault="00124198" w:rsidP="00124198">
      <w:pPr>
        <w:spacing w:line="480" w:lineRule="auto"/>
        <w:jc w:val="both"/>
        <w:rPr>
          <w:rFonts w:ascii="Times New Roman" w:hAnsi="Times New Roman"/>
          <w:b/>
          <w:color w:val="000000"/>
          <w:sz w:val="24"/>
          <w:szCs w:val="24"/>
        </w:rPr>
      </w:pPr>
      <w:r>
        <w:rPr>
          <w:rFonts w:ascii="Times New Roman" w:hAnsi="Times New Roman"/>
          <w:b/>
          <w:color w:val="000000"/>
          <w:sz w:val="24"/>
          <w:szCs w:val="24"/>
        </w:rPr>
        <w:t>3.5</w:t>
      </w:r>
      <w:r w:rsidRPr="006A5625">
        <w:rPr>
          <w:rFonts w:ascii="Times New Roman" w:hAnsi="Times New Roman"/>
          <w:b/>
          <w:color w:val="000000"/>
          <w:sz w:val="24"/>
          <w:szCs w:val="24"/>
        </w:rPr>
        <w:tab/>
        <w:t>Researc</w:t>
      </w:r>
      <w:r w:rsidR="00286DF4">
        <w:rPr>
          <w:rFonts w:ascii="Times New Roman" w:hAnsi="Times New Roman"/>
          <w:b/>
          <w:color w:val="000000"/>
          <w:sz w:val="24"/>
          <w:szCs w:val="24"/>
        </w:rPr>
        <w:t>h Instrument</w:t>
      </w:r>
      <w:r w:rsidRPr="006A5625">
        <w:rPr>
          <w:rFonts w:ascii="Times New Roman" w:hAnsi="Times New Roman"/>
          <w:b/>
          <w:color w:val="000000"/>
          <w:sz w:val="24"/>
          <w:szCs w:val="24"/>
        </w:rPr>
        <w:t xml:space="preserve"> </w:t>
      </w:r>
    </w:p>
    <w:p w:rsidR="00124198" w:rsidRPr="006A5625" w:rsidRDefault="00286DF4" w:rsidP="009978F6">
      <w:pPr>
        <w:autoSpaceDE w:val="0"/>
        <w:autoSpaceDN w:val="0"/>
        <w:adjustRightInd w:val="0"/>
        <w:spacing w:line="480" w:lineRule="auto"/>
        <w:ind w:firstLine="720"/>
        <w:jc w:val="both"/>
        <w:rPr>
          <w:rFonts w:ascii="Times New Roman" w:hAnsi="Times New Roman"/>
          <w:color w:val="000000"/>
          <w:sz w:val="24"/>
          <w:szCs w:val="24"/>
        </w:rPr>
      </w:pPr>
      <w:r>
        <w:rPr>
          <w:rFonts w:ascii="Times New Roman" w:hAnsi="Times New Roman"/>
          <w:color w:val="000000"/>
          <w:sz w:val="24"/>
          <w:szCs w:val="24"/>
        </w:rPr>
        <w:t>Research instrument is a measurement tool for obtaining data on a topic of interest</w:t>
      </w:r>
      <w:r w:rsidR="008D4255">
        <w:rPr>
          <w:rFonts w:ascii="Times New Roman" w:hAnsi="Times New Roman"/>
          <w:color w:val="000000"/>
          <w:sz w:val="24"/>
          <w:szCs w:val="24"/>
        </w:rPr>
        <w:t xml:space="preserve">. </w:t>
      </w:r>
      <w:r w:rsidR="00124198" w:rsidRPr="006A5625">
        <w:rPr>
          <w:rFonts w:ascii="Times New Roman" w:hAnsi="Times New Roman"/>
          <w:color w:val="000000"/>
          <w:sz w:val="24"/>
          <w:szCs w:val="24"/>
        </w:rPr>
        <w:t>For the purpose of this stud</w:t>
      </w:r>
      <w:r w:rsidR="00124198">
        <w:rPr>
          <w:rFonts w:ascii="Times New Roman" w:hAnsi="Times New Roman"/>
          <w:color w:val="000000"/>
          <w:sz w:val="24"/>
          <w:szCs w:val="24"/>
        </w:rPr>
        <w:t>y, the research instrument</w:t>
      </w:r>
      <w:r w:rsidR="006407E5">
        <w:rPr>
          <w:rFonts w:ascii="Times New Roman" w:hAnsi="Times New Roman"/>
          <w:color w:val="000000"/>
          <w:sz w:val="24"/>
          <w:szCs w:val="24"/>
        </w:rPr>
        <w:t xml:space="preserve"> used was</w:t>
      </w:r>
      <w:r w:rsidR="00124198" w:rsidRPr="006A5625">
        <w:rPr>
          <w:rFonts w:ascii="Times New Roman" w:hAnsi="Times New Roman"/>
          <w:color w:val="000000"/>
          <w:sz w:val="24"/>
          <w:szCs w:val="24"/>
        </w:rPr>
        <w:t xml:space="preserve"> questionnaire.</w:t>
      </w:r>
      <w:r w:rsidR="00E569BE">
        <w:rPr>
          <w:rFonts w:ascii="Times New Roman" w:hAnsi="Times New Roman"/>
          <w:color w:val="000000"/>
          <w:sz w:val="24"/>
          <w:szCs w:val="24"/>
        </w:rPr>
        <w:t xml:space="preserve"> A questionnaire is a primary data instrument consisting of a series of questions and other prompts </w:t>
      </w:r>
      <w:r w:rsidR="00F36FE3">
        <w:rPr>
          <w:rFonts w:ascii="Times New Roman" w:hAnsi="Times New Roman"/>
          <w:sz w:val="24"/>
          <w:szCs w:val="24"/>
        </w:rPr>
        <w:t>designed to obtain</w:t>
      </w:r>
      <w:r w:rsidR="00F36FE3" w:rsidRPr="00A576DE">
        <w:rPr>
          <w:rFonts w:ascii="Times New Roman" w:hAnsi="Times New Roman"/>
          <w:sz w:val="24"/>
          <w:szCs w:val="24"/>
        </w:rPr>
        <w:t xml:space="preserve"> </w:t>
      </w:r>
      <w:r w:rsidR="00F36FE3">
        <w:rPr>
          <w:rFonts w:ascii="Times New Roman" w:hAnsi="Times New Roman"/>
          <w:sz w:val="24"/>
          <w:szCs w:val="24"/>
        </w:rPr>
        <w:t>data</w:t>
      </w:r>
      <w:r w:rsidR="00F36FE3" w:rsidRPr="00A576DE">
        <w:rPr>
          <w:rFonts w:ascii="Times New Roman" w:hAnsi="Times New Roman"/>
          <w:sz w:val="24"/>
          <w:szCs w:val="24"/>
        </w:rPr>
        <w:t xml:space="preserve">, the result of which are used to answer the research </w:t>
      </w:r>
      <w:r w:rsidR="00F36FE3" w:rsidRPr="00A576DE">
        <w:rPr>
          <w:rFonts w:ascii="Times New Roman" w:hAnsi="Times New Roman"/>
          <w:sz w:val="24"/>
          <w:szCs w:val="24"/>
        </w:rPr>
        <w:lastRenderedPageBreak/>
        <w:t>questions and for testing the hypotheses</w:t>
      </w:r>
      <w:r w:rsidR="00E569BE">
        <w:rPr>
          <w:rFonts w:ascii="Times New Roman" w:hAnsi="Times New Roman"/>
          <w:color w:val="000000"/>
          <w:sz w:val="24"/>
          <w:szCs w:val="24"/>
        </w:rPr>
        <w:t>.</w:t>
      </w:r>
      <w:r w:rsidR="00F36FE3">
        <w:rPr>
          <w:rFonts w:ascii="Times New Roman" w:hAnsi="Times New Roman"/>
          <w:color w:val="000000"/>
          <w:sz w:val="24"/>
          <w:szCs w:val="24"/>
        </w:rPr>
        <w:t xml:space="preserve"> </w:t>
      </w:r>
      <w:r w:rsidR="00124198" w:rsidRPr="006A5625">
        <w:rPr>
          <w:rFonts w:ascii="Times New Roman" w:hAnsi="Times New Roman"/>
          <w:color w:val="000000"/>
          <w:sz w:val="24"/>
          <w:szCs w:val="24"/>
        </w:rPr>
        <w:t xml:space="preserve">The questionnaire </w:t>
      </w:r>
      <w:r w:rsidR="00124198">
        <w:rPr>
          <w:rFonts w:ascii="Times New Roman" w:hAnsi="Times New Roman"/>
          <w:color w:val="000000"/>
          <w:sz w:val="24"/>
          <w:szCs w:val="24"/>
        </w:rPr>
        <w:t>was</w:t>
      </w:r>
      <w:r w:rsidR="00124198" w:rsidRPr="006A5625">
        <w:rPr>
          <w:rFonts w:ascii="Times New Roman" w:hAnsi="Times New Roman"/>
          <w:color w:val="000000"/>
          <w:sz w:val="24"/>
          <w:szCs w:val="24"/>
        </w:rPr>
        <w:t xml:space="preserve"> divided into four sections, with each section addressing each of the research questions. Section A focuse</w:t>
      </w:r>
      <w:r w:rsidR="00124198">
        <w:rPr>
          <w:rFonts w:ascii="Times New Roman" w:hAnsi="Times New Roman"/>
          <w:color w:val="000000"/>
          <w:sz w:val="24"/>
          <w:szCs w:val="24"/>
        </w:rPr>
        <w:t>d</w:t>
      </w:r>
      <w:r w:rsidR="00124198" w:rsidRPr="006A5625">
        <w:rPr>
          <w:rFonts w:ascii="Times New Roman" w:hAnsi="Times New Roman"/>
          <w:color w:val="000000"/>
          <w:sz w:val="24"/>
          <w:szCs w:val="24"/>
        </w:rPr>
        <w:t xml:space="preserve"> on the personal data of th</w:t>
      </w:r>
      <w:r w:rsidR="00124198">
        <w:rPr>
          <w:rFonts w:ascii="Times New Roman" w:hAnsi="Times New Roman"/>
          <w:color w:val="000000"/>
          <w:sz w:val="24"/>
          <w:szCs w:val="24"/>
        </w:rPr>
        <w:t>e respondents, Section B targeted</w:t>
      </w:r>
      <w:r w:rsidR="00124198" w:rsidRPr="006A5625">
        <w:rPr>
          <w:rFonts w:ascii="Times New Roman" w:hAnsi="Times New Roman"/>
          <w:color w:val="000000"/>
          <w:sz w:val="24"/>
          <w:szCs w:val="24"/>
        </w:rPr>
        <w:t xml:space="preserve"> assessing the awareness of the respondents of the types of controls. Section C addresse</w:t>
      </w:r>
      <w:r w:rsidR="00124198">
        <w:rPr>
          <w:rFonts w:ascii="Times New Roman" w:hAnsi="Times New Roman"/>
          <w:color w:val="000000"/>
          <w:sz w:val="24"/>
          <w:szCs w:val="24"/>
        </w:rPr>
        <w:t>d</w:t>
      </w:r>
      <w:r w:rsidR="00124198" w:rsidRPr="006A5625">
        <w:rPr>
          <w:rFonts w:ascii="Times New Roman" w:hAnsi="Times New Roman"/>
          <w:color w:val="000000"/>
          <w:sz w:val="24"/>
          <w:szCs w:val="24"/>
        </w:rPr>
        <w:t xml:space="preserve"> the functionality of the components of internal control system. Lastly Section D assesse</w:t>
      </w:r>
      <w:r w:rsidR="00124198">
        <w:rPr>
          <w:rFonts w:ascii="Times New Roman" w:hAnsi="Times New Roman"/>
          <w:color w:val="000000"/>
          <w:sz w:val="24"/>
          <w:szCs w:val="24"/>
        </w:rPr>
        <w:t>d</w:t>
      </w:r>
      <w:r w:rsidR="00124198" w:rsidRPr="006A5625">
        <w:rPr>
          <w:rFonts w:ascii="Times New Roman" w:hAnsi="Times New Roman"/>
          <w:color w:val="000000"/>
          <w:sz w:val="24"/>
          <w:szCs w:val="24"/>
        </w:rPr>
        <w:t xml:space="preserve"> compliance of respondents to the various financial controls established by management in a bid to ensure efficiency of operations and to prevent financial malpractices in the University. </w:t>
      </w:r>
    </w:p>
    <w:p w:rsidR="00124198" w:rsidRPr="006A5625" w:rsidRDefault="00124198" w:rsidP="00CA347A">
      <w:pPr>
        <w:autoSpaceDE w:val="0"/>
        <w:autoSpaceDN w:val="0"/>
        <w:adjustRightInd w:val="0"/>
        <w:spacing w:line="480" w:lineRule="auto"/>
        <w:jc w:val="both"/>
        <w:rPr>
          <w:rFonts w:ascii="Times New Roman" w:hAnsi="Times New Roman"/>
          <w:b/>
          <w:color w:val="000000"/>
          <w:sz w:val="24"/>
          <w:szCs w:val="24"/>
        </w:rPr>
      </w:pPr>
      <w:r>
        <w:rPr>
          <w:rFonts w:ascii="Times New Roman" w:hAnsi="Times New Roman"/>
          <w:b/>
          <w:color w:val="000000"/>
          <w:sz w:val="24"/>
          <w:szCs w:val="24"/>
        </w:rPr>
        <w:t>3.6</w:t>
      </w:r>
      <w:r w:rsidRPr="006A5625">
        <w:rPr>
          <w:rFonts w:ascii="Times New Roman" w:hAnsi="Times New Roman"/>
          <w:b/>
          <w:color w:val="000000"/>
          <w:sz w:val="24"/>
          <w:szCs w:val="24"/>
        </w:rPr>
        <w:tab/>
        <w:t>Measurement of Variables</w:t>
      </w:r>
    </w:p>
    <w:p w:rsidR="00124198" w:rsidRDefault="00F36FE3" w:rsidP="009978F6">
      <w:pPr>
        <w:autoSpaceDE w:val="0"/>
        <w:autoSpaceDN w:val="0"/>
        <w:adjustRightInd w:val="0"/>
        <w:spacing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For the purpose of this study and as shown in the conceptual framework, the independent variables were </w:t>
      </w:r>
      <w:r w:rsidR="002328E2">
        <w:rPr>
          <w:rFonts w:ascii="Times New Roman" w:hAnsi="Times New Roman"/>
          <w:color w:val="000000"/>
          <w:sz w:val="24"/>
          <w:szCs w:val="24"/>
        </w:rPr>
        <w:t>the components of internal control system (</w:t>
      </w:r>
      <w:r>
        <w:rPr>
          <w:rFonts w:ascii="Times New Roman" w:hAnsi="Times New Roman"/>
          <w:color w:val="000000"/>
          <w:sz w:val="24"/>
          <w:szCs w:val="24"/>
        </w:rPr>
        <w:t>that is,</w:t>
      </w:r>
      <w:r w:rsidR="002328E2">
        <w:rPr>
          <w:rFonts w:ascii="Times New Roman" w:hAnsi="Times New Roman"/>
          <w:color w:val="000000"/>
          <w:sz w:val="24"/>
          <w:szCs w:val="24"/>
        </w:rPr>
        <w:t xml:space="preserve"> control environment, control activities, monitoring and internal audit</w:t>
      </w:r>
      <w:r>
        <w:rPr>
          <w:rFonts w:ascii="Times New Roman" w:hAnsi="Times New Roman"/>
          <w:color w:val="000000"/>
          <w:sz w:val="24"/>
          <w:szCs w:val="24"/>
        </w:rPr>
        <w:t>)</w:t>
      </w:r>
      <w:r w:rsidR="002328E2">
        <w:rPr>
          <w:rFonts w:ascii="Times New Roman" w:hAnsi="Times New Roman"/>
          <w:color w:val="000000"/>
          <w:sz w:val="24"/>
          <w:szCs w:val="24"/>
        </w:rPr>
        <w:t xml:space="preserve"> while the dependent variable is efficiency of operation which is captured by the prevention of waste and bottle necks, safeguarding of assets, prevention of fraudulent practices</w:t>
      </w:r>
      <w:r w:rsidR="00124198" w:rsidRPr="006A5625">
        <w:rPr>
          <w:rFonts w:ascii="Times New Roman" w:hAnsi="Times New Roman"/>
          <w:color w:val="000000"/>
          <w:sz w:val="24"/>
          <w:szCs w:val="24"/>
        </w:rPr>
        <w:t xml:space="preserve"> that should result from the operation of the various internal controls.</w:t>
      </w:r>
    </w:p>
    <w:p w:rsidR="00124198" w:rsidRDefault="00124198" w:rsidP="00CA347A">
      <w:pPr>
        <w:autoSpaceDE w:val="0"/>
        <w:autoSpaceDN w:val="0"/>
        <w:adjustRightInd w:val="0"/>
        <w:spacing w:after="0" w:line="480" w:lineRule="auto"/>
        <w:jc w:val="both"/>
        <w:rPr>
          <w:rFonts w:ascii="Times New Roman" w:hAnsi="Times New Roman"/>
          <w:b/>
          <w:color w:val="000000"/>
          <w:sz w:val="24"/>
          <w:szCs w:val="24"/>
        </w:rPr>
      </w:pPr>
      <w:r w:rsidRPr="00546213">
        <w:rPr>
          <w:rFonts w:ascii="Times New Roman" w:hAnsi="Times New Roman"/>
          <w:b/>
          <w:color w:val="000000"/>
          <w:sz w:val="24"/>
          <w:szCs w:val="24"/>
        </w:rPr>
        <w:t>3.7</w:t>
      </w:r>
      <w:r>
        <w:rPr>
          <w:rFonts w:ascii="Times New Roman" w:hAnsi="Times New Roman"/>
          <w:b/>
          <w:color w:val="000000"/>
          <w:sz w:val="24"/>
          <w:szCs w:val="24"/>
        </w:rPr>
        <w:tab/>
        <w:t>Validity of Research Instrument</w:t>
      </w:r>
    </w:p>
    <w:p w:rsidR="00124198" w:rsidRDefault="00124198" w:rsidP="009978F6">
      <w:pPr>
        <w:autoSpaceDE w:val="0"/>
        <w:autoSpaceDN w:val="0"/>
        <w:adjustRightInd w:val="0"/>
        <w:spacing w:line="480" w:lineRule="auto"/>
        <w:ind w:firstLine="720"/>
        <w:jc w:val="both"/>
        <w:rPr>
          <w:rFonts w:ascii="Times New Roman" w:hAnsi="Times New Roman"/>
          <w:color w:val="000000"/>
          <w:sz w:val="24"/>
          <w:szCs w:val="24"/>
        </w:rPr>
      </w:pPr>
      <w:r>
        <w:rPr>
          <w:rFonts w:ascii="Times New Roman" w:hAnsi="Times New Roman"/>
          <w:color w:val="000000"/>
          <w:sz w:val="24"/>
          <w:szCs w:val="24"/>
        </w:rPr>
        <w:t>The research instrument used (that is, questionnaire) was validated firstly, through peer review to ensure that respondents do not misunderstand the questions and also to ensure that the questionnaire captures the objectives of the study.</w:t>
      </w:r>
    </w:p>
    <w:p w:rsidR="00124198" w:rsidRPr="006A5625" w:rsidRDefault="00124198" w:rsidP="00376576">
      <w:pPr>
        <w:spacing w:line="480" w:lineRule="auto"/>
        <w:jc w:val="both"/>
        <w:rPr>
          <w:rFonts w:ascii="Times New Roman" w:hAnsi="Times New Roman"/>
          <w:b/>
          <w:sz w:val="24"/>
          <w:szCs w:val="24"/>
        </w:rPr>
      </w:pPr>
      <w:r w:rsidRPr="006A5625">
        <w:rPr>
          <w:rFonts w:ascii="Times New Roman" w:hAnsi="Times New Roman"/>
          <w:b/>
          <w:sz w:val="24"/>
          <w:szCs w:val="24"/>
        </w:rPr>
        <w:t>3.</w:t>
      </w:r>
      <w:r>
        <w:rPr>
          <w:rFonts w:ascii="Times New Roman" w:hAnsi="Times New Roman"/>
          <w:b/>
          <w:sz w:val="24"/>
          <w:szCs w:val="24"/>
        </w:rPr>
        <w:t>8</w:t>
      </w:r>
      <w:r w:rsidRPr="006A5625">
        <w:rPr>
          <w:rFonts w:ascii="Times New Roman" w:hAnsi="Times New Roman"/>
          <w:b/>
          <w:sz w:val="24"/>
          <w:szCs w:val="24"/>
        </w:rPr>
        <w:tab/>
        <w:t>Data Analysis Technique</w:t>
      </w:r>
    </w:p>
    <w:p w:rsidR="00124198" w:rsidRPr="006A5625" w:rsidRDefault="00124198" w:rsidP="009978F6">
      <w:pPr>
        <w:spacing w:line="480" w:lineRule="auto"/>
        <w:ind w:firstLine="720"/>
        <w:jc w:val="both"/>
        <w:rPr>
          <w:rFonts w:ascii="Times New Roman" w:hAnsi="Times New Roman"/>
          <w:sz w:val="24"/>
          <w:szCs w:val="24"/>
        </w:rPr>
      </w:pPr>
      <w:r w:rsidRPr="006A5625">
        <w:rPr>
          <w:rFonts w:ascii="Times New Roman" w:hAnsi="Times New Roman"/>
          <w:sz w:val="24"/>
          <w:szCs w:val="24"/>
        </w:rPr>
        <w:t>Data collected through the research instrument (i.e. questionnaire) w</w:t>
      </w:r>
      <w:r>
        <w:rPr>
          <w:rFonts w:ascii="Times New Roman" w:hAnsi="Times New Roman"/>
          <w:sz w:val="24"/>
          <w:szCs w:val="24"/>
        </w:rPr>
        <w:t>ere</w:t>
      </w:r>
      <w:r w:rsidRPr="006A5625">
        <w:rPr>
          <w:rFonts w:ascii="Times New Roman" w:hAnsi="Times New Roman"/>
          <w:sz w:val="24"/>
          <w:szCs w:val="24"/>
        </w:rPr>
        <w:t xml:space="preserve"> analyzed and interpreted using tables and inferential statistics. Hypotheses postulated w</w:t>
      </w:r>
      <w:r>
        <w:rPr>
          <w:rFonts w:ascii="Times New Roman" w:hAnsi="Times New Roman"/>
          <w:sz w:val="24"/>
          <w:szCs w:val="24"/>
        </w:rPr>
        <w:t>ere</w:t>
      </w:r>
      <w:r w:rsidRPr="006A5625">
        <w:rPr>
          <w:rFonts w:ascii="Times New Roman" w:hAnsi="Times New Roman"/>
          <w:sz w:val="24"/>
          <w:szCs w:val="24"/>
        </w:rPr>
        <w:t xml:space="preserve"> tested using </w:t>
      </w:r>
      <w:r>
        <w:rPr>
          <w:rFonts w:ascii="Times New Roman" w:hAnsi="Times New Roman"/>
          <w:sz w:val="24"/>
          <w:szCs w:val="24"/>
        </w:rPr>
        <w:t xml:space="preserve">Spearmen correlation </w:t>
      </w:r>
      <w:r w:rsidRPr="006A5625">
        <w:rPr>
          <w:rFonts w:ascii="Times New Roman" w:hAnsi="Times New Roman"/>
          <w:sz w:val="24"/>
          <w:szCs w:val="24"/>
        </w:rPr>
        <w:t xml:space="preserve">and ANOVA so as to make inferences </w:t>
      </w:r>
      <w:r w:rsidRPr="006A5625">
        <w:rPr>
          <w:rFonts w:ascii="Times New Roman" w:hAnsi="Times New Roman"/>
          <w:sz w:val="24"/>
          <w:szCs w:val="24"/>
          <w:shd w:val="clear" w:color="auto" w:fill="FFFFFF"/>
        </w:rPr>
        <w:t xml:space="preserve">about the characteristics of the population based on the sample data. The </w:t>
      </w:r>
      <w:r w:rsidRPr="006A5625">
        <w:rPr>
          <w:rFonts w:ascii="Times New Roman" w:hAnsi="Times New Roman"/>
          <w:sz w:val="24"/>
          <w:szCs w:val="24"/>
        </w:rPr>
        <w:t>data collected w</w:t>
      </w:r>
      <w:r>
        <w:rPr>
          <w:rFonts w:ascii="Times New Roman" w:hAnsi="Times New Roman"/>
          <w:sz w:val="24"/>
          <w:szCs w:val="24"/>
        </w:rPr>
        <w:t>ere</w:t>
      </w:r>
      <w:r w:rsidRPr="006A5625">
        <w:rPr>
          <w:rFonts w:ascii="Times New Roman" w:hAnsi="Times New Roman"/>
          <w:sz w:val="24"/>
          <w:szCs w:val="24"/>
        </w:rPr>
        <w:t xml:space="preserve"> subjected to statistical </w:t>
      </w:r>
      <w:r w:rsidRPr="006A5625">
        <w:rPr>
          <w:rFonts w:ascii="Times New Roman" w:hAnsi="Times New Roman"/>
          <w:sz w:val="24"/>
          <w:szCs w:val="24"/>
        </w:rPr>
        <w:lastRenderedPageBreak/>
        <w:t xml:space="preserve">analysis using </w:t>
      </w:r>
      <w:r>
        <w:rPr>
          <w:rFonts w:ascii="Times New Roman" w:hAnsi="Times New Roman"/>
          <w:sz w:val="24"/>
          <w:szCs w:val="24"/>
        </w:rPr>
        <w:t xml:space="preserve">tables and simple percentages and </w:t>
      </w:r>
      <w:r w:rsidRPr="006A5625">
        <w:rPr>
          <w:rFonts w:ascii="Times New Roman" w:hAnsi="Times New Roman"/>
          <w:sz w:val="24"/>
          <w:szCs w:val="24"/>
        </w:rPr>
        <w:t xml:space="preserve">Statistical Package </w:t>
      </w:r>
      <w:r w:rsidR="002328E2">
        <w:rPr>
          <w:rFonts w:ascii="Times New Roman" w:hAnsi="Times New Roman"/>
          <w:sz w:val="24"/>
          <w:szCs w:val="24"/>
        </w:rPr>
        <w:t>with</w:t>
      </w:r>
      <w:r w:rsidRPr="006A5625">
        <w:rPr>
          <w:rFonts w:ascii="Times New Roman" w:hAnsi="Times New Roman"/>
          <w:sz w:val="24"/>
          <w:szCs w:val="24"/>
        </w:rPr>
        <w:t xml:space="preserve"> Social Scientist (SPSS) for easy analysis and interpretation of results.</w:t>
      </w:r>
    </w:p>
    <w:p w:rsidR="00B81FE2" w:rsidRDefault="00B81FE2" w:rsidP="00124198">
      <w:pPr>
        <w:spacing w:line="480" w:lineRule="auto"/>
        <w:jc w:val="center"/>
        <w:rPr>
          <w:rFonts w:ascii="Times New Roman" w:hAnsi="Times New Roman"/>
          <w:b/>
          <w:sz w:val="24"/>
          <w:szCs w:val="24"/>
        </w:rPr>
      </w:pPr>
    </w:p>
    <w:p w:rsidR="00B81FE2" w:rsidRDefault="00B81FE2" w:rsidP="00124198">
      <w:pPr>
        <w:spacing w:line="480" w:lineRule="auto"/>
        <w:jc w:val="center"/>
        <w:rPr>
          <w:rFonts w:ascii="Times New Roman" w:hAnsi="Times New Roman"/>
          <w:b/>
          <w:sz w:val="24"/>
          <w:szCs w:val="24"/>
        </w:rPr>
      </w:pPr>
    </w:p>
    <w:p w:rsidR="009978F6" w:rsidRDefault="009978F6" w:rsidP="00124198">
      <w:pPr>
        <w:spacing w:line="480" w:lineRule="auto"/>
        <w:jc w:val="center"/>
        <w:rPr>
          <w:rFonts w:ascii="Times New Roman" w:hAnsi="Times New Roman"/>
          <w:b/>
          <w:sz w:val="24"/>
          <w:szCs w:val="24"/>
        </w:rPr>
      </w:pPr>
    </w:p>
    <w:p w:rsidR="009978F6" w:rsidRDefault="009978F6" w:rsidP="00124198">
      <w:pPr>
        <w:spacing w:line="480" w:lineRule="auto"/>
        <w:jc w:val="center"/>
        <w:rPr>
          <w:rFonts w:ascii="Times New Roman" w:hAnsi="Times New Roman"/>
          <w:b/>
          <w:sz w:val="24"/>
          <w:szCs w:val="24"/>
        </w:rPr>
      </w:pPr>
    </w:p>
    <w:p w:rsidR="009978F6" w:rsidRDefault="009978F6" w:rsidP="00124198">
      <w:pPr>
        <w:spacing w:line="480" w:lineRule="auto"/>
        <w:jc w:val="center"/>
        <w:rPr>
          <w:rFonts w:ascii="Times New Roman" w:hAnsi="Times New Roman"/>
          <w:b/>
          <w:sz w:val="24"/>
          <w:szCs w:val="24"/>
        </w:rPr>
      </w:pPr>
    </w:p>
    <w:p w:rsidR="009978F6" w:rsidRDefault="009978F6" w:rsidP="00124198">
      <w:pPr>
        <w:spacing w:line="480" w:lineRule="auto"/>
        <w:jc w:val="center"/>
        <w:rPr>
          <w:rFonts w:ascii="Times New Roman" w:hAnsi="Times New Roman"/>
          <w:b/>
          <w:sz w:val="24"/>
          <w:szCs w:val="24"/>
        </w:rPr>
      </w:pPr>
    </w:p>
    <w:p w:rsidR="009978F6" w:rsidRDefault="009978F6" w:rsidP="00124198">
      <w:pPr>
        <w:spacing w:line="480" w:lineRule="auto"/>
        <w:jc w:val="center"/>
        <w:rPr>
          <w:rFonts w:ascii="Times New Roman" w:hAnsi="Times New Roman"/>
          <w:b/>
          <w:sz w:val="24"/>
          <w:szCs w:val="24"/>
        </w:rPr>
      </w:pPr>
    </w:p>
    <w:p w:rsidR="009978F6" w:rsidRDefault="009978F6" w:rsidP="00124198">
      <w:pPr>
        <w:spacing w:line="480" w:lineRule="auto"/>
        <w:jc w:val="center"/>
        <w:rPr>
          <w:rFonts w:ascii="Times New Roman" w:hAnsi="Times New Roman"/>
          <w:b/>
          <w:sz w:val="24"/>
          <w:szCs w:val="24"/>
        </w:rPr>
      </w:pPr>
    </w:p>
    <w:p w:rsidR="009978F6" w:rsidRDefault="009978F6" w:rsidP="00124198">
      <w:pPr>
        <w:spacing w:line="480" w:lineRule="auto"/>
        <w:jc w:val="center"/>
        <w:rPr>
          <w:rFonts w:ascii="Times New Roman" w:hAnsi="Times New Roman"/>
          <w:b/>
          <w:sz w:val="24"/>
          <w:szCs w:val="24"/>
        </w:rPr>
      </w:pPr>
    </w:p>
    <w:p w:rsidR="009978F6" w:rsidRDefault="009978F6" w:rsidP="00124198">
      <w:pPr>
        <w:spacing w:line="480" w:lineRule="auto"/>
        <w:jc w:val="center"/>
        <w:rPr>
          <w:rFonts w:ascii="Times New Roman" w:hAnsi="Times New Roman"/>
          <w:b/>
          <w:sz w:val="24"/>
          <w:szCs w:val="24"/>
        </w:rPr>
      </w:pPr>
    </w:p>
    <w:p w:rsidR="009978F6" w:rsidRDefault="009978F6" w:rsidP="00124198">
      <w:pPr>
        <w:spacing w:line="480" w:lineRule="auto"/>
        <w:jc w:val="center"/>
        <w:rPr>
          <w:rFonts w:ascii="Times New Roman" w:hAnsi="Times New Roman"/>
          <w:b/>
          <w:sz w:val="24"/>
          <w:szCs w:val="24"/>
        </w:rPr>
      </w:pPr>
    </w:p>
    <w:p w:rsidR="009978F6" w:rsidRDefault="009978F6" w:rsidP="00124198">
      <w:pPr>
        <w:spacing w:line="480" w:lineRule="auto"/>
        <w:jc w:val="center"/>
        <w:rPr>
          <w:rFonts w:ascii="Times New Roman" w:hAnsi="Times New Roman"/>
          <w:b/>
          <w:sz w:val="24"/>
          <w:szCs w:val="24"/>
        </w:rPr>
      </w:pPr>
    </w:p>
    <w:p w:rsidR="009978F6" w:rsidRDefault="009978F6" w:rsidP="00124198">
      <w:pPr>
        <w:spacing w:line="480" w:lineRule="auto"/>
        <w:jc w:val="center"/>
        <w:rPr>
          <w:rFonts w:ascii="Times New Roman" w:hAnsi="Times New Roman"/>
          <w:b/>
          <w:sz w:val="24"/>
          <w:szCs w:val="24"/>
        </w:rPr>
      </w:pPr>
    </w:p>
    <w:p w:rsidR="009978F6" w:rsidRDefault="009978F6" w:rsidP="00124198">
      <w:pPr>
        <w:spacing w:line="480" w:lineRule="auto"/>
        <w:jc w:val="center"/>
        <w:rPr>
          <w:rFonts w:ascii="Times New Roman" w:hAnsi="Times New Roman"/>
          <w:b/>
          <w:sz w:val="24"/>
          <w:szCs w:val="24"/>
        </w:rPr>
      </w:pPr>
    </w:p>
    <w:p w:rsidR="009978F6" w:rsidRDefault="009978F6" w:rsidP="00124198">
      <w:pPr>
        <w:spacing w:line="480" w:lineRule="auto"/>
        <w:jc w:val="center"/>
        <w:rPr>
          <w:rFonts w:ascii="Times New Roman" w:hAnsi="Times New Roman"/>
          <w:b/>
          <w:sz w:val="24"/>
          <w:szCs w:val="24"/>
        </w:rPr>
      </w:pPr>
    </w:p>
    <w:p w:rsidR="009978F6" w:rsidRDefault="009978F6" w:rsidP="00124198">
      <w:pPr>
        <w:spacing w:line="480" w:lineRule="auto"/>
        <w:jc w:val="center"/>
        <w:rPr>
          <w:rFonts w:ascii="Times New Roman" w:hAnsi="Times New Roman"/>
          <w:b/>
          <w:sz w:val="24"/>
          <w:szCs w:val="24"/>
        </w:rPr>
      </w:pPr>
    </w:p>
    <w:p w:rsidR="009978F6" w:rsidRDefault="009978F6" w:rsidP="00124198">
      <w:pPr>
        <w:spacing w:line="480" w:lineRule="auto"/>
        <w:jc w:val="center"/>
        <w:rPr>
          <w:rFonts w:ascii="Times New Roman" w:hAnsi="Times New Roman"/>
          <w:b/>
          <w:sz w:val="24"/>
          <w:szCs w:val="24"/>
        </w:rPr>
      </w:pPr>
    </w:p>
    <w:p w:rsidR="00124198" w:rsidRPr="006A5625" w:rsidRDefault="00124198" w:rsidP="00124198">
      <w:pPr>
        <w:spacing w:line="480" w:lineRule="auto"/>
        <w:jc w:val="center"/>
        <w:rPr>
          <w:rFonts w:ascii="Times New Roman" w:hAnsi="Times New Roman"/>
          <w:b/>
          <w:sz w:val="24"/>
          <w:szCs w:val="24"/>
        </w:rPr>
      </w:pPr>
      <w:r w:rsidRPr="006A5625">
        <w:rPr>
          <w:rFonts w:ascii="Times New Roman" w:hAnsi="Times New Roman"/>
          <w:b/>
          <w:sz w:val="24"/>
          <w:szCs w:val="24"/>
        </w:rPr>
        <w:lastRenderedPageBreak/>
        <w:t>CHAPTER FOUR</w:t>
      </w:r>
    </w:p>
    <w:p w:rsidR="00124198" w:rsidRPr="006A5625" w:rsidRDefault="00124198" w:rsidP="00124198">
      <w:pPr>
        <w:spacing w:line="480" w:lineRule="auto"/>
        <w:jc w:val="center"/>
        <w:rPr>
          <w:rFonts w:ascii="Times New Roman" w:hAnsi="Times New Roman"/>
          <w:b/>
          <w:sz w:val="24"/>
          <w:szCs w:val="24"/>
        </w:rPr>
      </w:pPr>
      <w:r>
        <w:rPr>
          <w:rFonts w:ascii="Times New Roman" w:hAnsi="Times New Roman"/>
          <w:b/>
          <w:sz w:val="24"/>
          <w:szCs w:val="24"/>
        </w:rPr>
        <w:t xml:space="preserve">DATA </w:t>
      </w:r>
      <w:r w:rsidR="00B81FE2">
        <w:rPr>
          <w:rFonts w:ascii="Times New Roman" w:hAnsi="Times New Roman"/>
          <w:b/>
          <w:sz w:val="24"/>
          <w:szCs w:val="24"/>
        </w:rPr>
        <w:t xml:space="preserve">PRESENTATION, </w:t>
      </w:r>
      <w:r>
        <w:rPr>
          <w:rFonts w:ascii="Times New Roman" w:hAnsi="Times New Roman"/>
          <w:b/>
          <w:sz w:val="24"/>
          <w:szCs w:val="24"/>
        </w:rPr>
        <w:t>ANALYSIS</w:t>
      </w:r>
      <w:r w:rsidR="002328E2">
        <w:rPr>
          <w:rFonts w:ascii="Times New Roman" w:hAnsi="Times New Roman"/>
          <w:b/>
          <w:sz w:val="24"/>
          <w:szCs w:val="24"/>
        </w:rPr>
        <w:t>, INTERPRETATION</w:t>
      </w:r>
      <w:r w:rsidRPr="006A5625">
        <w:rPr>
          <w:rFonts w:ascii="Times New Roman" w:hAnsi="Times New Roman"/>
          <w:b/>
          <w:sz w:val="24"/>
          <w:szCs w:val="24"/>
        </w:rPr>
        <w:t xml:space="preserve"> AND DISCUSSION</w:t>
      </w:r>
    </w:p>
    <w:p w:rsidR="00124198" w:rsidRDefault="00124198" w:rsidP="002F7B56">
      <w:pPr>
        <w:spacing w:line="480" w:lineRule="auto"/>
        <w:jc w:val="both"/>
        <w:rPr>
          <w:rFonts w:ascii="Times New Roman" w:hAnsi="Times New Roman"/>
          <w:sz w:val="24"/>
          <w:szCs w:val="24"/>
        </w:rPr>
      </w:pPr>
      <w:r w:rsidRPr="006A5625">
        <w:rPr>
          <w:rFonts w:ascii="Times New Roman" w:hAnsi="Times New Roman"/>
          <w:sz w:val="24"/>
          <w:szCs w:val="24"/>
        </w:rPr>
        <w:t>This chapter present</w:t>
      </w:r>
      <w:r w:rsidR="002328E2">
        <w:rPr>
          <w:rFonts w:ascii="Times New Roman" w:hAnsi="Times New Roman"/>
          <w:sz w:val="24"/>
          <w:szCs w:val="24"/>
        </w:rPr>
        <w:t>s</w:t>
      </w:r>
      <w:r w:rsidRPr="006A5625">
        <w:rPr>
          <w:rFonts w:ascii="Times New Roman" w:hAnsi="Times New Roman"/>
          <w:sz w:val="24"/>
          <w:szCs w:val="24"/>
        </w:rPr>
        <w:t xml:space="preserve"> the analysis of data gathered through the administration of questionnaire</w:t>
      </w:r>
      <w:r w:rsidR="00E569BE">
        <w:rPr>
          <w:rFonts w:ascii="Times New Roman" w:hAnsi="Times New Roman"/>
          <w:sz w:val="24"/>
          <w:szCs w:val="24"/>
        </w:rPr>
        <w:t xml:space="preserve"> to respondents from the selected </w:t>
      </w:r>
      <w:r w:rsidR="00F36FE3">
        <w:rPr>
          <w:rFonts w:ascii="Times New Roman" w:hAnsi="Times New Roman"/>
          <w:sz w:val="24"/>
          <w:szCs w:val="24"/>
        </w:rPr>
        <w:t>U</w:t>
      </w:r>
      <w:r w:rsidR="00E569BE">
        <w:rPr>
          <w:rFonts w:ascii="Times New Roman" w:hAnsi="Times New Roman"/>
          <w:sz w:val="24"/>
          <w:szCs w:val="24"/>
        </w:rPr>
        <w:t>niversities</w:t>
      </w:r>
      <w:r w:rsidRPr="006A5625">
        <w:rPr>
          <w:rFonts w:ascii="Times New Roman" w:hAnsi="Times New Roman"/>
          <w:sz w:val="24"/>
          <w:szCs w:val="24"/>
        </w:rPr>
        <w:t>.  A total of</w:t>
      </w:r>
      <w:r w:rsidR="002328E2">
        <w:rPr>
          <w:rFonts w:ascii="Times New Roman" w:hAnsi="Times New Roman"/>
          <w:sz w:val="24"/>
          <w:szCs w:val="24"/>
        </w:rPr>
        <w:t xml:space="preserve"> 100 copies of </w:t>
      </w:r>
      <w:r w:rsidRPr="006A5625">
        <w:rPr>
          <w:rFonts w:ascii="Times New Roman" w:hAnsi="Times New Roman"/>
          <w:sz w:val="24"/>
          <w:szCs w:val="24"/>
        </w:rPr>
        <w:t xml:space="preserve">questionnaire were administered to the bursary and internal audit units of the </w:t>
      </w:r>
      <w:r w:rsidR="0058210D">
        <w:rPr>
          <w:rFonts w:ascii="Times New Roman" w:hAnsi="Times New Roman"/>
          <w:sz w:val="24"/>
          <w:szCs w:val="24"/>
        </w:rPr>
        <w:t>selected</w:t>
      </w:r>
      <w:r w:rsidRPr="006A5625">
        <w:rPr>
          <w:rFonts w:ascii="Times New Roman" w:hAnsi="Times New Roman"/>
          <w:sz w:val="24"/>
          <w:szCs w:val="24"/>
        </w:rPr>
        <w:t xml:space="preserve"> universities</w:t>
      </w:r>
      <w:r w:rsidR="0058210D">
        <w:rPr>
          <w:rFonts w:ascii="Times New Roman" w:hAnsi="Times New Roman"/>
          <w:sz w:val="24"/>
          <w:szCs w:val="24"/>
        </w:rPr>
        <w:t>, namely</w:t>
      </w:r>
      <w:r w:rsidRPr="006A5625">
        <w:rPr>
          <w:rFonts w:ascii="Times New Roman" w:hAnsi="Times New Roman"/>
          <w:sz w:val="24"/>
          <w:szCs w:val="24"/>
        </w:rPr>
        <w:t xml:space="preserve"> University of Ibadan</w:t>
      </w:r>
      <w:r>
        <w:rPr>
          <w:rFonts w:ascii="Times New Roman" w:hAnsi="Times New Roman"/>
          <w:sz w:val="24"/>
          <w:szCs w:val="24"/>
        </w:rPr>
        <w:t xml:space="preserve"> (UI)</w:t>
      </w:r>
      <w:r w:rsidR="0058210D">
        <w:rPr>
          <w:rFonts w:ascii="Times New Roman" w:hAnsi="Times New Roman"/>
          <w:sz w:val="24"/>
          <w:szCs w:val="24"/>
        </w:rPr>
        <w:t xml:space="preserve"> </w:t>
      </w:r>
      <w:r w:rsidRPr="006A5625">
        <w:rPr>
          <w:rFonts w:ascii="Times New Roman" w:hAnsi="Times New Roman"/>
          <w:sz w:val="24"/>
          <w:szCs w:val="24"/>
        </w:rPr>
        <w:t>Olabisi Onabanjo University</w:t>
      </w:r>
      <w:r>
        <w:rPr>
          <w:rFonts w:ascii="Times New Roman" w:hAnsi="Times New Roman"/>
          <w:sz w:val="24"/>
          <w:szCs w:val="24"/>
        </w:rPr>
        <w:t xml:space="preserve"> (OOU)</w:t>
      </w:r>
      <w:r w:rsidRPr="006D3041">
        <w:rPr>
          <w:rFonts w:ascii="Times New Roman" w:hAnsi="Times New Roman"/>
          <w:sz w:val="24"/>
          <w:szCs w:val="24"/>
        </w:rPr>
        <w:t xml:space="preserve"> </w:t>
      </w:r>
      <w:r w:rsidRPr="006A5625">
        <w:rPr>
          <w:rFonts w:ascii="Times New Roman" w:hAnsi="Times New Roman"/>
          <w:sz w:val="24"/>
          <w:szCs w:val="24"/>
        </w:rPr>
        <w:t>and Bowen University</w:t>
      </w:r>
      <w:r>
        <w:rPr>
          <w:rFonts w:ascii="Times New Roman" w:hAnsi="Times New Roman"/>
          <w:sz w:val="24"/>
          <w:szCs w:val="24"/>
        </w:rPr>
        <w:t>.</w:t>
      </w:r>
      <w:r w:rsidRPr="006A5625">
        <w:rPr>
          <w:rFonts w:ascii="Times New Roman" w:hAnsi="Times New Roman"/>
          <w:sz w:val="24"/>
          <w:szCs w:val="24"/>
        </w:rPr>
        <w:t xml:space="preserve"> Data were analysed using tables, (frequencies and percentages), correlation and ANOVA at 5%</w:t>
      </w:r>
    </w:p>
    <w:p w:rsidR="00C976E7" w:rsidRDefault="00C976E7" w:rsidP="002F7B56">
      <w:pPr>
        <w:spacing w:line="480" w:lineRule="auto"/>
        <w:jc w:val="both"/>
        <w:rPr>
          <w:rFonts w:ascii="Times New Roman" w:hAnsi="Times New Roman"/>
          <w:sz w:val="24"/>
          <w:szCs w:val="24"/>
        </w:rPr>
      </w:pPr>
      <w:r>
        <w:rPr>
          <w:rFonts w:ascii="Times New Roman" w:hAnsi="Times New Roman"/>
          <w:sz w:val="24"/>
          <w:szCs w:val="24"/>
        </w:rPr>
        <w:t xml:space="preserve">The population size of the bursary and internal audit unit of the selected universities </w:t>
      </w:r>
      <w:r w:rsidR="005630F6">
        <w:rPr>
          <w:rFonts w:ascii="Times New Roman" w:hAnsi="Times New Roman"/>
          <w:sz w:val="24"/>
          <w:szCs w:val="24"/>
        </w:rPr>
        <w:t>were</w:t>
      </w:r>
      <w:r w:rsidR="00F36FE3">
        <w:rPr>
          <w:rFonts w:ascii="Times New Roman" w:hAnsi="Times New Roman"/>
          <w:sz w:val="24"/>
          <w:szCs w:val="24"/>
        </w:rPr>
        <w:t>,</w:t>
      </w:r>
      <w:r w:rsidR="005630F6">
        <w:rPr>
          <w:rFonts w:ascii="Times New Roman" w:hAnsi="Times New Roman"/>
          <w:sz w:val="24"/>
          <w:szCs w:val="24"/>
        </w:rPr>
        <w:t xml:space="preserve"> </w:t>
      </w:r>
      <w:r>
        <w:rPr>
          <w:rFonts w:ascii="Times New Roman" w:hAnsi="Times New Roman"/>
          <w:sz w:val="24"/>
          <w:szCs w:val="24"/>
        </w:rPr>
        <w:t xml:space="preserve">100 for University of Ibadan, 25 for Olabisi Onabanjo </w:t>
      </w:r>
      <w:r w:rsidR="00376576">
        <w:rPr>
          <w:rFonts w:ascii="Times New Roman" w:hAnsi="Times New Roman"/>
          <w:sz w:val="24"/>
          <w:szCs w:val="24"/>
        </w:rPr>
        <w:t>University</w:t>
      </w:r>
      <w:r>
        <w:rPr>
          <w:rFonts w:ascii="Times New Roman" w:hAnsi="Times New Roman"/>
          <w:sz w:val="24"/>
          <w:szCs w:val="24"/>
        </w:rPr>
        <w:t xml:space="preserve"> (main campus) and 2</w:t>
      </w:r>
      <w:r w:rsidR="00F36FE3">
        <w:rPr>
          <w:rFonts w:ascii="Times New Roman" w:hAnsi="Times New Roman"/>
          <w:sz w:val="24"/>
          <w:szCs w:val="24"/>
        </w:rPr>
        <w:t>0</w:t>
      </w:r>
      <w:r>
        <w:rPr>
          <w:rFonts w:ascii="Times New Roman" w:hAnsi="Times New Roman"/>
          <w:sz w:val="24"/>
          <w:szCs w:val="24"/>
        </w:rPr>
        <w:t xml:space="preserve"> for Bowen University. The </w:t>
      </w:r>
      <w:r w:rsidR="00376576">
        <w:rPr>
          <w:rFonts w:ascii="Times New Roman" w:hAnsi="Times New Roman"/>
          <w:sz w:val="24"/>
          <w:szCs w:val="24"/>
        </w:rPr>
        <w:t>criteria for selection of respondents were</w:t>
      </w:r>
      <w:r>
        <w:rPr>
          <w:rFonts w:ascii="Times New Roman" w:hAnsi="Times New Roman"/>
          <w:sz w:val="24"/>
          <w:szCs w:val="24"/>
        </w:rPr>
        <w:t xml:space="preserve"> those at the central administ</w:t>
      </w:r>
      <w:r w:rsidR="00017109">
        <w:rPr>
          <w:rFonts w:ascii="Times New Roman" w:hAnsi="Times New Roman"/>
          <w:sz w:val="24"/>
          <w:szCs w:val="24"/>
        </w:rPr>
        <w:t xml:space="preserve">ration offices of the </w:t>
      </w:r>
      <w:r w:rsidR="00F36FE3">
        <w:rPr>
          <w:rFonts w:ascii="Times New Roman" w:hAnsi="Times New Roman"/>
          <w:sz w:val="24"/>
          <w:szCs w:val="24"/>
        </w:rPr>
        <w:t>U</w:t>
      </w:r>
      <w:r w:rsidR="00017109">
        <w:rPr>
          <w:rFonts w:ascii="Times New Roman" w:hAnsi="Times New Roman"/>
          <w:sz w:val="24"/>
          <w:szCs w:val="24"/>
        </w:rPr>
        <w:t>niversities</w:t>
      </w:r>
      <w:r>
        <w:rPr>
          <w:rFonts w:ascii="Times New Roman" w:hAnsi="Times New Roman"/>
          <w:sz w:val="24"/>
          <w:szCs w:val="24"/>
        </w:rPr>
        <w:t>.</w:t>
      </w:r>
    </w:p>
    <w:p w:rsidR="00376576" w:rsidRPr="006A5625" w:rsidRDefault="00376576" w:rsidP="00362FFA">
      <w:pPr>
        <w:spacing w:line="480" w:lineRule="auto"/>
        <w:jc w:val="both"/>
        <w:rPr>
          <w:rFonts w:ascii="Times New Roman" w:hAnsi="Times New Roman"/>
          <w:sz w:val="24"/>
          <w:szCs w:val="24"/>
        </w:rPr>
      </w:pPr>
      <w:r w:rsidRPr="006A5625">
        <w:rPr>
          <w:rFonts w:ascii="Times New Roman" w:hAnsi="Times New Roman"/>
          <w:sz w:val="24"/>
          <w:szCs w:val="24"/>
        </w:rPr>
        <w:t>The questionnaire was designed comprising three main sections; the first section was designed to ascertain the existence and forms of internal controls functioning in the bursary unit of the selected universities. The second section focused on ascertaining the functionality of the internal control component as a measure of efficiency, while the third section was directed at ascertaining universities’ compliance to the financial controls established by management</w:t>
      </w:r>
      <w:r w:rsidR="00362FFA">
        <w:rPr>
          <w:rFonts w:ascii="Times New Roman" w:hAnsi="Times New Roman"/>
          <w:sz w:val="24"/>
          <w:szCs w:val="24"/>
        </w:rPr>
        <w:t>.</w:t>
      </w:r>
    </w:p>
    <w:p w:rsidR="00124198" w:rsidRPr="006A5625" w:rsidRDefault="00124198" w:rsidP="00362FFA">
      <w:pPr>
        <w:spacing w:after="0" w:line="480" w:lineRule="auto"/>
        <w:ind w:firstLine="360"/>
        <w:rPr>
          <w:rFonts w:ascii="Times New Roman" w:hAnsi="Times New Roman"/>
          <w:sz w:val="24"/>
          <w:szCs w:val="24"/>
        </w:rPr>
      </w:pPr>
      <w:r w:rsidRPr="006A5625">
        <w:rPr>
          <w:rFonts w:ascii="Times New Roman" w:hAnsi="Times New Roman"/>
          <w:b/>
          <w:sz w:val="24"/>
          <w:szCs w:val="24"/>
        </w:rPr>
        <w:t>Table 4.1: Distribution of returned Questionnaires by Respondents</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2355"/>
        <w:gridCol w:w="1639"/>
        <w:gridCol w:w="2047"/>
        <w:gridCol w:w="2126"/>
      </w:tblGrid>
      <w:tr w:rsidR="00C976E7" w:rsidRPr="00362FFA" w:rsidTr="00362FFA">
        <w:tc>
          <w:tcPr>
            <w:tcW w:w="763" w:type="dxa"/>
          </w:tcPr>
          <w:p w:rsidR="00C976E7" w:rsidRPr="00362FFA" w:rsidRDefault="00C976E7" w:rsidP="00362FFA">
            <w:pPr>
              <w:pStyle w:val="NoSpacing"/>
              <w:rPr>
                <w:rFonts w:ascii="Times New Roman" w:hAnsi="Times New Roman"/>
                <w:b/>
                <w:sz w:val="24"/>
                <w:szCs w:val="24"/>
              </w:rPr>
            </w:pPr>
            <w:r w:rsidRPr="00362FFA">
              <w:rPr>
                <w:rFonts w:ascii="Times New Roman" w:hAnsi="Times New Roman"/>
                <w:b/>
                <w:sz w:val="24"/>
                <w:szCs w:val="24"/>
              </w:rPr>
              <w:t>S/N</w:t>
            </w:r>
          </w:p>
        </w:tc>
        <w:tc>
          <w:tcPr>
            <w:tcW w:w="2355" w:type="dxa"/>
          </w:tcPr>
          <w:p w:rsidR="00C976E7" w:rsidRPr="00362FFA" w:rsidRDefault="00C976E7" w:rsidP="00362FFA">
            <w:pPr>
              <w:pStyle w:val="NoSpacing"/>
              <w:rPr>
                <w:rFonts w:ascii="Times New Roman" w:hAnsi="Times New Roman"/>
                <w:b/>
                <w:sz w:val="24"/>
                <w:szCs w:val="24"/>
              </w:rPr>
            </w:pPr>
            <w:r w:rsidRPr="00362FFA">
              <w:rPr>
                <w:rFonts w:ascii="Times New Roman" w:hAnsi="Times New Roman"/>
                <w:b/>
                <w:sz w:val="24"/>
                <w:szCs w:val="24"/>
              </w:rPr>
              <w:t>Selected Universities</w:t>
            </w:r>
          </w:p>
        </w:tc>
        <w:tc>
          <w:tcPr>
            <w:tcW w:w="1639" w:type="dxa"/>
          </w:tcPr>
          <w:p w:rsidR="00C976E7" w:rsidRPr="00362FFA" w:rsidRDefault="00C976E7" w:rsidP="00362FFA">
            <w:pPr>
              <w:pStyle w:val="NoSpacing"/>
              <w:rPr>
                <w:rFonts w:ascii="Times New Roman" w:hAnsi="Times New Roman"/>
                <w:b/>
                <w:sz w:val="24"/>
                <w:szCs w:val="24"/>
              </w:rPr>
            </w:pPr>
            <w:r w:rsidRPr="00362FFA">
              <w:rPr>
                <w:rFonts w:ascii="Times New Roman" w:hAnsi="Times New Roman"/>
                <w:b/>
                <w:sz w:val="24"/>
                <w:szCs w:val="24"/>
              </w:rPr>
              <w:t>Administered</w:t>
            </w:r>
          </w:p>
        </w:tc>
        <w:tc>
          <w:tcPr>
            <w:tcW w:w="2047" w:type="dxa"/>
          </w:tcPr>
          <w:p w:rsidR="00C976E7" w:rsidRPr="00362FFA" w:rsidRDefault="00C976E7" w:rsidP="00362FFA">
            <w:pPr>
              <w:pStyle w:val="NoSpacing"/>
              <w:rPr>
                <w:rFonts w:ascii="Times New Roman" w:hAnsi="Times New Roman"/>
                <w:b/>
                <w:sz w:val="24"/>
                <w:szCs w:val="24"/>
              </w:rPr>
            </w:pPr>
            <w:r w:rsidRPr="00362FFA">
              <w:rPr>
                <w:rFonts w:ascii="Times New Roman" w:hAnsi="Times New Roman"/>
                <w:b/>
                <w:sz w:val="24"/>
                <w:szCs w:val="24"/>
              </w:rPr>
              <w:t>No of Returned Questionnaires</w:t>
            </w:r>
          </w:p>
        </w:tc>
        <w:tc>
          <w:tcPr>
            <w:tcW w:w="2126" w:type="dxa"/>
          </w:tcPr>
          <w:p w:rsidR="00C976E7" w:rsidRPr="00362FFA" w:rsidRDefault="00C976E7" w:rsidP="00362FFA">
            <w:pPr>
              <w:pStyle w:val="NoSpacing"/>
              <w:rPr>
                <w:rFonts w:ascii="Times New Roman" w:hAnsi="Times New Roman"/>
                <w:b/>
                <w:sz w:val="24"/>
                <w:szCs w:val="24"/>
              </w:rPr>
            </w:pPr>
            <w:r w:rsidRPr="00362FFA">
              <w:rPr>
                <w:rFonts w:ascii="Times New Roman" w:hAnsi="Times New Roman"/>
                <w:b/>
                <w:sz w:val="24"/>
                <w:szCs w:val="24"/>
              </w:rPr>
              <w:t>% No of Returned Questionnaire</w:t>
            </w:r>
          </w:p>
        </w:tc>
      </w:tr>
      <w:tr w:rsidR="00C976E7" w:rsidRPr="00362FFA" w:rsidTr="00362FFA">
        <w:tc>
          <w:tcPr>
            <w:tcW w:w="763" w:type="dxa"/>
          </w:tcPr>
          <w:p w:rsidR="00C976E7" w:rsidRPr="00362FFA" w:rsidRDefault="00C976E7" w:rsidP="00362FFA">
            <w:pPr>
              <w:pStyle w:val="NoSpacing"/>
              <w:rPr>
                <w:rFonts w:ascii="Times New Roman" w:hAnsi="Times New Roman"/>
                <w:sz w:val="24"/>
                <w:szCs w:val="24"/>
              </w:rPr>
            </w:pPr>
            <w:r w:rsidRPr="00362FFA">
              <w:rPr>
                <w:rFonts w:ascii="Times New Roman" w:hAnsi="Times New Roman"/>
                <w:sz w:val="24"/>
                <w:szCs w:val="24"/>
              </w:rPr>
              <w:t>1</w:t>
            </w:r>
          </w:p>
        </w:tc>
        <w:tc>
          <w:tcPr>
            <w:tcW w:w="2355" w:type="dxa"/>
          </w:tcPr>
          <w:p w:rsidR="00C976E7" w:rsidRPr="00362FFA" w:rsidRDefault="00C976E7" w:rsidP="00362FFA">
            <w:pPr>
              <w:pStyle w:val="NoSpacing"/>
              <w:rPr>
                <w:rFonts w:ascii="Times New Roman" w:hAnsi="Times New Roman"/>
                <w:sz w:val="24"/>
                <w:szCs w:val="24"/>
              </w:rPr>
            </w:pPr>
            <w:r w:rsidRPr="00362FFA">
              <w:rPr>
                <w:rFonts w:ascii="Times New Roman" w:hAnsi="Times New Roman"/>
                <w:sz w:val="24"/>
                <w:szCs w:val="24"/>
              </w:rPr>
              <w:t>University of Ibadan</w:t>
            </w:r>
          </w:p>
        </w:tc>
        <w:tc>
          <w:tcPr>
            <w:tcW w:w="1639" w:type="dxa"/>
          </w:tcPr>
          <w:p w:rsidR="00C976E7" w:rsidRPr="00362FFA" w:rsidRDefault="00C976E7" w:rsidP="00362FFA">
            <w:pPr>
              <w:pStyle w:val="NoSpacing"/>
              <w:rPr>
                <w:rFonts w:ascii="Times New Roman" w:hAnsi="Times New Roman"/>
                <w:sz w:val="24"/>
                <w:szCs w:val="24"/>
              </w:rPr>
            </w:pPr>
            <w:r w:rsidRPr="00362FFA">
              <w:rPr>
                <w:rFonts w:ascii="Times New Roman" w:hAnsi="Times New Roman"/>
                <w:sz w:val="24"/>
                <w:szCs w:val="24"/>
              </w:rPr>
              <w:t>55</w:t>
            </w:r>
          </w:p>
        </w:tc>
        <w:tc>
          <w:tcPr>
            <w:tcW w:w="2047" w:type="dxa"/>
          </w:tcPr>
          <w:p w:rsidR="00C976E7" w:rsidRPr="00362FFA" w:rsidRDefault="00C976E7" w:rsidP="00362FFA">
            <w:pPr>
              <w:pStyle w:val="NoSpacing"/>
              <w:rPr>
                <w:rFonts w:ascii="Times New Roman" w:hAnsi="Times New Roman"/>
                <w:sz w:val="24"/>
                <w:szCs w:val="24"/>
              </w:rPr>
            </w:pPr>
            <w:r w:rsidRPr="00362FFA">
              <w:rPr>
                <w:rFonts w:ascii="Times New Roman" w:hAnsi="Times New Roman"/>
                <w:sz w:val="24"/>
                <w:szCs w:val="24"/>
              </w:rPr>
              <w:t>51</w:t>
            </w:r>
          </w:p>
        </w:tc>
        <w:tc>
          <w:tcPr>
            <w:tcW w:w="2126" w:type="dxa"/>
          </w:tcPr>
          <w:p w:rsidR="00C976E7" w:rsidRPr="00362FFA" w:rsidRDefault="00C976E7" w:rsidP="00362FFA">
            <w:pPr>
              <w:pStyle w:val="NoSpacing"/>
              <w:rPr>
                <w:rFonts w:ascii="Times New Roman" w:hAnsi="Times New Roman"/>
                <w:sz w:val="24"/>
                <w:szCs w:val="24"/>
              </w:rPr>
            </w:pPr>
            <w:r w:rsidRPr="00362FFA">
              <w:rPr>
                <w:rFonts w:ascii="Times New Roman" w:hAnsi="Times New Roman"/>
                <w:sz w:val="24"/>
                <w:szCs w:val="24"/>
              </w:rPr>
              <w:t>92.7%</w:t>
            </w:r>
          </w:p>
        </w:tc>
      </w:tr>
      <w:tr w:rsidR="00C976E7" w:rsidRPr="00362FFA" w:rsidTr="00362FFA">
        <w:tc>
          <w:tcPr>
            <w:tcW w:w="763" w:type="dxa"/>
          </w:tcPr>
          <w:p w:rsidR="00C976E7" w:rsidRPr="00362FFA" w:rsidRDefault="00C976E7" w:rsidP="00362FFA">
            <w:pPr>
              <w:pStyle w:val="NoSpacing"/>
              <w:rPr>
                <w:rFonts w:ascii="Times New Roman" w:hAnsi="Times New Roman"/>
                <w:sz w:val="24"/>
                <w:szCs w:val="24"/>
              </w:rPr>
            </w:pPr>
            <w:r w:rsidRPr="00362FFA">
              <w:rPr>
                <w:rFonts w:ascii="Times New Roman" w:hAnsi="Times New Roman"/>
                <w:sz w:val="24"/>
                <w:szCs w:val="24"/>
              </w:rPr>
              <w:t>2</w:t>
            </w:r>
          </w:p>
        </w:tc>
        <w:tc>
          <w:tcPr>
            <w:tcW w:w="2355" w:type="dxa"/>
          </w:tcPr>
          <w:p w:rsidR="00C976E7" w:rsidRPr="00362FFA" w:rsidRDefault="00C976E7" w:rsidP="00362FFA">
            <w:pPr>
              <w:pStyle w:val="NoSpacing"/>
              <w:rPr>
                <w:rFonts w:ascii="Times New Roman" w:hAnsi="Times New Roman"/>
                <w:sz w:val="24"/>
                <w:szCs w:val="24"/>
              </w:rPr>
            </w:pPr>
            <w:r w:rsidRPr="00362FFA">
              <w:rPr>
                <w:rFonts w:ascii="Times New Roman" w:hAnsi="Times New Roman"/>
                <w:sz w:val="24"/>
                <w:szCs w:val="24"/>
              </w:rPr>
              <w:t>Olabisi Onabanjo University</w:t>
            </w:r>
          </w:p>
        </w:tc>
        <w:tc>
          <w:tcPr>
            <w:tcW w:w="1639" w:type="dxa"/>
          </w:tcPr>
          <w:p w:rsidR="00C976E7" w:rsidRPr="00362FFA" w:rsidRDefault="00C976E7" w:rsidP="00362FFA">
            <w:pPr>
              <w:pStyle w:val="NoSpacing"/>
              <w:rPr>
                <w:rFonts w:ascii="Times New Roman" w:hAnsi="Times New Roman"/>
                <w:sz w:val="24"/>
                <w:szCs w:val="24"/>
              </w:rPr>
            </w:pPr>
            <w:r w:rsidRPr="00362FFA">
              <w:rPr>
                <w:rFonts w:ascii="Times New Roman" w:hAnsi="Times New Roman"/>
                <w:sz w:val="24"/>
                <w:szCs w:val="24"/>
              </w:rPr>
              <w:t>25</w:t>
            </w:r>
          </w:p>
        </w:tc>
        <w:tc>
          <w:tcPr>
            <w:tcW w:w="2047" w:type="dxa"/>
          </w:tcPr>
          <w:p w:rsidR="00C976E7" w:rsidRPr="00362FFA" w:rsidRDefault="00C976E7" w:rsidP="00362FFA">
            <w:pPr>
              <w:pStyle w:val="NoSpacing"/>
              <w:rPr>
                <w:rFonts w:ascii="Times New Roman" w:hAnsi="Times New Roman"/>
                <w:sz w:val="24"/>
                <w:szCs w:val="24"/>
              </w:rPr>
            </w:pPr>
            <w:r w:rsidRPr="00362FFA">
              <w:rPr>
                <w:rFonts w:ascii="Times New Roman" w:hAnsi="Times New Roman"/>
                <w:sz w:val="24"/>
                <w:szCs w:val="24"/>
              </w:rPr>
              <w:t>15</w:t>
            </w:r>
          </w:p>
        </w:tc>
        <w:tc>
          <w:tcPr>
            <w:tcW w:w="2126" w:type="dxa"/>
          </w:tcPr>
          <w:p w:rsidR="00C976E7" w:rsidRPr="00362FFA" w:rsidRDefault="00C976E7" w:rsidP="00362FFA">
            <w:pPr>
              <w:pStyle w:val="NoSpacing"/>
              <w:rPr>
                <w:rFonts w:ascii="Times New Roman" w:hAnsi="Times New Roman"/>
                <w:sz w:val="24"/>
                <w:szCs w:val="24"/>
              </w:rPr>
            </w:pPr>
            <w:r w:rsidRPr="00362FFA">
              <w:rPr>
                <w:rFonts w:ascii="Times New Roman" w:hAnsi="Times New Roman"/>
                <w:sz w:val="24"/>
                <w:szCs w:val="24"/>
              </w:rPr>
              <w:t>60%</w:t>
            </w:r>
          </w:p>
        </w:tc>
      </w:tr>
      <w:tr w:rsidR="00C976E7" w:rsidRPr="00362FFA" w:rsidTr="00362FFA">
        <w:tc>
          <w:tcPr>
            <w:tcW w:w="763" w:type="dxa"/>
          </w:tcPr>
          <w:p w:rsidR="00C976E7" w:rsidRPr="00362FFA" w:rsidRDefault="00C976E7" w:rsidP="00362FFA">
            <w:pPr>
              <w:pStyle w:val="NoSpacing"/>
              <w:rPr>
                <w:rFonts w:ascii="Times New Roman" w:hAnsi="Times New Roman"/>
                <w:sz w:val="24"/>
                <w:szCs w:val="24"/>
              </w:rPr>
            </w:pPr>
            <w:r w:rsidRPr="00362FFA">
              <w:rPr>
                <w:rFonts w:ascii="Times New Roman" w:hAnsi="Times New Roman"/>
                <w:sz w:val="24"/>
                <w:szCs w:val="24"/>
              </w:rPr>
              <w:t>3</w:t>
            </w:r>
          </w:p>
        </w:tc>
        <w:tc>
          <w:tcPr>
            <w:tcW w:w="2355" w:type="dxa"/>
          </w:tcPr>
          <w:p w:rsidR="00C976E7" w:rsidRPr="00362FFA" w:rsidRDefault="00C976E7" w:rsidP="00362FFA">
            <w:pPr>
              <w:pStyle w:val="NoSpacing"/>
              <w:rPr>
                <w:rFonts w:ascii="Times New Roman" w:hAnsi="Times New Roman"/>
                <w:sz w:val="24"/>
                <w:szCs w:val="24"/>
              </w:rPr>
            </w:pPr>
            <w:r w:rsidRPr="00362FFA">
              <w:rPr>
                <w:rFonts w:ascii="Times New Roman" w:hAnsi="Times New Roman"/>
                <w:sz w:val="24"/>
                <w:szCs w:val="24"/>
              </w:rPr>
              <w:t>Bowen University</w:t>
            </w:r>
          </w:p>
        </w:tc>
        <w:tc>
          <w:tcPr>
            <w:tcW w:w="1639" w:type="dxa"/>
          </w:tcPr>
          <w:p w:rsidR="00C976E7" w:rsidRPr="00362FFA" w:rsidRDefault="00C976E7" w:rsidP="00362FFA">
            <w:pPr>
              <w:pStyle w:val="NoSpacing"/>
              <w:rPr>
                <w:rFonts w:ascii="Times New Roman" w:hAnsi="Times New Roman"/>
                <w:sz w:val="24"/>
                <w:szCs w:val="24"/>
              </w:rPr>
            </w:pPr>
            <w:r w:rsidRPr="00362FFA">
              <w:rPr>
                <w:rFonts w:ascii="Times New Roman" w:hAnsi="Times New Roman"/>
                <w:sz w:val="24"/>
                <w:szCs w:val="24"/>
              </w:rPr>
              <w:t>20</w:t>
            </w:r>
          </w:p>
        </w:tc>
        <w:tc>
          <w:tcPr>
            <w:tcW w:w="2047" w:type="dxa"/>
          </w:tcPr>
          <w:p w:rsidR="00C976E7" w:rsidRPr="00362FFA" w:rsidRDefault="00C976E7" w:rsidP="00362FFA">
            <w:pPr>
              <w:pStyle w:val="NoSpacing"/>
              <w:rPr>
                <w:rFonts w:ascii="Times New Roman" w:hAnsi="Times New Roman"/>
                <w:sz w:val="24"/>
                <w:szCs w:val="24"/>
              </w:rPr>
            </w:pPr>
            <w:r w:rsidRPr="00362FFA">
              <w:rPr>
                <w:rFonts w:ascii="Times New Roman" w:hAnsi="Times New Roman"/>
                <w:sz w:val="24"/>
                <w:szCs w:val="24"/>
              </w:rPr>
              <w:t>12</w:t>
            </w:r>
          </w:p>
        </w:tc>
        <w:tc>
          <w:tcPr>
            <w:tcW w:w="2126" w:type="dxa"/>
          </w:tcPr>
          <w:p w:rsidR="00C976E7" w:rsidRPr="00362FFA" w:rsidRDefault="00C976E7" w:rsidP="00362FFA">
            <w:pPr>
              <w:pStyle w:val="NoSpacing"/>
              <w:rPr>
                <w:rFonts w:ascii="Times New Roman" w:hAnsi="Times New Roman"/>
                <w:sz w:val="24"/>
                <w:szCs w:val="24"/>
              </w:rPr>
            </w:pPr>
            <w:r w:rsidRPr="00362FFA">
              <w:rPr>
                <w:rFonts w:ascii="Times New Roman" w:hAnsi="Times New Roman"/>
                <w:sz w:val="24"/>
                <w:szCs w:val="24"/>
              </w:rPr>
              <w:t>60%</w:t>
            </w:r>
          </w:p>
        </w:tc>
      </w:tr>
      <w:tr w:rsidR="00C976E7" w:rsidRPr="00362FFA" w:rsidTr="00362FFA">
        <w:trPr>
          <w:trHeight w:val="273"/>
        </w:trPr>
        <w:tc>
          <w:tcPr>
            <w:tcW w:w="763" w:type="dxa"/>
          </w:tcPr>
          <w:p w:rsidR="00C976E7" w:rsidRPr="00362FFA" w:rsidRDefault="00C976E7" w:rsidP="00362FFA">
            <w:pPr>
              <w:pStyle w:val="NoSpacing"/>
              <w:rPr>
                <w:rFonts w:ascii="Times New Roman" w:hAnsi="Times New Roman"/>
                <w:sz w:val="24"/>
                <w:szCs w:val="24"/>
              </w:rPr>
            </w:pPr>
            <w:r w:rsidRPr="00362FFA">
              <w:rPr>
                <w:rFonts w:ascii="Times New Roman" w:hAnsi="Times New Roman"/>
                <w:sz w:val="24"/>
                <w:szCs w:val="24"/>
              </w:rPr>
              <w:t>Total</w:t>
            </w:r>
          </w:p>
        </w:tc>
        <w:tc>
          <w:tcPr>
            <w:tcW w:w="2355" w:type="dxa"/>
          </w:tcPr>
          <w:p w:rsidR="00C976E7" w:rsidRPr="00362FFA" w:rsidRDefault="00C976E7" w:rsidP="00362FFA">
            <w:pPr>
              <w:pStyle w:val="NoSpacing"/>
              <w:rPr>
                <w:rFonts w:ascii="Times New Roman" w:hAnsi="Times New Roman"/>
                <w:i/>
                <w:sz w:val="24"/>
                <w:szCs w:val="24"/>
              </w:rPr>
            </w:pPr>
          </w:p>
        </w:tc>
        <w:tc>
          <w:tcPr>
            <w:tcW w:w="1639" w:type="dxa"/>
          </w:tcPr>
          <w:p w:rsidR="00C976E7" w:rsidRPr="00362FFA" w:rsidRDefault="00C976E7" w:rsidP="00362FFA">
            <w:pPr>
              <w:pStyle w:val="NoSpacing"/>
              <w:rPr>
                <w:rFonts w:ascii="Times New Roman" w:hAnsi="Times New Roman"/>
                <w:sz w:val="24"/>
                <w:szCs w:val="24"/>
              </w:rPr>
            </w:pPr>
            <w:r w:rsidRPr="00362FFA">
              <w:rPr>
                <w:rFonts w:ascii="Times New Roman" w:hAnsi="Times New Roman"/>
                <w:sz w:val="24"/>
                <w:szCs w:val="24"/>
              </w:rPr>
              <w:t>100</w:t>
            </w:r>
          </w:p>
        </w:tc>
        <w:tc>
          <w:tcPr>
            <w:tcW w:w="2047" w:type="dxa"/>
          </w:tcPr>
          <w:p w:rsidR="00C976E7" w:rsidRPr="00362FFA" w:rsidRDefault="00C976E7" w:rsidP="00362FFA">
            <w:pPr>
              <w:pStyle w:val="NoSpacing"/>
              <w:rPr>
                <w:rFonts w:ascii="Times New Roman" w:hAnsi="Times New Roman"/>
                <w:sz w:val="24"/>
                <w:szCs w:val="24"/>
              </w:rPr>
            </w:pPr>
            <w:r w:rsidRPr="00362FFA">
              <w:rPr>
                <w:rFonts w:ascii="Times New Roman" w:hAnsi="Times New Roman"/>
                <w:sz w:val="24"/>
                <w:szCs w:val="24"/>
              </w:rPr>
              <w:t>78</w:t>
            </w:r>
          </w:p>
        </w:tc>
        <w:tc>
          <w:tcPr>
            <w:tcW w:w="2126" w:type="dxa"/>
          </w:tcPr>
          <w:p w:rsidR="00C976E7" w:rsidRPr="00362FFA" w:rsidRDefault="00C976E7" w:rsidP="00362FFA">
            <w:pPr>
              <w:pStyle w:val="NoSpacing"/>
              <w:rPr>
                <w:rFonts w:ascii="Times New Roman" w:hAnsi="Times New Roman"/>
                <w:sz w:val="24"/>
                <w:szCs w:val="24"/>
              </w:rPr>
            </w:pPr>
          </w:p>
        </w:tc>
      </w:tr>
    </w:tbl>
    <w:p w:rsidR="00124198" w:rsidRPr="00362FFA" w:rsidRDefault="00124198" w:rsidP="00124198">
      <w:pPr>
        <w:ind w:firstLine="720"/>
        <w:rPr>
          <w:rFonts w:ascii="Times New Roman" w:hAnsi="Times New Roman"/>
          <w:sz w:val="24"/>
          <w:szCs w:val="24"/>
        </w:rPr>
      </w:pPr>
      <w:r w:rsidRPr="00362FFA">
        <w:rPr>
          <w:rFonts w:ascii="Times New Roman" w:hAnsi="Times New Roman"/>
          <w:sz w:val="24"/>
          <w:szCs w:val="24"/>
        </w:rPr>
        <w:t>Source: Field Survey 2014</w:t>
      </w:r>
    </w:p>
    <w:p w:rsidR="00124198" w:rsidRPr="006A5625" w:rsidRDefault="00F36FE3" w:rsidP="008D4255">
      <w:pPr>
        <w:spacing w:line="480" w:lineRule="auto"/>
        <w:jc w:val="both"/>
        <w:rPr>
          <w:rFonts w:ascii="Times New Roman" w:hAnsi="Times New Roman"/>
          <w:sz w:val="24"/>
          <w:szCs w:val="24"/>
        </w:rPr>
      </w:pPr>
      <w:r>
        <w:rPr>
          <w:rFonts w:ascii="Times New Roman" w:hAnsi="Times New Roman"/>
          <w:sz w:val="24"/>
          <w:szCs w:val="24"/>
        </w:rPr>
        <w:lastRenderedPageBreak/>
        <w:t>T</w:t>
      </w:r>
      <w:r w:rsidR="00124198" w:rsidRPr="006A5625">
        <w:rPr>
          <w:rFonts w:ascii="Times New Roman" w:hAnsi="Times New Roman"/>
          <w:sz w:val="24"/>
          <w:szCs w:val="24"/>
        </w:rPr>
        <w:t>able</w:t>
      </w:r>
      <w:r>
        <w:rPr>
          <w:rFonts w:ascii="Times New Roman" w:hAnsi="Times New Roman"/>
          <w:sz w:val="24"/>
          <w:szCs w:val="24"/>
        </w:rPr>
        <w:t xml:space="preserve"> </w:t>
      </w:r>
      <w:r w:rsidR="00124198" w:rsidRPr="006A5625">
        <w:rPr>
          <w:rFonts w:ascii="Times New Roman" w:hAnsi="Times New Roman"/>
          <w:sz w:val="24"/>
          <w:szCs w:val="24"/>
        </w:rPr>
        <w:t>4.1 shows that out of the 100</w:t>
      </w:r>
      <w:r w:rsidR="0058210D">
        <w:rPr>
          <w:rFonts w:ascii="Times New Roman" w:hAnsi="Times New Roman"/>
          <w:sz w:val="24"/>
          <w:szCs w:val="24"/>
        </w:rPr>
        <w:t xml:space="preserve"> copies of</w:t>
      </w:r>
      <w:r w:rsidR="00124198" w:rsidRPr="006A5625">
        <w:rPr>
          <w:rFonts w:ascii="Times New Roman" w:hAnsi="Times New Roman"/>
          <w:sz w:val="24"/>
          <w:szCs w:val="24"/>
        </w:rPr>
        <w:t xml:space="preserve"> questionnaire administered among the three selected universities (University of Ibadan, Olabisi Onabanjo University and Bowen University), Seventy-eight (78) were fully completed.</w:t>
      </w:r>
    </w:p>
    <w:p w:rsidR="00124198" w:rsidRPr="006A5625" w:rsidRDefault="00124198" w:rsidP="00124198">
      <w:pPr>
        <w:ind w:left="567" w:hanging="567"/>
        <w:jc w:val="both"/>
        <w:rPr>
          <w:rFonts w:ascii="Times New Roman" w:hAnsi="Times New Roman"/>
          <w:b/>
          <w:sz w:val="24"/>
          <w:szCs w:val="24"/>
        </w:rPr>
      </w:pPr>
      <w:r>
        <w:rPr>
          <w:rFonts w:ascii="Times New Roman" w:hAnsi="Times New Roman"/>
          <w:b/>
          <w:sz w:val="24"/>
          <w:szCs w:val="24"/>
        </w:rPr>
        <w:t>4.1</w:t>
      </w:r>
      <w:r w:rsidRPr="006A5625">
        <w:rPr>
          <w:rFonts w:ascii="Times New Roman" w:hAnsi="Times New Roman"/>
          <w:b/>
          <w:sz w:val="24"/>
          <w:szCs w:val="24"/>
        </w:rPr>
        <w:tab/>
      </w:r>
      <w:r w:rsidRPr="006A5625">
        <w:rPr>
          <w:rFonts w:ascii="Times New Roman" w:hAnsi="Times New Roman"/>
          <w:b/>
          <w:sz w:val="24"/>
          <w:szCs w:val="24"/>
        </w:rPr>
        <w:tab/>
        <w:t xml:space="preserve">Demographic Information </w:t>
      </w:r>
      <w:r w:rsidR="00C976E7">
        <w:rPr>
          <w:rFonts w:ascii="Times New Roman" w:hAnsi="Times New Roman"/>
          <w:b/>
          <w:sz w:val="24"/>
          <w:szCs w:val="24"/>
        </w:rPr>
        <w:t>of</w:t>
      </w:r>
      <w:r w:rsidRPr="006A5625">
        <w:rPr>
          <w:rFonts w:ascii="Times New Roman" w:hAnsi="Times New Roman"/>
          <w:b/>
          <w:sz w:val="24"/>
          <w:szCs w:val="24"/>
        </w:rPr>
        <w:t xml:space="preserve"> Respondents</w:t>
      </w:r>
    </w:p>
    <w:p w:rsidR="00124198" w:rsidRPr="006A5625" w:rsidRDefault="00F36FE3" w:rsidP="00362FFA">
      <w:pPr>
        <w:jc w:val="both"/>
        <w:rPr>
          <w:rFonts w:ascii="Times New Roman" w:hAnsi="Times New Roman"/>
          <w:sz w:val="24"/>
          <w:szCs w:val="24"/>
        </w:rPr>
      </w:pPr>
      <w:r>
        <w:rPr>
          <w:rFonts w:ascii="Times New Roman" w:hAnsi="Times New Roman"/>
          <w:sz w:val="24"/>
          <w:szCs w:val="24"/>
        </w:rPr>
        <w:t>Ta</w:t>
      </w:r>
      <w:r w:rsidR="00CF4382">
        <w:rPr>
          <w:rFonts w:ascii="Times New Roman" w:hAnsi="Times New Roman"/>
          <w:sz w:val="24"/>
          <w:szCs w:val="24"/>
        </w:rPr>
        <w:t>ble 4.2 shows</w:t>
      </w:r>
      <w:r>
        <w:rPr>
          <w:rFonts w:ascii="Times New Roman" w:hAnsi="Times New Roman"/>
          <w:sz w:val="24"/>
          <w:szCs w:val="24"/>
        </w:rPr>
        <w:t xml:space="preserve"> </w:t>
      </w:r>
      <w:r w:rsidR="00124198" w:rsidRPr="006A5625">
        <w:rPr>
          <w:rFonts w:ascii="Times New Roman" w:hAnsi="Times New Roman"/>
          <w:sz w:val="24"/>
          <w:szCs w:val="24"/>
        </w:rPr>
        <w:t>the summary of the de</w:t>
      </w:r>
      <w:r w:rsidR="00376576">
        <w:rPr>
          <w:rFonts w:ascii="Times New Roman" w:hAnsi="Times New Roman"/>
          <w:sz w:val="24"/>
          <w:szCs w:val="24"/>
        </w:rPr>
        <w:t xml:space="preserve">mographic nature of respondents. </w:t>
      </w:r>
    </w:p>
    <w:p w:rsidR="00124198" w:rsidRPr="006A5625" w:rsidRDefault="00C976E7" w:rsidP="00C976E7">
      <w:pPr>
        <w:ind w:firstLine="720"/>
        <w:rPr>
          <w:rFonts w:ascii="Times New Roman" w:hAnsi="Times New Roman"/>
          <w:b/>
          <w:sz w:val="24"/>
          <w:szCs w:val="24"/>
        </w:rPr>
      </w:pPr>
      <w:r>
        <w:rPr>
          <w:rFonts w:ascii="Times New Roman" w:hAnsi="Times New Roman"/>
          <w:b/>
          <w:sz w:val="24"/>
          <w:szCs w:val="24"/>
        </w:rPr>
        <w:t>Table 4.2</w:t>
      </w:r>
      <w:r w:rsidR="0058210D">
        <w:rPr>
          <w:rFonts w:ascii="Times New Roman" w:hAnsi="Times New Roman"/>
          <w:b/>
          <w:sz w:val="24"/>
          <w:szCs w:val="24"/>
        </w:rPr>
        <w:t>:</w:t>
      </w:r>
      <w:r w:rsidR="0058210D">
        <w:rPr>
          <w:rFonts w:ascii="Times New Roman" w:hAnsi="Times New Roman"/>
          <w:b/>
          <w:sz w:val="24"/>
          <w:szCs w:val="24"/>
        </w:rPr>
        <w:tab/>
      </w:r>
      <w:r w:rsidR="00124198" w:rsidRPr="006A5625">
        <w:rPr>
          <w:rFonts w:ascii="Times New Roman" w:hAnsi="Times New Roman"/>
          <w:b/>
          <w:sz w:val="24"/>
          <w:szCs w:val="24"/>
        </w:rPr>
        <w:t>Demographic Information about Respondents</w:t>
      </w:r>
    </w:p>
    <w:tbl>
      <w:tblPr>
        <w:tblW w:w="8822" w:type="dxa"/>
        <w:tblInd w:w="3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558"/>
        <w:gridCol w:w="1559"/>
        <w:gridCol w:w="2146"/>
        <w:gridCol w:w="1559"/>
      </w:tblGrid>
      <w:tr w:rsidR="00124198" w:rsidRPr="00D017F3" w:rsidTr="00376576">
        <w:tc>
          <w:tcPr>
            <w:tcW w:w="3558" w:type="dxa"/>
            <w:tcBorders>
              <w:top w:val="single" w:sz="8" w:space="0" w:color="000000"/>
              <w:left w:val="single" w:sz="8" w:space="0" w:color="000000"/>
              <w:bottom w:val="single" w:sz="18" w:space="0" w:color="000000"/>
              <w:right w:val="single" w:sz="8" w:space="0" w:color="000000"/>
            </w:tcBorders>
          </w:tcPr>
          <w:p w:rsidR="00124198" w:rsidRPr="00D017F3" w:rsidRDefault="00124198" w:rsidP="00376576">
            <w:pPr>
              <w:spacing w:after="0" w:line="240" w:lineRule="auto"/>
              <w:rPr>
                <w:rFonts w:ascii="Times New Roman" w:eastAsia="Times New Roman" w:hAnsi="Times New Roman"/>
                <w:b/>
                <w:bCs/>
                <w:sz w:val="24"/>
                <w:szCs w:val="24"/>
              </w:rPr>
            </w:pPr>
            <w:r w:rsidRPr="00D017F3">
              <w:rPr>
                <w:rFonts w:ascii="Times New Roman" w:eastAsia="Times New Roman" w:hAnsi="Times New Roman"/>
                <w:b/>
                <w:bCs/>
                <w:sz w:val="24"/>
                <w:szCs w:val="24"/>
              </w:rPr>
              <w:t>Variable</w:t>
            </w:r>
          </w:p>
        </w:tc>
        <w:tc>
          <w:tcPr>
            <w:tcW w:w="1559" w:type="dxa"/>
            <w:tcBorders>
              <w:top w:val="single" w:sz="8" w:space="0" w:color="000000"/>
              <w:left w:val="single" w:sz="8" w:space="0" w:color="000000"/>
              <w:bottom w:val="single" w:sz="18" w:space="0" w:color="000000"/>
              <w:right w:val="single" w:sz="8" w:space="0" w:color="000000"/>
            </w:tcBorders>
          </w:tcPr>
          <w:p w:rsidR="00124198" w:rsidRPr="00D017F3" w:rsidRDefault="00124198" w:rsidP="00376576">
            <w:pPr>
              <w:spacing w:after="0" w:line="240" w:lineRule="auto"/>
              <w:jc w:val="center"/>
              <w:rPr>
                <w:rFonts w:ascii="Times New Roman" w:eastAsia="Times New Roman" w:hAnsi="Times New Roman"/>
                <w:b/>
                <w:bCs/>
                <w:sz w:val="24"/>
                <w:szCs w:val="24"/>
              </w:rPr>
            </w:pPr>
            <w:r w:rsidRPr="00D017F3">
              <w:rPr>
                <w:rFonts w:ascii="Times New Roman" w:eastAsia="Times New Roman" w:hAnsi="Times New Roman"/>
                <w:b/>
                <w:bCs/>
                <w:sz w:val="24"/>
                <w:szCs w:val="24"/>
              </w:rPr>
              <w:t>University of Ibadan</w:t>
            </w:r>
          </w:p>
        </w:tc>
        <w:tc>
          <w:tcPr>
            <w:tcW w:w="2146" w:type="dxa"/>
            <w:tcBorders>
              <w:top w:val="single" w:sz="8" w:space="0" w:color="000000"/>
              <w:left w:val="single" w:sz="8" w:space="0" w:color="000000"/>
              <w:bottom w:val="single" w:sz="18" w:space="0" w:color="000000"/>
              <w:right w:val="single" w:sz="8" w:space="0" w:color="000000"/>
            </w:tcBorders>
          </w:tcPr>
          <w:p w:rsidR="00124198" w:rsidRPr="00D017F3" w:rsidRDefault="00124198" w:rsidP="00376576">
            <w:pPr>
              <w:spacing w:after="0" w:line="240" w:lineRule="auto"/>
              <w:jc w:val="center"/>
              <w:rPr>
                <w:rFonts w:ascii="Times New Roman" w:eastAsia="Times New Roman" w:hAnsi="Times New Roman"/>
                <w:b/>
                <w:bCs/>
                <w:sz w:val="24"/>
                <w:szCs w:val="24"/>
              </w:rPr>
            </w:pPr>
            <w:r w:rsidRPr="00D017F3">
              <w:rPr>
                <w:rFonts w:ascii="Times New Roman" w:eastAsia="Times New Roman" w:hAnsi="Times New Roman"/>
                <w:b/>
                <w:bCs/>
                <w:sz w:val="24"/>
                <w:szCs w:val="24"/>
              </w:rPr>
              <w:t>Olabisi Onabanjo University</w:t>
            </w:r>
          </w:p>
        </w:tc>
        <w:tc>
          <w:tcPr>
            <w:tcW w:w="1559" w:type="dxa"/>
            <w:tcBorders>
              <w:top w:val="single" w:sz="8" w:space="0" w:color="000000"/>
              <w:left w:val="single" w:sz="8" w:space="0" w:color="000000"/>
              <w:bottom w:val="single" w:sz="18" w:space="0" w:color="000000"/>
              <w:right w:val="single" w:sz="8" w:space="0" w:color="000000"/>
            </w:tcBorders>
          </w:tcPr>
          <w:p w:rsidR="00124198" w:rsidRPr="00D017F3" w:rsidRDefault="00124198" w:rsidP="00376576">
            <w:pPr>
              <w:spacing w:after="0" w:line="240" w:lineRule="auto"/>
              <w:rPr>
                <w:rFonts w:ascii="Times New Roman" w:eastAsia="Times New Roman" w:hAnsi="Times New Roman"/>
                <w:b/>
                <w:bCs/>
                <w:sz w:val="24"/>
                <w:szCs w:val="24"/>
              </w:rPr>
            </w:pPr>
            <w:r w:rsidRPr="00D017F3">
              <w:rPr>
                <w:rFonts w:ascii="Times New Roman" w:eastAsia="Times New Roman" w:hAnsi="Times New Roman"/>
                <w:b/>
                <w:bCs/>
                <w:sz w:val="24"/>
                <w:szCs w:val="24"/>
              </w:rPr>
              <w:t>Bowen University</w:t>
            </w:r>
          </w:p>
        </w:tc>
      </w:tr>
      <w:tr w:rsidR="00124198" w:rsidRPr="00D017F3" w:rsidTr="00376576">
        <w:tc>
          <w:tcPr>
            <w:tcW w:w="3558" w:type="dxa"/>
            <w:tcBorders>
              <w:top w:val="single" w:sz="8" w:space="0" w:color="000000"/>
              <w:left w:val="single" w:sz="8" w:space="0" w:color="000000"/>
              <w:bottom w:val="single" w:sz="8" w:space="0" w:color="000000"/>
              <w:right w:val="single" w:sz="8" w:space="0" w:color="000000"/>
            </w:tcBorders>
            <w:shd w:val="clear" w:color="auto" w:fill="FFFFFF"/>
          </w:tcPr>
          <w:p w:rsidR="00124198" w:rsidRPr="00D017F3" w:rsidRDefault="00124198" w:rsidP="00376576">
            <w:pPr>
              <w:spacing w:after="0" w:line="240" w:lineRule="auto"/>
              <w:rPr>
                <w:rFonts w:ascii="Times New Roman" w:eastAsia="Times New Roman" w:hAnsi="Times New Roman"/>
                <w:b/>
                <w:bCs/>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124198" w:rsidRPr="00D017F3" w:rsidRDefault="00124198" w:rsidP="00376576">
            <w:pPr>
              <w:spacing w:after="0" w:line="240" w:lineRule="auto"/>
              <w:rPr>
                <w:rFonts w:ascii="Times New Roman" w:hAnsi="Times New Roman"/>
                <w:b/>
                <w:sz w:val="24"/>
                <w:szCs w:val="24"/>
              </w:rPr>
            </w:pPr>
            <w:r w:rsidRPr="00D017F3">
              <w:rPr>
                <w:rFonts w:ascii="Times New Roman" w:hAnsi="Times New Roman"/>
                <w:b/>
                <w:sz w:val="24"/>
                <w:szCs w:val="24"/>
              </w:rPr>
              <w:t>Freq (%)</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Pr>
          <w:p w:rsidR="00124198" w:rsidRPr="00D017F3" w:rsidRDefault="00124198" w:rsidP="00376576">
            <w:pPr>
              <w:spacing w:after="0" w:line="240" w:lineRule="auto"/>
              <w:rPr>
                <w:rFonts w:ascii="Times New Roman" w:hAnsi="Times New Roman"/>
                <w:b/>
                <w:sz w:val="24"/>
                <w:szCs w:val="24"/>
              </w:rPr>
            </w:pPr>
            <w:r w:rsidRPr="00D017F3">
              <w:rPr>
                <w:rFonts w:ascii="Times New Roman" w:hAnsi="Times New Roman"/>
                <w:b/>
                <w:sz w:val="24"/>
                <w:szCs w:val="24"/>
              </w:rPr>
              <w:t>Freq (%)</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124198" w:rsidRPr="00D017F3" w:rsidRDefault="00124198" w:rsidP="00376576">
            <w:pPr>
              <w:spacing w:after="0" w:line="240" w:lineRule="auto"/>
              <w:rPr>
                <w:rFonts w:ascii="Times New Roman" w:hAnsi="Times New Roman"/>
                <w:b/>
                <w:sz w:val="24"/>
                <w:szCs w:val="24"/>
              </w:rPr>
            </w:pPr>
            <w:r w:rsidRPr="00D017F3">
              <w:rPr>
                <w:rFonts w:ascii="Times New Roman" w:hAnsi="Times New Roman"/>
                <w:b/>
                <w:sz w:val="24"/>
                <w:szCs w:val="24"/>
              </w:rPr>
              <w:t>Freq (%)</w:t>
            </w:r>
          </w:p>
        </w:tc>
      </w:tr>
      <w:tr w:rsidR="00124198" w:rsidRPr="00D017F3" w:rsidTr="00376576">
        <w:trPr>
          <w:trHeight w:val="1247"/>
        </w:trPr>
        <w:tc>
          <w:tcPr>
            <w:tcW w:w="3558" w:type="dxa"/>
            <w:tcBorders>
              <w:top w:val="single" w:sz="8" w:space="0" w:color="000000"/>
              <w:left w:val="single" w:sz="8" w:space="0" w:color="000000"/>
              <w:bottom w:val="single" w:sz="8" w:space="0" w:color="000000"/>
              <w:right w:val="single" w:sz="8" w:space="0" w:color="000000"/>
            </w:tcBorders>
            <w:shd w:val="clear" w:color="auto" w:fill="FFFFFF"/>
          </w:tcPr>
          <w:p w:rsidR="00124198" w:rsidRPr="00D017F3" w:rsidRDefault="00124198" w:rsidP="00D01026">
            <w:pPr>
              <w:spacing w:after="0"/>
              <w:rPr>
                <w:rFonts w:ascii="Times New Roman" w:eastAsia="Times New Roman" w:hAnsi="Times New Roman"/>
                <w:b/>
                <w:bCs/>
                <w:sz w:val="24"/>
                <w:szCs w:val="24"/>
              </w:rPr>
            </w:pPr>
            <w:r w:rsidRPr="00D017F3">
              <w:rPr>
                <w:rFonts w:ascii="Times New Roman" w:eastAsia="Times New Roman" w:hAnsi="Times New Roman"/>
                <w:b/>
                <w:bCs/>
                <w:sz w:val="24"/>
                <w:szCs w:val="24"/>
              </w:rPr>
              <w:t>Department:</w:t>
            </w:r>
          </w:p>
          <w:p w:rsidR="00124198" w:rsidRPr="00376576" w:rsidRDefault="00124198" w:rsidP="00D01026">
            <w:pPr>
              <w:spacing w:after="0"/>
              <w:rPr>
                <w:rFonts w:ascii="Times New Roman" w:eastAsia="Times New Roman" w:hAnsi="Times New Roman"/>
                <w:bCs/>
                <w:sz w:val="24"/>
                <w:szCs w:val="24"/>
              </w:rPr>
            </w:pPr>
            <w:r w:rsidRPr="00376576">
              <w:rPr>
                <w:rFonts w:ascii="Times New Roman" w:eastAsia="Times New Roman" w:hAnsi="Times New Roman"/>
                <w:bCs/>
                <w:sz w:val="24"/>
                <w:szCs w:val="24"/>
              </w:rPr>
              <w:t>Internal Audit</w:t>
            </w:r>
          </w:p>
          <w:p w:rsidR="00124198" w:rsidRPr="00376576" w:rsidRDefault="00124198" w:rsidP="00D01026">
            <w:pPr>
              <w:spacing w:after="0"/>
              <w:rPr>
                <w:rFonts w:ascii="Times New Roman" w:eastAsia="Times New Roman" w:hAnsi="Times New Roman"/>
                <w:bCs/>
                <w:sz w:val="24"/>
                <w:szCs w:val="24"/>
              </w:rPr>
            </w:pPr>
            <w:r w:rsidRPr="00376576">
              <w:rPr>
                <w:rFonts w:ascii="Times New Roman" w:eastAsia="Times New Roman" w:hAnsi="Times New Roman"/>
                <w:bCs/>
                <w:sz w:val="24"/>
                <w:szCs w:val="24"/>
              </w:rPr>
              <w:t xml:space="preserve">Bursary </w:t>
            </w:r>
          </w:p>
          <w:p w:rsidR="00124198" w:rsidRPr="00D017F3" w:rsidRDefault="00124198" w:rsidP="00D01026">
            <w:pPr>
              <w:tabs>
                <w:tab w:val="left" w:pos="1481"/>
              </w:tabs>
              <w:spacing w:after="0"/>
              <w:rPr>
                <w:rFonts w:ascii="Times New Roman" w:eastAsia="Times New Roman" w:hAnsi="Times New Roman"/>
                <w:b/>
                <w:bCs/>
                <w:sz w:val="24"/>
                <w:szCs w:val="24"/>
              </w:rPr>
            </w:pPr>
            <w:r w:rsidRPr="00376576">
              <w:rPr>
                <w:rFonts w:ascii="Times New Roman" w:eastAsia="Times New Roman" w:hAnsi="Times New Roman"/>
                <w:bCs/>
                <w:sz w:val="24"/>
                <w:szCs w:val="24"/>
              </w:rPr>
              <w:t>Others</w:t>
            </w:r>
            <w:r w:rsidRPr="00D017F3">
              <w:rPr>
                <w:rFonts w:ascii="Times New Roman" w:eastAsia="Times New Roman" w:hAnsi="Times New Roman"/>
                <w:b/>
                <w:bCs/>
                <w:sz w:val="24"/>
                <w:szCs w:val="24"/>
              </w:rPr>
              <w:tab/>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124198" w:rsidRPr="00D017F3" w:rsidRDefault="00124198" w:rsidP="00D01026">
            <w:pPr>
              <w:spacing w:after="0"/>
              <w:rPr>
                <w:rFonts w:ascii="Times New Roman" w:hAnsi="Times New Roman"/>
                <w:sz w:val="24"/>
                <w:szCs w:val="24"/>
              </w:rPr>
            </w:pP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7(13.7%)</w:t>
            </w: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42(82.4%)</w:t>
            </w: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2(3.9%)</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Pr>
          <w:p w:rsidR="00124198" w:rsidRPr="00D017F3" w:rsidRDefault="00124198" w:rsidP="00D01026">
            <w:pPr>
              <w:spacing w:after="0"/>
              <w:rPr>
                <w:rFonts w:ascii="Times New Roman" w:hAnsi="Times New Roman"/>
                <w:sz w:val="24"/>
                <w:szCs w:val="24"/>
              </w:rPr>
            </w:pP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2(13.3%)</w:t>
            </w: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13(86.7%)</w:t>
            </w: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124198" w:rsidRPr="00D017F3" w:rsidRDefault="00124198" w:rsidP="00D01026">
            <w:pPr>
              <w:spacing w:after="0"/>
              <w:rPr>
                <w:rFonts w:ascii="Times New Roman" w:hAnsi="Times New Roman"/>
                <w:sz w:val="24"/>
                <w:szCs w:val="24"/>
              </w:rPr>
            </w:pP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0(0%)</w:t>
            </w: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11(91.7%)</w:t>
            </w: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1(8.3%)</w:t>
            </w:r>
          </w:p>
        </w:tc>
      </w:tr>
      <w:tr w:rsidR="00124198" w:rsidRPr="00D017F3" w:rsidTr="00376576">
        <w:trPr>
          <w:trHeight w:val="1520"/>
        </w:trPr>
        <w:tc>
          <w:tcPr>
            <w:tcW w:w="3558" w:type="dxa"/>
            <w:tcBorders>
              <w:top w:val="single" w:sz="8" w:space="0" w:color="000000"/>
              <w:left w:val="single" w:sz="8" w:space="0" w:color="000000"/>
              <w:bottom w:val="single" w:sz="8" w:space="0" w:color="000000"/>
              <w:right w:val="single" w:sz="8" w:space="0" w:color="000000"/>
            </w:tcBorders>
            <w:shd w:val="clear" w:color="auto" w:fill="FFFFFF"/>
          </w:tcPr>
          <w:p w:rsidR="00124198" w:rsidRPr="00D017F3" w:rsidRDefault="00124198" w:rsidP="00D01026">
            <w:pPr>
              <w:spacing w:after="0"/>
              <w:rPr>
                <w:rFonts w:ascii="Times New Roman" w:eastAsia="Times New Roman" w:hAnsi="Times New Roman"/>
                <w:b/>
                <w:bCs/>
                <w:sz w:val="24"/>
                <w:szCs w:val="24"/>
              </w:rPr>
            </w:pPr>
            <w:r w:rsidRPr="00D017F3">
              <w:rPr>
                <w:rFonts w:ascii="Times New Roman" w:eastAsia="Times New Roman" w:hAnsi="Times New Roman"/>
                <w:b/>
                <w:bCs/>
                <w:sz w:val="24"/>
                <w:szCs w:val="24"/>
              </w:rPr>
              <w:t>Highest academic qualification</w:t>
            </w:r>
            <w:r w:rsidR="00376576">
              <w:rPr>
                <w:rFonts w:ascii="Times New Roman" w:eastAsia="Times New Roman" w:hAnsi="Times New Roman"/>
                <w:b/>
                <w:bCs/>
                <w:sz w:val="24"/>
                <w:szCs w:val="24"/>
              </w:rPr>
              <w:t>:</w:t>
            </w:r>
          </w:p>
          <w:p w:rsidR="00124198" w:rsidRPr="00376576" w:rsidRDefault="00124198" w:rsidP="00D01026">
            <w:pPr>
              <w:spacing w:after="0"/>
              <w:rPr>
                <w:rFonts w:ascii="Times New Roman" w:eastAsia="Times New Roman" w:hAnsi="Times New Roman"/>
                <w:bCs/>
                <w:sz w:val="24"/>
                <w:szCs w:val="24"/>
              </w:rPr>
            </w:pPr>
            <w:r w:rsidRPr="00376576">
              <w:rPr>
                <w:rFonts w:ascii="Times New Roman" w:eastAsia="Times New Roman" w:hAnsi="Times New Roman"/>
                <w:bCs/>
                <w:sz w:val="24"/>
                <w:szCs w:val="24"/>
              </w:rPr>
              <w:t>Certificate / Diploma</w:t>
            </w:r>
          </w:p>
          <w:p w:rsidR="00124198" w:rsidRPr="00376576" w:rsidRDefault="00124198" w:rsidP="00D01026">
            <w:pPr>
              <w:spacing w:after="0"/>
              <w:rPr>
                <w:rFonts w:ascii="Times New Roman" w:eastAsia="Times New Roman" w:hAnsi="Times New Roman"/>
                <w:bCs/>
                <w:sz w:val="24"/>
                <w:szCs w:val="24"/>
              </w:rPr>
            </w:pPr>
            <w:r w:rsidRPr="00376576">
              <w:rPr>
                <w:rFonts w:ascii="Times New Roman" w:eastAsia="Times New Roman" w:hAnsi="Times New Roman"/>
                <w:bCs/>
                <w:sz w:val="24"/>
                <w:szCs w:val="24"/>
              </w:rPr>
              <w:t>Bachelor / HND</w:t>
            </w:r>
          </w:p>
          <w:p w:rsidR="00124198" w:rsidRPr="00376576" w:rsidRDefault="00124198" w:rsidP="00D01026">
            <w:pPr>
              <w:spacing w:after="0"/>
              <w:rPr>
                <w:rFonts w:ascii="Times New Roman" w:eastAsia="Times New Roman" w:hAnsi="Times New Roman"/>
                <w:bCs/>
                <w:sz w:val="24"/>
                <w:szCs w:val="24"/>
              </w:rPr>
            </w:pPr>
            <w:r w:rsidRPr="00376576">
              <w:rPr>
                <w:rFonts w:ascii="Times New Roman" w:eastAsia="Times New Roman" w:hAnsi="Times New Roman"/>
                <w:bCs/>
                <w:sz w:val="24"/>
                <w:szCs w:val="24"/>
              </w:rPr>
              <w:t>Masters</w:t>
            </w:r>
          </w:p>
          <w:p w:rsidR="00124198" w:rsidRPr="00D017F3" w:rsidRDefault="00124198" w:rsidP="00D01026">
            <w:pPr>
              <w:spacing w:after="0"/>
              <w:rPr>
                <w:rFonts w:ascii="Times New Roman" w:eastAsia="Times New Roman" w:hAnsi="Times New Roman"/>
                <w:b/>
                <w:bCs/>
                <w:sz w:val="24"/>
                <w:szCs w:val="24"/>
              </w:rPr>
            </w:pPr>
            <w:r w:rsidRPr="00376576">
              <w:rPr>
                <w:rFonts w:ascii="Times New Roman" w:eastAsia="Times New Roman" w:hAnsi="Times New Roman"/>
                <w:bCs/>
                <w:sz w:val="24"/>
                <w:szCs w:val="24"/>
              </w:rPr>
              <w:t>Ph.D</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124198" w:rsidRPr="00D017F3" w:rsidRDefault="00124198" w:rsidP="00D01026">
            <w:pPr>
              <w:spacing w:after="0"/>
              <w:rPr>
                <w:rFonts w:ascii="Times New Roman" w:hAnsi="Times New Roman"/>
                <w:sz w:val="24"/>
                <w:szCs w:val="24"/>
              </w:rPr>
            </w:pP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14(27.5%)</w:t>
            </w: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26(51%)</w:t>
            </w: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11(21.6%)</w:t>
            </w: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0(0%)</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Pr>
          <w:p w:rsidR="00124198" w:rsidRPr="00D017F3" w:rsidRDefault="00124198" w:rsidP="00D01026">
            <w:pPr>
              <w:spacing w:after="0"/>
              <w:rPr>
                <w:rFonts w:ascii="Times New Roman" w:hAnsi="Times New Roman"/>
                <w:sz w:val="24"/>
                <w:szCs w:val="24"/>
              </w:rPr>
            </w:pP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4(26.7%)</w:t>
            </w: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6(40%)</w:t>
            </w: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5(33.3%)</w:t>
            </w: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Pr>
          <w:p w:rsidR="00124198" w:rsidRPr="00D017F3" w:rsidRDefault="00124198" w:rsidP="00D01026">
            <w:pPr>
              <w:spacing w:after="0"/>
              <w:rPr>
                <w:rFonts w:ascii="Times New Roman" w:hAnsi="Times New Roman"/>
                <w:sz w:val="24"/>
                <w:szCs w:val="24"/>
              </w:rPr>
            </w:pP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0(0%)</w:t>
            </w: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5(41.7%)</w:t>
            </w: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7(58.3%)</w:t>
            </w: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0(0%)</w:t>
            </w:r>
          </w:p>
        </w:tc>
      </w:tr>
      <w:tr w:rsidR="00124198" w:rsidRPr="00D017F3" w:rsidTr="00376576">
        <w:trPr>
          <w:trHeight w:val="70"/>
        </w:trPr>
        <w:tc>
          <w:tcPr>
            <w:tcW w:w="3558" w:type="dxa"/>
            <w:tcBorders>
              <w:top w:val="single" w:sz="8" w:space="0" w:color="000000"/>
              <w:left w:val="single" w:sz="8" w:space="0" w:color="000000"/>
              <w:bottom w:val="single" w:sz="8" w:space="0" w:color="000000"/>
              <w:right w:val="single" w:sz="8" w:space="0" w:color="000000"/>
            </w:tcBorders>
          </w:tcPr>
          <w:p w:rsidR="00124198" w:rsidRPr="00D017F3" w:rsidRDefault="00124198" w:rsidP="00D01026">
            <w:pPr>
              <w:spacing w:after="0"/>
              <w:rPr>
                <w:rFonts w:ascii="Times New Roman" w:eastAsia="Times New Roman" w:hAnsi="Times New Roman"/>
                <w:b/>
                <w:bCs/>
                <w:sz w:val="24"/>
                <w:szCs w:val="24"/>
              </w:rPr>
            </w:pPr>
            <w:r w:rsidRPr="00D017F3">
              <w:rPr>
                <w:rFonts w:ascii="Times New Roman" w:eastAsia="Times New Roman" w:hAnsi="Times New Roman"/>
                <w:b/>
                <w:bCs/>
                <w:sz w:val="24"/>
                <w:szCs w:val="24"/>
              </w:rPr>
              <w:t>Working Experience</w:t>
            </w:r>
          </w:p>
          <w:p w:rsidR="00124198" w:rsidRPr="00376576" w:rsidRDefault="00124198" w:rsidP="00D01026">
            <w:pPr>
              <w:spacing w:after="0"/>
              <w:rPr>
                <w:rFonts w:ascii="Times New Roman" w:hAnsi="Times New Roman"/>
                <w:sz w:val="24"/>
                <w:szCs w:val="24"/>
              </w:rPr>
            </w:pPr>
            <w:r w:rsidRPr="00376576">
              <w:rPr>
                <w:rFonts w:ascii="Times New Roman" w:hAnsi="Times New Roman"/>
                <w:sz w:val="24"/>
                <w:szCs w:val="24"/>
              </w:rPr>
              <w:t>0-5years</w:t>
            </w:r>
          </w:p>
          <w:p w:rsidR="00124198" w:rsidRPr="00376576" w:rsidRDefault="00124198" w:rsidP="00D01026">
            <w:pPr>
              <w:spacing w:after="0"/>
              <w:rPr>
                <w:rFonts w:ascii="Times New Roman" w:hAnsi="Times New Roman"/>
                <w:sz w:val="24"/>
                <w:szCs w:val="24"/>
              </w:rPr>
            </w:pPr>
            <w:r w:rsidRPr="00376576">
              <w:rPr>
                <w:rFonts w:ascii="Times New Roman" w:hAnsi="Times New Roman"/>
                <w:sz w:val="24"/>
                <w:szCs w:val="24"/>
              </w:rPr>
              <w:t>6-10 years</w:t>
            </w:r>
          </w:p>
          <w:p w:rsidR="00124198" w:rsidRPr="00D017F3" w:rsidRDefault="00124198" w:rsidP="00D01026">
            <w:pPr>
              <w:spacing w:after="0"/>
              <w:rPr>
                <w:rFonts w:ascii="Times New Roman" w:eastAsia="Times New Roman" w:hAnsi="Times New Roman"/>
                <w:b/>
                <w:bCs/>
                <w:sz w:val="24"/>
                <w:szCs w:val="24"/>
              </w:rPr>
            </w:pPr>
            <w:r w:rsidRPr="00376576">
              <w:rPr>
                <w:rFonts w:ascii="Times New Roman" w:hAnsi="Times New Roman"/>
                <w:sz w:val="24"/>
                <w:szCs w:val="24"/>
              </w:rPr>
              <w:t>10 years and above</w:t>
            </w:r>
          </w:p>
        </w:tc>
        <w:tc>
          <w:tcPr>
            <w:tcW w:w="1559" w:type="dxa"/>
            <w:tcBorders>
              <w:top w:val="single" w:sz="8" w:space="0" w:color="000000"/>
              <w:left w:val="single" w:sz="8" w:space="0" w:color="000000"/>
              <w:bottom w:val="single" w:sz="8" w:space="0" w:color="000000"/>
              <w:right w:val="single" w:sz="8" w:space="0" w:color="000000"/>
            </w:tcBorders>
          </w:tcPr>
          <w:p w:rsidR="00124198" w:rsidRPr="00D017F3" w:rsidRDefault="00124198" w:rsidP="00D01026">
            <w:pPr>
              <w:spacing w:after="0"/>
              <w:rPr>
                <w:rFonts w:ascii="Times New Roman" w:hAnsi="Times New Roman"/>
                <w:sz w:val="24"/>
                <w:szCs w:val="24"/>
              </w:rPr>
            </w:pP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28(54.9%)</w:t>
            </w: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7(13.7%)</w:t>
            </w: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16(31.4%)</w:t>
            </w:r>
          </w:p>
        </w:tc>
        <w:tc>
          <w:tcPr>
            <w:tcW w:w="2146" w:type="dxa"/>
            <w:tcBorders>
              <w:top w:val="single" w:sz="8" w:space="0" w:color="000000"/>
              <w:left w:val="single" w:sz="8" w:space="0" w:color="000000"/>
              <w:bottom w:val="single" w:sz="8" w:space="0" w:color="000000"/>
              <w:right w:val="single" w:sz="8" w:space="0" w:color="000000"/>
            </w:tcBorders>
          </w:tcPr>
          <w:p w:rsidR="00124198" w:rsidRPr="00D017F3" w:rsidRDefault="00124198" w:rsidP="00D01026">
            <w:pPr>
              <w:spacing w:after="0"/>
              <w:rPr>
                <w:rFonts w:ascii="Times New Roman" w:hAnsi="Times New Roman"/>
                <w:sz w:val="24"/>
                <w:szCs w:val="24"/>
              </w:rPr>
            </w:pP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0(0%)</w:t>
            </w: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4(26.7%)</w:t>
            </w: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11(73.3%)</w:t>
            </w:r>
          </w:p>
        </w:tc>
        <w:tc>
          <w:tcPr>
            <w:tcW w:w="1559" w:type="dxa"/>
            <w:tcBorders>
              <w:top w:val="single" w:sz="8" w:space="0" w:color="000000"/>
              <w:left w:val="single" w:sz="8" w:space="0" w:color="000000"/>
              <w:bottom w:val="single" w:sz="8" w:space="0" w:color="000000"/>
              <w:right w:val="single" w:sz="8" w:space="0" w:color="000000"/>
            </w:tcBorders>
          </w:tcPr>
          <w:p w:rsidR="00124198" w:rsidRPr="00D017F3" w:rsidRDefault="00124198" w:rsidP="00D01026">
            <w:pPr>
              <w:spacing w:after="0"/>
              <w:rPr>
                <w:rFonts w:ascii="Times New Roman" w:hAnsi="Times New Roman"/>
                <w:sz w:val="24"/>
                <w:szCs w:val="24"/>
              </w:rPr>
            </w:pP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3(25%)</w:t>
            </w: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6(50%)</w:t>
            </w:r>
          </w:p>
          <w:p w:rsidR="00124198" w:rsidRPr="00D017F3" w:rsidRDefault="00124198" w:rsidP="00D01026">
            <w:pPr>
              <w:spacing w:after="0"/>
              <w:rPr>
                <w:rFonts w:ascii="Times New Roman" w:hAnsi="Times New Roman"/>
                <w:sz w:val="24"/>
                <w:szCs w:val="24"/>
              </w:rPr>
            </w:pPr>
            <w:r w:rsidRPr="00D017F3">
              <w:rPr>
                <w:rFonts w:ascii="Times New Roman" w:hAnsi="Times New Roman"/>
                <w:sz w:val="24"/>
                <w:szCs w:val="24"/>
              </w:rPr>
              <w:t>3(25%)</w:t>
            </w:r>
          </w:p>
        </w:tc>
      </w:tr>
    </w:tbl>
    <w:p w:rsidR="00124198" w:rsidRPr="006A5625" w:rsidRDefault="00124198" w:rsidP="00376576">
      <w:pPr>
        <w:spacing w:line="480" w:lineRule="auto"/>
        <w:ind w:firstLine="284"/>
        <w:rPr>
          <w:rFonts w:ascii="Times New Roman" w:hAnsi="Times New Roman"/>
          <w:sz w:val="24"/>
          <w:szCs w:val="24"/>
        </w:rPr>
      </w:pPr>
      <w:r w:rsidRPr="006A5625">
        <w:rPr>
          <w:rFonts w:ascii="Times New Roman" w:hAnsi="Times New Roman"/>
          <w:sz w:val="24"/>
          <w:szCs w:val="24"/>
        </w:rPr>
        <w:t>Source: Field Survey 2014</w:t>
      </w:r>
    </w:p>
    <w:p w:rsidR="00124198" w:rsidRPr="006A5625" w:rsidRDefault="00F36FE3" w:rsidP="00362FFA">
      <w:pPr>
        <w:spacing w:line="480" w:lineRule="auto"/>
        <w:jc w:val="both"/>
        <w:rPr>
          <w:rFonts w:ascii="Times New Roman" w:hAnsi="Times New Roman"/>
          <w:sz w:val="24"/>
          <w:szCs w:val="24"/>
        </w:rPr>
      </w:pPr>
      <w:r>
        <w:rPr>
          <w:rFonts w:ascii="Times New Roman" w:hAnsi="Times New Roman"/>
          <w:sz w:val="24"/>
          <w:szCs w:val="24"/>
        </w:rPr>
        <w:t xml:space="preserve">Table 4.2 shows </w:t>
      </w:r>
      <w:r w:rsidR="00124198" w:rsidRPr="006A5625">
        <w:rPr>
          <w:rFonts w:ascii="Times New Roman" w:hAnsi="Times New Roman"/>
          <w:sz w:val="24"/>
          <w:szCs w:val="24"/>
        </w:rPr>
        <w:t xml:space="preserve">that 82.4%, 86.7% and 91.7% of the respondents are from the bursary department of UI, OOU and Bowen University respectively, and these accounts for over half of the respondents, 7%, 2% and 0% represent those in the internal audit department of the universities. </w:t>
      </w:r>
    </w:p>
    <w:p w:rsidR="00124198" w:rsidRPr="006A5625" w:rsidRDefault="00124198" w:rsidP="00362FFA">
      <w:pPr>
        <w:spacing w:line="480" w:lineRule="auto"/>
        <w:jc w:val="both"/>
        <w:rPr>
          <w:rFonts w:ascii="Times New Roman" w:hAnsi="Times New Roman"/>
          <w:sz w:val="24"/>
          <w:szCs w:val="24"/>
        </w:rPr>
      </w:pPr>
      <w:r w:rsidRPr="006A5625">
        <w:rPr>
          <w:rFonts w:ascii="Times New Roman" w:hAnsi="Times New Roman"/>
          <w:sz w:val="24"/>
          <w:szCs w:val="24"/>
        </w:rPr>
        <w:t xml:space="preserve">51%, 40% and 41.7% of the respondents have B.Sc. / HND academic qualification which reveals that they have the necessary skill and knowledge required to undertake their job requirements.  Respondents with Masters Degree are represented by 21.6%, 33.3% and 58.3% in UI, OOU and Bowen respectively. This shows that the respondents have improved </w:t>
      </w:r>
      <w:r w:rsidRPr="006A5625">
        <w:rPr>
          <w:rFonts w:ascii="Times New Roman" w:hAnsi="Times New Roman"/>
          <w:sz w:val="24"/>
          <w:szCs w:val="24"/>
        </w:rPr>
        <w:lastRenderedPageBreak/>
        <w:t>on their knowledge and expertise. Respondents with 6 years and above 10 years working experience represent a larger percentage of the respondents with 55.1%, 100% and 75% in UI, OOU and Bowen respectively. This shows that the respondents have the average working experience to be qualified to answer the questionnaire.</w:t>
      </w:r>
    </w:p>
    <w:p w:rsidR="00C976E7" w:rsidRDefault="00124198" w:rsidP="00124198">
      <w:pPr>
        <w:spacing w:line="480" w:lineRule="auto"/>
        <w:jc w:val="both"/>
        <w:rPr>
          <w:rFonts w:ascii="Times New Roman" w:hAnsi="Times New Roman"/>
          <w:b/>
          <w:sz w:val="24"/>
          <w:szCs w:val="24"/>
        </w:rPr>
      </w:pPr>
      <w:r>
        <w:rPr>
          <w:rFonts w:ascii="Times New Roman" w:hAnsi="Times New Roman"/>
          <w:b/>
          <w:sz w:val="24"/>
          <w:szCs w:val="24"/>
        </w:rPr>
        <w:t>4.2.</w:t>
      </w:r>
      <w:r w:rsidRPr="006A5625">
        <w:rPr>
          <w:rFonts w:ascii="Times New Roman" w:hAnsi="Times New Roman"/>
          <w:b/>
          <w:sz w:val="24"/>
          <w:szCs w:val="24"/>
        </w:rPr>
        <w:tab/>
      </w:r>
      <w:r w:rsidR="00C976E7">
        <w:rPr>
          <w:rFonts w:ascii="Times New Roman" w:hAnsi="Times New Roman"/>
          <w:b/>
          <w:sz w:val="24"/>
          <w:szCs w:val="24"/>
        </w:rPr>
        <w:t>Different forms of Internal Control put in place within a University</w:t>
      </w:r>
    </w:p>
    <w:p w:rsidR="00376576" w:rsidRDefault="00124198" w:rsidP="00362FFA">
      <w:pPr>
        <w:spacing w:line="480" w:lineRule="auto"/>
        <w:jc w:val="both"/>
        <w:rPr>
          <w:rFonts w:ascii="Times New Roman" w:hAnsi="Times New Roman"/>
          <w:sz w:val="24"/>
          <w:szCs w:val="24"/>
        </w:rPr>
      </w:pPr>
      <w:r w:rsidRPr="006A5625">
        <w:rPr>
          <w:rFonts w:ascii="Times New Roman" w:hAnsi="Times New Roman"/>
          <w:sz w:val="24"/>
          <w:szCs w:val="24"/>
        </w:rPr>
        <w:t>This section addresses objective one of this study which set out to ascertain the existence and forms of internal controls that management have established to guide the activities of the bursary units of the selected universities</w:t>
      </w:r>
      <w:r w:rsidR="002F7B56">
        <w:rPr>
          <w:rFonts w:ascii="Times New Roman" w:hAnsi="Times New Roman"/>
          <w:sz w:val="24"/>
          <w:szCs w:val="24"/>
        </w:rPr>
        <w:t>.</w:t>
      </w:r>
    </w:p>
    <w:p w:rsidR="00124198" w:rsidRPr="006A5625" w:rsidRDefault="00124198" w:rsidP="00362FFA">
      <w:pPr>
        <w:spacing w:after="0" w:line="480" w:lineRule="auto"/>
        <w:rPr>
          <w:rFonts w:ascii="Times New Roman" w:hAnsi="Times New Roman"/>
          <w:b/>
          <w:sz w:val="24"/>
          <w:szCs w:val="24"/>
        </w:rPr>
      </w:pPr>
      <w:r w:rsidRPr="006A5625">
        <w:rPr>
          <w:rFonts w:ascii="Times New Roman" w:hAnsi="Times New Roman"/>
          <w:b/>
          <w:sz w:val="24"/>
          <w:szCs w:val="24"/>
        </w:rPr>
        <w:t>T</w:t>
      </w:r>
      <w:r w:rsidR="00362FFA">
        <w:rPr>
          <w:rFonts w:ascii="Times New Roman" w:hAnsi="Times New Roman"/>
          <w:b/>
          <w:sz w:val="24"/>
          <w:szCs w:val="24"/>
        </w:rPr>
        <w:t>able</w:t>
      </w:r>
      <w:r w:rsidRPr="006A5625">
        <w:rPr>
          <w:rFonts w:ascii="Times New Roman" w:hAnsi="Times New Roman"/>
          <w:b/>
          <w:sz w:val="24"/>
          <w:szCs w:val="24"/>
        </w:rPr>
        <w:t xml:space="preserve"> 4.</w:t>
      </w:r>
      <w:r w:rsidR="0058210D">
        <w:rPr>
          <w:rFonts w:ascii="Times New Roman" w:hAnsi="Times New Roman"/>
          <w:b/>
          <w:sz w:val="24"/>
          <w:szCs w:val="24"/>
        </w:rPr>
        <w:t>3:</w:t>
      </w:r>
      <w:r w:rsidR="0058210D">
        <w:rPr>
          <w:rFonts w:ascii="Times New Roman" w:hAnsi="Times New Roman"/>
          <w:b/>
          <w:sz w:val="24"/>
          <w:szCs w:val="24"/>
        </w:rPr>
        <w:tab/>
      </w:r>
      <w:r w:rsidRPr="006A5625">
        <w:rPr>
          <w:rFonts w:ascii="Times New Roman" w:hAnsi="Times New Roman"/>
          <w:b/>
          <w:sz w:val="24"/>
          <w:szCs w:val="24"/>
        </w:rPr>
        <w:t xml:space="preserve"> Awareness and forms of Internal control system</w:t>
      </w:r>
    </w:p>
    <w:tbl>
      <w:tblPr>
        <w:tblW w:w="9889"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268"/>
        <w:gridCol w:w="1276"/>
        <w:gridCol w:w="1384"/>
        <w:gridCol w:w="1168"/>
        <w:gridCol w:w="1242"/>
        <w:gridCol w:w="1275"/>
        <w:gridCol w:w="1276"/>
      </w:tblGrid>
      <w:tr w:rsidR="00124198" w:rsidRPr="00D017F3" w:rsidTr="002F7B56">
        <w:trPr>
          <w:trHeight w:val="498"/>
        </w:trPr>
        <w:tc>
          <w:tcPr>
            <w:tcW w:w="2268" w:type="dxa"/>
            <w:tcBorders>
              <w:top w:val="nil"/>
              <w:left w:val="nil"/>
              <w:bottom w:val="single" w:sz="24" w:space="0" w:color="000000"/>
              <w:right w:val="nil"/>
            </w:tcBorders>
            <w:shd w:val="clear" w:color="auto" w:fill="FFFFFF"/>
          </w:tcPr>
          <w:p w:rsidR="00124198" w:rsidRPr="00D017F3" w:rsidRDefault="00124198" w:rsidP="00376576">
            <w:pPr>
              <w:spacing w:after="0" w:line="240" w:lineRule="auto"/>
              <w:jc w:val="both"/>
              <w:rPr>
                <w:rFonts w:ascii="Times New Roman" w:eastAsia="Times New Roman" w:hAnsi="Times New Roman"/>
                <w:b/>
                <w:i/>
                <w:color w:val="000000"/>
                <w:sz w:val="24"/>
                <w:szCs w:val="24"/>
              </w:rPr>
            </w:pPr>
          </w:p>
        </w:tc>
        <w:tc>
          <w:tcPr>
            <w:tcW w:w="2660" w:type="dxa"/>
            <w:gridSpan w:val="2"/>
            <w:tcBorders>
              <w:top w:val="nil"/>
              <w:left w:val="nil"/>
              <w:bottom w:val="single" w:sz="24" w:space="0" w:color="000000"/>
              <w:right w:val="nil"/>
            </w:tcBorders>
            <w:shd w:val="clear" w:color="auto" w:fill="FFFFFF"/>
          </w:tcPr>
          <w:p w:rsidR="00124198" w:rsidRPr="00D017F3" w:rsidRDefault="00124198" w:rsidP="00376576">
            <w:pPr>
              <w:spacing w:after="0" w:line="240" w:lineRule="auto"/>
              <w:jc w:val="center"/>
              <w:rPr>
                <w:rFonts w:ascii="Times New Roman" w:eastAsia="Times New Roman" w:hAnsi="Times New Roman"/>
                <w:b/>
                <w:i/>
                <w:color w:val="000000"/>
                <w:sz w:val="24"/>
                <w:szCs w:val="24"/>
                <w:lang w:eastAsia="en-GB"/>
              </w:rPr>
            </w:pPr>
            <w:r w:rsidRPr="00D017F3">
              <w:rPr>
                <w:rFonts w:ascii="Times New Roman" w:eastAsia="Times New Roman" w:hAnsi="Times New Roman"/>
                <w:b/>
                <w:i/>
                <w:color w:val="000000"/>
                <w:sz w:val="24"/>
                <w:szCs w:val="24"/>
                <w:lang w:eastAsia="en-GB"/>
              </w:rPr>
              <w:t>University of Ibadan</w:t>
            </w:r>
          </w:p>
        </w:tc>
        <w:tc>
          <w:tcPr>
            <w:tcW w:w="2410" w:type="dxa"/>
            <w:gridSpan w:val="2"/>
            <w:tcBorders>
              <w:top w:val="nil"/>
              <w:left w:val="nil"/>
              <w:bottom w:val="single" w:sz="24" w:space="0" w:color="000000"/>
              <w:right w:val="nil"/>
            </w:tcBorders>
            <w:shd w:val="clear" w:color="auto" w:fill="FFFFFF"/>
          </w:tcPr>
          <w:p w:rsidR="00124198" w:rsidRPr="00D017F3" w:rsidRDefault="00124198" w:rsidP="00376576">
            <w:pPr>
              <w:spacing w:after="0" w:line="240" w:lineRule="auto"/>
              <w:jc w:val="center"/>
              <w:rPr>
                <w:rFonts w:ascii="Times New Roman" w:eastAsia="Times New Roman" w:hAnsi="Times New Roman"/>
                <w:b/>
                <w:i/>
                <w:color w:val="000000"/>
                <w:sz w:val="24"/>
                <w:szCs w:val="24"/>
                <w:lang w:eastAsia="en-GB"/>
              </w:rPr>
            </w:pPr>
            <w:r w:rsidRPr="00D017F3">
              <w:rPr>
                <w:rFonts w:ascii="Times New Roman" w:eastAsia="Times New Roman" w:hAnsi="Times New Roman"/>
                <w:b/>
                <w:i/>
                <w:color w:val="000000"/>
                <w:sz w:val="24"/>
                <w:szCs w:val="24"/>
                <w:lang w:eastAsia="en-GB"/>
              </w:rPr>
              <w:t>Olabisi Onabanjo University</w:t>
            </w:r>
          </w:p>
        </w:tc>
        <w:tc>
          <w:tcPr>
            <w:tcW w:w="2551" w:type="dxa"/>
            <w:gridSpan w:val="2"/>
            <w:tcBorders>
              <w:top w:val="nil"/>
              <w:left w:val="nil"/>
              <w:bottom w:val="single" w:sz="24" w:space="0" w:color="000000"/>
              <w:right w:val="nil"/>
            </w:tcBorders>
            <w:shd w:val="clear" w:color="auto" w:fill="FFFFFF"/>
          </w:tcPr>
          <w:p w:rsidR="00124198" w:rsidRPr="00D017F3" w:rsidRDefault="00124198" w:rsidP="00376576">
            <w:pPr>
              <w:spacing w:after="0" w:line="240" w:lineRule="auto"/>
              <w:jc w:val="center"/>
              <w:rPr>
                <w:rFonts w:ascii="Times New Roman" w:eastAsia="Times New Roman" w:hAnsi="Times New Roman"/>
                <w:b/>
                <w:i/>
                <w:color w:val="000000"/>
                <w:sz w:val="24"/>
                <w:szCs w:val="24"/>
                <w:lang w:eastAsia="en-GB"/>
              </w:rPr>
            </w:pPr>
            <w:r w:rsidRPr="00D017F3">
              <w:rPr>
                <w:rFonts w:ascii="Times New Roman" w:eastAsia="Times New Roman" w:hAnsi="Times New Roman"/>
                <w:b/>
                <w:i/>
                <w:color w:val="000000"/>
                <w:sz w:val="24"/>
                <w:szCs w:val="24"/>
                <w:lang w:eastAsia="en-GB"/>
              </w:rPr>
              <w:t>Bowen University</w:t>
            </w:r>
          </w:p>
        </w:tc>
      </w:tr>
      <w:tr w:rsidR="00124198" w:rsidRPr="00D017F3" w:rsidTr="002F7B56">
        <w:trPr>
          <w:trHeight w:val="498"/>
        </w:trPr>
        <w:tc>
          <w:tcPr>
            <w:tcW w:w="2268" w:type="dxa"/>
            <w:tcBorders>
              <w:top w:val="nil"/>
              <w:left w:val="nil"/>
              <w:bottom w:val="nil"/>
              <w:right w:val="single" w:sz="8" w:space="0" w:color="000000"/>
            </w:tcBorders>
            <w:shd w:val="clear" w:color="auto" w:fill="FFFFFF"/>
          </w:tcPr>
          <w:p w:rsidR="00124198" w:rsidRPr="002F7B56" w:rsidRDefault="00124198" w:rsidP="00D01026">
            <w:pPr>
              <w:spacing w:after="0" w:line="360" w:lineRule="auto"/>
              <w:jc w:val="both"/>
              <w:rPr>
                <w:rFonts w:ascii="Times New Roman" w:eastAsia="Times New Roman" w:hAnsi="Times New Roman"/>
                <w:b/>
                <w:i/>
                <w:color w:val="000000"/>
                <w:sz w:val="23"/>
                <w:szCs w:val="23"/>
              </w:rPr>
            </w:pPr>
            <w:r w:rsidRPr="002F7B56">
              <w:rPr>
                <w:rFonts w:ascii="Times New Roman" w:eastAsia="Times New Roman" w:hAnsi="Times New Roman"/>
                <w:b/>
                <w:i/>
                <w:color w:val="000000"/>
                <w:sz w:val="23"/>
                <w:szCs w:val="23"/>
              </w:rPr>
              <w:t>Variable</w:t>
            </w:r>
          </w:p>
        </w:tc>
        <w:tc>
          <w:tcPr>
            <w:tcW w:w="1276" w:type="dxa"/>
            <w:tcBorders>
              <w:top w:val="nil"/>
              <w:left w:val="nil"/>
              <w:bottom w:val="nil"/>
              <w:right w:val="nil"/>
            </w:tcBorders>
            <w:shd w:val="clear" w:color="auto" w:fill="C0C0C0"/>
          </w:tcPr>
          <w:p w:rsidR="00124198" w:rsidRPr="002F7B56" w:rsidRDefault="00124198" w:rsidP="00D01026">
            <w:pPr>
              <w:spacing w:after="0" w:line="360" w:lineRule="auto"/>
              <w:jc w:val="both"/>
              <w:rPr>
                <w:rFonts w:ascii="Times New Roman" w:eastAsia="Times New Roman" w:hAnsi="Times New Roman"/>
                <w:b/>
                <w:i/>
                <w:color w:val="000000"/>
                <w:sz w:val="23"/>
                <w:szCs w:val="23"/>
              </w:rPr>
            </w:pPr>
            <w:r w:rsidRPr="002F7B56">
              <w:rPr>
                <w:rFonts w:ascii="Times New Roman" w:eastAsia="Times New Roman" w:hAnsi="Times New Roman"/>
                <w:b/>
                <w:i/>
                <w:color w:val="000000"/>
                <w:sz w:val="23"/>
                <w:szCs w:val="23"/>
                <w:lang w:eastAsia="en-GB"/>
              </w:rPr>
              <w:t>Yes (%)</w:t>
            </w:r>
          </w:p>
        </w:tc>
        <w:tc>
          <w:tcPr>
            <w:tcW w:w="1384" w:type="dxa"/>
            <w:tcBorders>
              <w:top w:val="nil"/>
              <w:left w:val="nil"/>
              <w:bottom w:val="nil"/>
              <w:right w:val="nil"/>
            </w:tcBorders>
            <w:shd w:val="clear" w:color="auto" w:fill="C0C0C0"/>
          </w:tcPr>
          <w:p w:rsidR="00124198" w:rsidRPr="002F7B56" w:rsidRDefault="00124198" w:rsidP="00D01026">
            <w:pPr>
              <w:spacing w:after="0" w:line="360" w:lineRule="auto"/>
              <w:jc w:val="both"/>
              <w:rPr>
                <w:rFonts w:ascii="Times New Roman" w:eastAsia="Times New Roman" w:hAnsi="Times New Roman"/>
                <w:b/>
                <w:i/>
                <w:color w:val="000000"/>
                <w:sz w:val="23"/>
                <w:szCs w:val="23"/>
              </w:rPr>
            </w:pPr>
            <w:r w:rsidRPr="002F7B56">
              <w:rPr>
                <w:rFonts w:ascii="Times New Roman" w:eastAsia="Times New Roman" w:hAnsi="Times New Roman"/>
                <w:b/>
                <w:i/>
                <w:color w:val="000000"/>
                <w:sz w:val="23"/>
                <w:szCs w:val="23"/>
                <w:lang w:eastAsia="en-GB"/>
              </w:rPr>
              <w:t>No (%)</w:t>
            </w:r>
          </w:p>
        </w:tc>
        <w:tc>
          <w:tcPr>
            <w:tcW w:w="1168" w:type="dxa"/>
            <w:tcBorders>
              <w:top w:val="nil"/>
              <w:left w:val="nil"/>
              <w:bottom w:val="nil"/>
              <w:right w:val="nil"/>
            </w:tcBorders>
            <w:shd w:val="clear" w:color="auto" w:fill="C0C0C0"/>
          </w:tcPr>
          <w:p w:rsidR="00124198" w:rsidRPr="002F7B56" w:rsidRDefault="00124198" w:rsidP="00D01026">
            <w:pPr>
              <w:spacing w:after="0" w:line="360" w:lineRule="auto"/>
              <w:jc w:val="both"/>
              <w:rPr>
                <w:rFonts w:ascii="Times New Roman" w:eastAsia="Times New Roman" w:hAnsi="Times New Roman"/>
                <w:b/>
                <w:i/>
                <w:color w:val="000000"/>
                <w:sz w:val="23"/>
                <w:szCs w:val="23"/>
              </w:rPr>
            </w:pPr>
            <w:r w:rsidRPr="002F7B56">
              <w:rPr>
                <w:rFonts w:ascii="Times New Roman" w:eastAsia="Times New Roman" w:hAnsi="Times New Roman"/>
                <w:b/>
                <w:i/>
                <w:color w:val="000000"/>
                <w:sz w:val="23"/>
                <w:szCs w:val="23"/>
              </w:rPr>
              <w:t>Yes (%)</w:t>
            </w:r>
          </w:p>
        </w:tc>
        <w:tc>
          <w:tcPr>
            <w:tcW w:w="1242" w:type="dxa"/>
            <w:tcBorders>
              <w:top w:val="nil"/>
              <w:left w:val="nil"/>
              <w:bottom w:val="nil"/>
              <w:right w:val="nil"/>
            </w:tcBorders>
            <w:shd w:val="clear" w:color="auto" w:fill="C0C0C0"/>
          </w:tcPr>
          <w:p w:rsidR="00124198" w:rsidRPr="002F7B56" w:rsidRDefault="00124198" w:rsidP="00D01026">
            <w:pPr>
              <w:spacing w:after="0" w:line="360" w:lineRule="auto"/>
              <w:jc w:val="both"/>
              <w:rPr>
                <w:rFonts w:ascii="Times New Roman" w:eastAsia="Times New Roman" w:hAnsi="Times New Roman"/>
                <w:b/>
                <w:i/>
                <w:color w:val="000000"/>
                <w:sz w:val="23"/>
                <w:szCs w:val="23"/>
              </w:rPr>
            </w:pPr>
            <w:r w:rsidRPr="002F7B56">
              <w:rPr>
                <w:rFonts w:ascii="Times New Roman" w:eastAsia="Times New Roman" w:hAnsi="Times New Roman"/>
                <w:b/>
                <w:i/>
                <w:color w:val="000000"/>
                <w:sz w:val="23"/>
                <w:szCs w:val="23"/>
                <w:lang w:eastAsia="en-GB"/>
              </w:rPr>
              <w:t>No (%)</w:t>
            </w:r>
          </w:p>
        </w:tc>
        <w:tc>
          <w:tcPr>
            <w:tcW w:w="1275" w:type="dxa"/>
            <w:tcBorders>
              <w:top w:val="nil"/>
              <w:left w:val="nil"/>
              <w:bottom w:val="nil"/>
              <w:right w:val="nil"/>
            </w:tcBorders>
            <w:shd w:val="clear" w:color="auto" w:fill="C0C0C0"/>
          </w:tcPr>
          <w:p w:rsidR="00124198" w:rsidRPr="002F7B56" w:rsidRDefault="00124198" w:rsidP="00D01026">
            <w:pPr>
              <w:spacing w:after="0" w:line="360" w:lineRule="auto"/>
              <w:jc w:val="both"/>
              <w:rPr>
                <w:rFonts w:ascii="Times New Roman" w:eastAsia="Times New Roman" w:hAnsi="Times New Roman"/>
                <w:b/>
                <w:i/>
                <w:color w:val="000000"/>
                <w:sz w:val="23"/>
                <w:szCs w:val="23"/>
              </w:rPr>
            </w:pPr>
            <w:r w:rsidRPr="002F7B56">
              <w:rPr>
                <w:rFonts w:ascii="Times New Roman" w:eastAsia="Times New Roman" w:hAnsi="Times New Roman"/>
                <w:b/>
                <w:i/>
                <w:color w:val="000000"/>
                <w:sz w:val="23"/>
                <w:szCs w:val="23"/>
                <w:lang w:eastAsia="en-GB"/>
              </w:rPr>
              <w:t>Yes (%)</w:t>
            </w:r>
          </w:p>
        </w:tc>
        <w:tc>
          <w:tcPr>
            <w:tcW w:w="1276" w:type="dxa"/>
            <w:tcBorders>
              <w:top w:val="nil"/>
              <w:left w:val="nil"/>
              <w:bottom w:val="nil"/>
            </w:tcBorders>
            <w:shd w:val="clear" w:color="auto" w:fill="C0C0C0"/>
          </w:tcPr>
          <w:p w:rsidR="00124198" w:rsidRPr="002F7B56" w:rsidRDefault="00124198" w:rsidP="00D01026">
            <w:pPr>
              <w:spacing w:after="0" w:line="360" w:lineRule="auto"/>
              <w:jc w:val="both"/>
              <w:rPr>
                <w:rFonts w:ascii="Times New Roman" w:eastAsia="Times New Roman" w:hAnsi="Times New Roman"/>
                <w:b/>
                <w:i/>
                <w:color w:val="000000"/>
                <w:sz w:val="23"/>
                <w:szCs w:val="23"/>
              </w:rPr>
            </w:pPr>
            <w:r w:rsidRPr="002F7B56">
              <w:rPr>
                <w:rFonts w:ascii="Times New Roman" w:eastAsia="Times New Roman" w:hAnsi="Times New Roman"/>
                <w:b/>
                <w:i/>
                <w:color w:val="000000"/>
                <w:sz w:val="23"/>
                <w:szCs w:val="23"/>
                <w:lang w:eastAsia="en-GB"/>
              </w:rPr>
              <w:t>No (%)</w:t>
            </w:r>
          </w:p>
        </w:tc>
      </w:tr>
      <w:tr w:rsidR="00124198" w:rsidRPr="002F7B56" w:rsidTr="002F7B56">
        <w:trPr>
          <w:trHeight w:val="498"/>
        </w:trPr>
        <w:tc>
          <w:tcPr>
            <w:tcW w:w="2268" w:type="dxa"/>
            <w:tcBorders>
              <w:left w:val="nil"/>
              <w:bottom w:val="nil"/>
              <w:right w:val="single" w:sz="8" w:space="0" w:color="000000"/>
            </w:tcBorders>
            <w:shd w:val="clear" w:color="auto" w:fill="FFFFFF"/>
          </w:tcPr>
          <w:p w:rsidR="00124198" w:rsidRPr="002F7B56" w:rsidRDefault="00124198" w:rsidP="002F7B56">
            <w:pPr>
              <w:pStyle w:val="NoSpacing"/>
              <w:rPr>
                <w:rFonts w:ascii="Times New Roman" w:hAnsi="Times New Roman"/>
              </w:rPr>
            </w:pPr>
            <w:r w:rsidRPr="002F7B56">
              <w:rPr>
                <w:rFonts w:ascii="Times New Roman" w:hAnsi="Times New Roman"/>
                <w:lang w:eastAsia="en-GB"/>
              </w:rPr>
              <w:t>Awareness of Internal control system</w:t>
            </w:r>
          </w:p>
        </w:tc>
        <w:tc>
          <w:tcPr>
            <w:tcW w:w="1276" w:type="dxa"/>
          </w:tcPr>
          <w:p w:rsidR="00124198" w:rsidRPr="002F7B56" w:rsidRDefault="00124198" w:rsidP="002F7B56">
            <w:pPr>
              <w:pStyle w:val="NoSpacing"/>
              <w:rPr>
                <w:rFonts w:ascii="Times New Roman" w:hAnsi="Times New Roman"/>
              </w:rPr>
            </w:pPr>
          </w:p>
          <w:p w:rsidR="00124198" w:rsidRPr="002F7B56" w:rsidRDefault="00124198" w:rsidP="002F7B56">
            <w:pPr>
              <w:pStyle w:val="NoSpacing"/>
              <w:rPr>
                <w:rFonts w:ascii="Times New Roman" w:hAnsi="Times New Roman"/>
              </w:rPr>
            </w:pPr>
            <w:r w:rsidRPr="002F7B56">
              <w:rPr>
                <w:rFonts w:ascii="Times New Roman" w:hAnsi="Times New Roman"/>
              </w:rPr>
              <w:t>44(86.3%)</w:t>
            </w:r>
          </w:p>
        </w:tc>
        <w:tc>
          <w:tcPr>
            <w:tcW w:w="1384" w:type="dxa"/>
          </w:tcPr>
          <w:p w:rsidR="00124198" w:rsidRPr="002F7B56" w:rsidRDefault="00124198" w:rsidP="002F7B56">
            <w:pPr>
              <w:pStyle w:val="NoSpacing"/>
              <w:rPr>
                <w:rFonts w:ascii="Times New Roman" w:hAnsi="Times New Roman"/>
              </w:rPr>
            </w:pPr>
          </w:p>
          <w:p w:rsidR="00124198" w:rsidRPr="002F7B56" w:rsidRDefault="00124198" w:rsidP="002F7B56">
            <w:pPr>
              <w:pStyle w:val="NoSpacing"/>
              <w:rPr>
                <w:rFonts w:ascii="Times New Roman" w:hAnsi="Times New Roman"/>
              </w:rPr>
            </w:pPr>
            <w:r w:rsidRPr="002F7B56">
              <w:rPr>
                <w:rFonts w:ascii="Times New Roman" w:hAnsi="Times New Roman"/>
              </w:rPr>
              <w:t>7(13.7%)</w:t>
            </w:r>
          </w:p>
        </w:tc>
        <w:tc>
          <w:tcPr>
            <w:tcW w:w="1168" w:type="dxa"/>
          </w:tcPr>
          <w:p w:rsidR="00124198" w:rsidRPr="002F7B56" w:rsidRDefault="00124198" w:rsidP="002F7B56">
            <w:pPr>
              <w:pStyle w:val="NoSpacing"/>
              <w:rPr>
                <w:rFonts w:ascii="Times New Roman" w:hAnsi="Times New Roman"/>
              </w:rPr>
            </w:pPr>
          </w:p>
          <w:p w:rsidR="00124198" w:rsidRPr="002F7B56" w:rsidRDefault="00124198" w:rsidP="002F7B56">
            <w:pPr>
              <w:pStyle w:val="NoSpacing"/>
              <w:rPr>
                <w:rFonts w:ascii="Times New Roman" w:hAnsi="Times New Roman"/>
              </w:rPr>
            </w:pPr>
            <w:r w:rsidRPr="002F7B56">
              <w:rPr>
                <w:rFonts w:ascii="Times New Roman" w:hAnsi="Times New Roman"/>
              </w:rPr>
              <w:t>15(100%)</w:t>
            </w:r>
          </w:p>
        </w:tc>
        <w:tc>
          <w:tcPr>
            <w:tcW w:w="1242" w:type="dxa"/>
          </w:tcPr>
          <w:p w:rsidR="00124198" w:rsidRPr="002F7B56" w:rsidRDefault="00124198" w:rsidP="002F7B56">
            <w:pPr>
              <w:pStyle w:val="NoSpacing"/>
              <w:rPr>
                <w:rFonts w:ascii="Times New Roman" w:hAnsi="Times New Roman"/>
              </w:rPr>
            </w:pPr>
          </w:p>
          <w:p w:rsidR="00124198" w:rsidRPr="002F7B56" w:rsidRDefault="00124198" w:rsidP="002F7B56">
            <w:pPr>
              <w:pStyle w:val="NoSpacing"/>
              <w:rPr>
                <w:rFonts w:ascii="Times New Roman" w:hAnsi="Times New Roman"/>
              </w:rPr>
            </w:pPr>
            <w:r w:rsidRPr="002F7B56">
              <w:rPr>
                <w:rFonts w:ascii="Times New Roman" w:hAnsi="Times New Roman"/>
              </w:rPr>
              <w:t>0(0%)</w:t>
            </w:r>
          </w:p>
        </w:tc>
        <w:tc>
          <w:tcPr>
            <w:tcW w:w="1275" w:type="dxa"/>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rPr>
            </w:pPr>
            <w:r w:rsidRPr="002F7B56">
              <w:rPr>
                <w:rFonts w:ascii="Times New Roman" w:hAnsi="Times New Roman"/>
                <w:lang w:eastAsia="en-GB"/>
              </w:rPr>
              <w:t>12(100%)</w:t>
            </w:r>
          </w:p>
        </w:tc>
        <w:tc>
          <w:tcPr>
            <w:tcW w:w="1276" w:type="dxa"/>
          </w:tcPr>
          <w:p w:rsidR="00124198" w:rsidRPr="002F7B56" w:rsidRDefault="00124198" w:rsidP="002F7B56">
            <w:pPr>
              <w:pStyle w:val="NoSpacing"/>
              <w:rPr>
                <w:rFonts w:ascii="Times New Roman" w:hAnsi="Times New Roman"/>
              </w:rPr>
            </w:pPr>
          </w:p>
          <w:p w:rsidR="00124198" w:rsidRPr="002F7B56" w:rsidRDefault="00124198" w:rsidP="002F7B56">
            <w:pPr>
              <w:pStyle w:val="NoSpacing"/>
              <w:rPr>
                <w:rFonts w:ascii="Times New Roman" w:hAnsi="Times New Roman"/>
              </w:rPr>
            </w:pPr>
            <w:r w:rsidRPr="002F7B56">
              <w:rPr>
                <w:rFonts w:ascii="Times New Roman" w:hAnsi="Times New Roman"/>
              </w:rPr>
              <w:t>0(0%)</w:t>
            </w:r>
          </w:p>
        </w:tc>
      </w:tr>
      <w:tr w:rsidR="00124198" w:rsidRPr="002F7B56" w:rsidTr="002F7B56">
        <w:trPr>
          <w:trHeight w:val="70"/>
        </w:trPr>
        <w:tc>
          <w:tcPr>
            <w:tcW w:w="2268" w:type="dxa"/>
            <w:tcBorders>
              <w:top w:val="nil"/>
              <w:left w:val="nil"/>
              <w:bottom w:val="nil"/>
              <w:right w:val="single" w:sz="8" w:space="0" w:color="000000"/>
            </w:tcBorders>
            <w:shd w:val="clear" w:color="auto" w:fill="FFFFFF"/>
          </w:tcPr>
          <w:p w:rsidR="00124198" w:rsidRPr="002F7B56" w:rsidRDefault="00124198" w:rsidP="002F7B56">
            <w:pPr>
              <w:pStyle w:val="NoSpacing"/>
              <w:rPr>
                <w:rFonts w:ascii="Times New Roman" w:hAnsi="Times New Roman"/>
              </w:rPr>
            </w:pPr>
            <w:r w:rsidRPr="002F7B56">
              <w:rPr>
                <w:rFonts w:ascii="Times New Roman" w:hAnsi="Times New Roman"/>
                <w:lang w:eastAsia="en-GB"/>
              </w:rPr>
              <w:t>Existence of a document of internal control system</w:t>
            </w:r>
          </w:p>
        </w:tc>
        <w:tc>
          <w:tcPr>
            <w:tcW w:w="1276" w:type="dxa"/>
            <w:tcBorders>
              <w:top w:val="nil"/>
              <w:left w:val="nil"/>
              <w:bottom w:val="nil"/>
              <w:right w:val="nil"/>
            </w:tcBorders>
            <w:shd w:val="clear" w:color="auto" w:fill="C0C0C0"/>
          </w:tcPr>
          <w:p w:rsidR="00124198" w:rsidRPr="002F7B56" w:rsidRDefault="00124198" w:rsidP="002F7B56">
            <w:pPr>
              <w:pStyle w:val="NoSpacing"/>
              <w:rPr>
                <w:rFonts w:ascii="Times New Roman" w:hAnsi="Times New Roman"/>
              </w:rPr>
            </w:pPr>
          </w:p>
          <w:p w:rsidR="00124198" w:rsidRPr="002F7B56" w:rsidRDefault="00124198" w:rsidP="002F7B56">
            <w:pPr>
              <w:pStyle w:val="NoSpacing"/>
              <w:rPr>
                <w:rFonts w:ascii="Times New Roman" w:hAnsi="Times New Roman"/>
              </w:rPr>
            </w:pPr>
          </w:p>
          <w:p w:rsidR="00124198" w:rsidRPr="002F7B56" w:rsidRDefault="00124198" w:rsidP="002F7B56">
            <w:pPr>
              <w:pStyle w:val="NoSpacing"/>
              <w:rPr>
                <w:rFonts w:ascii="Times New Roman" w:hAnsi="Times New Roman"/>
              </w:rPr>
            </w:pPr>
            <w:r w:rsidRPr="002F7B56">
              <w:rPr>
                <w:rFonts w:ascii="Times New Roman" w:hAnsi="Times New Roman"/>
              </w:rPr>
              <w:t>36(70.6%)</w:t>
            </w:r>
          </w:p>
        </w:tc>
        <w:tc>
          <w:tcPr>
            <w:tcW w:w="1384" w:type="dxa"/>
            <w:tcBorders>
              <w:top w:val="nil"/>
              <w:left w:val="nil"/>
              <w:bottom w:val="nil"/>
              <w:right w:val="nil"/>
            </w:tcBorders>
            <w:shd w:val="clear" w:color="auto" w:fill="C0C0C0"/>
          </w:tcPr>
          <w:p w:rsidR="00124198" w:rsidRPr="002F7B56" w:rsidRDefault="00124198" w:rsidP="002F7B56">
            <w:pPr>
              <w:pStyle w:val="NoSpacing"/>
              <w:rPr>
                <w:rFonts w:ascii="Times New Roman" w:hAnsi="Times New Roman"/>
              </w:rPr>
            </w:pPr>
          </w:p>
          <w:p w:rsidR="00124198" w:rsidRPr="002F7B56" w:rsidRDefault="00124198" w:rsidP="002F7B56">
            <w:pPr>
              <w:pStyle w:val="NoSpacing"/>
              <w:rPr>
                <w:rFonts w:ascii="Times New Roman" w:hAnsi="Times New Roman"/>
              </w:rPr>
            </w:pPr>
          </w:p>
          <w:p w:rsidR="00124198" w:rsidRPr="002F7B56" w:rsidRDefault="00124198" w:rsidP="002F7B56">
            <w:pPr>
              <w:pStyle w:val="NoSpacing"/>
              <w:rPr>
                <w:rFonts w:ascii="Times New Roman" w:hAnsi="Times New Roman"/>
              </w:rPr>
            </w:pPr>
            <w:r w:rsidRPr="002F7B56">
              <w:rPr>
                <w:rFonts w:ascii="Times New Roman" w:hAnsi="Times New Roman"/>
              </w:rPr>
              <w:t>15(29.4%)</w:t>
            </w:r>
          </w:p>
        </w:tc>
        <w:tc>
          <w:tcPr>
            <w:tcW w:w="1168" w:type="dxa"/>
            <w:tcBorders>
              <w:top w:val="nil"/>
              <w:left w:val="nil"/>
              <w:bottom w:val="nil"/>
              <w:right w:val="nil"/>
            </w:tcBorders>
            <w:shd w:val="clear" w:color="auto" w:fill="C0C0C0"/>
          </w:tcPr>
          <w:p w:rsidR="00124198" w:rsidRPr="002F7B56" w:rsidRDefault="00124198" w:rsidP="002F7B56">
            <w:pPr>
              <w:pStyle w:val="NoSpacing"/>
              <w:rPr>
                <w:rFonts w:ascii="Times New Roman" w:hAnsi="Times New Roman"/>
              </w:rPr>
            </w:pPr>
          </w:p>
          <w:p w:rsidR="00124198" w:rsidRPr="002F7B56" w:rsidRDefault="00124198" w:rsidP="002F7B56">
            <w:pPr>
              <w:pStyle w:val="NoSpacing"/>
              <w:rPr>
                <w:rFonts w:ascii="Times New Roman" w:hAnsi="Times New Roman"/>
              </w:rPr>
            </w:pPr>
          </w:p>
          <w:p w:rsidR="00124198" w:rsidRPr="002F7B56" w:rsidRDefault="00124198" w:rsidP="002F7B56">
            <w:pPr>
              <w:pStyle w:val="NoSpacing"/>
              <w:rPr>
                <w:rFonts w:ascii="Times New Roman" w:hAnsi="Times New Roman"/>
              </w:rPr>
            </w:pPr>
            <w:r w:rsidRPr="002F7B56">
              <w:rPr>
                <w:rFonts w:ascii="Times New Roman" w:hAnsi="Times New Roman"/>
              </w:rPr>
              <w:t>14(93.3%)</w:t>
            </w:r>
          </w:p>
        </w:tc>
        <w:tc>
          <w:tcPr>
            <w:tcW w:w="1242" w:type="dxa"/>
            <w:tcBorders>
              <w:top w:val="nil"/>
              <w:left w:val="nil"/>
              <w:bottom w:val="nil"/>
              <w:right w:val="nil"/>
            </w:tcBorders>
            <w:shd w:val="clear" w:color="auto" w:fill="C0C0C0"/>
          </w:tcPr>
          <w:p w:rsidR="00124198" w:rsidRPr="002F7B56" w:rsidRDefault="00124198" w:rsidP="002F7B56">
            <w:pPr>
              <w:pStyle w:val="NoSpacing"/>
              <w:rPr>
                <w:rFonts w:ascii="Times New Roman" w:hAnsi="Times New Roman"/>
              </w:rPr>
            </w:pPr>
          </w:p>
          <w:p w:rsidR="00124198" w:rsidRPr="002F7B56" w:rsidRDefault="00124198" w:rsidP="002F7B56">
            <w:pPr>
              <w:pStyle w:val="NoSpacing"/>
              <w:rPr>
                <w:rFonts w:ascii="Times New Roman" w:hAnsi="Times New Roman"/>
              </w:rPr>
            </w:pPr>
          </w:p>
          <w:p w:rsidR="00124198" w:rsidRPr="002F7B56" w:rsidRDefault="00124198" w:rsidP="002F7B56">
            <w:pPr>
              <w:pStyle w:val="NoSpacing"/>
              <w:rPr>
                <w:rFonts w:ascii="Times New Roman" w:hAnsi="Times New Roman"/>
              </w:rPr>
            </w:pPr>
            <w:r w:rsidRPr="002F7B56">
              <w:rPr>
                <w:rFonts w:ascii="Times New Roman" w:hAnsi="Times New Roman"/>
              </w:rPr>
              <w:t>1(6.7%)</w:t>
            </w:r>
          </w:p>
        </w:tc>
        <w:tc>
          <w:tcPr>
            <w:tcW w:w="1275" w:type="dxa"/>
            <w:tcBorders>
              <w:top w:val="nil"/>
              <w:left w:val="nil"/>
              <w:bottom w:val="nil"/>
              <w:right w:val="nil"/>
            </w:tcBorders>
            <w:shd w:val="clear" w:color="auto" w:fill="C0C0C0"/>
          </w:tcPr>
          <w:p w:rsidR="00124198" w:rsidRPr="002F7B56" w:rsidRDefault="00124198" w:rsidP="002F7B56">
            <w:pPr>
              <w:pStyle w:val="NoSpacing"/>
              <w:rPr>
                <w:rFonts w:ascii="Times New Roman" w:hAnsi="Times New Roman"/>
              </w:rPr>
            </w:pPr>
          </w:p>
          <w:p w:rsidR="00124198" w:rsidRPr="002F7B56" w:rsidRDefault="00124198" w:rsidP="002F7B56">
            <w:pPr>
              <w:pStyle w:val="NoSpacing"/>
              <w:rPr>
                <w:rFonts w:ascii="Times New Roman" w:hAnsi="Times New Roman"/>
              </w:rPr>
            </w:pPr>
          </w:p>
          <w:p w:rsidR="00124198" w:rsidRPr="002F7B56" w:rsidRDefault="00124198" w:rsidP="002F7B56">
            <w:pPr>
              <w:pStyle w:val="NoSpacing"/>
              <w:rPr>
                <w:rFonts w:ascii="Times New Roman" w:hAnsi="Times New Roman"/>
              </w:rPr>
            </w:pPr>
            <w:r w:rsidRPr="002F7B56">
              <w:rPr>
                <w:rFonts w:ascii="Times New Roman" w:hAnsi="Times New Roman"/>
              </w:rPr>
              <w:t>7(58.3%)</w:t>
            </w:r>
          </w:p>
        </w:tc>
        <w:tc>
          <w:tcPr>
            <w:tcW w:w="1276" w:type="dxa"/>
            <w:tcBorders>
              <w:top w:val="nil"/>
              <w:left w:val="nil"/>
              <w:bottom w:val="nil"/>
            </w:tcBorders>
            <w:shd w:val="clear" w:color="auto" w:fill="C0C0C0"/>
          </w:tcPr>
          <w:p w:rsidR="00124198" w:rsidRPr="002F7B56" w:rsidRDefault="00124198" w:rsidP="002F7B56">
            <w:pPr>
              <w:pStyle w:val="NoSpacing"/>
              <w:rPr>
                <w:rFonts w:ascii="Times New Roman" w:hAnsi="Times New Roman"/>
              </w:rPr>
            </w:pPr>
          </w:p>
          <w:p w:rsidR="00124198" w:rsidRPr="002F7B56" w:rsidRDefault="00124198" w:rsidP="002F7B56">
            <w:pPr>
              <w:pStyle w:val="NoSpacing"/>
              <w:rPr>
                <w:rFonts w:ascii="Times New Roman" w:hAnsi="Times New Roman"/>
              </w:rPr>
            </w:pPr>
          </w:p>
          <w:p w:rsidR="00124198" w:rsidRPr="002F7B56" w:rsidRDefault="00124198" w:rsidP="002F7B56">
            <w:pPr>
              <w:pStyle w:val="NoSpacing"/>
              <w:rPr>
                <w:rFonts w:ascii="Times New Roman" w:hAnsi="Times New Roman"/>
              </w:rPr>
            </w:pPr>
            <w:r w:rsidRPr="002F7B56">
              <w:rPr>
                <w:rFonts w:ascii="Times New Roman" w:hAnsi="Times New Roman"/>
              </w:rPr>
              <w:t>5(41.7%)</w:t>
            </w:r>
          </w:p>
        </w:tc>
      </w:tr>
    </w:tbl>
    <w:p w:rsidR="00124198" w:rsidRDefault="00124198" w:rsidP="00362FFA">
      <w:pPr>
        <w:spacing w:line="480" w:lineRule="auto"/>
        <w:jc w:val="both"/>
        <w:rPr>
          <w:rFonts w:ascii="Times New Roman" w:hAnsi="Times New Roman"/>
          <w:sz w:val="24"/>
          <w:szCs w:val="24"/>
        </w:rPr>
      </w:pPr>
      <w:r w:rsidRPr="006A5625">
        <w:rPr>
          <w:rFonts w:ascii="Times New Roman" w:hAnsi="Times New Roman"/>
          <w:sz w:val="24"/>
          <w:szCs w:val="24"/>
        </w:rPr>
        <w:t>Source: Field Survey 2014</w:t>
      </w:r>
    </w:p>
    <w:p w:rsidR="005630F6" w:rsidRPr="006A5625" w:rsidRDefault="005630F6" w:rsidP="005630F6">
      <w:pPr>
        <w:spacing w:line="480" w:lineRule="auto"/>
        <w:jc w:val="both"/>
        <w:rPr>
          <w:rFonts w:ascii="Times New Roman" w:hAnsi="Times New Roman"/>
          <w:sz w:val="24"/>
          <w:szCs w:val="24"/>
        </w:rPr>
      </w:pPr>
      <w:r w:rsidRPr="006A5625">
        <w:rPr>
          <w:rFonts w:ascii="Times New Roman" w:hAnsi="Times New Roman"/>
          <w:sz w:val="24"/>
          <w:szCs w:val="24"/>
        </w:rPr>
        <w:t xml:space="preserve">The </w:t>
      </w:r>
      <w:r w:rsidR="00F36FE3">
        <w:rPr>
          <w:rFonts w:ascii="Times New Roman" w:hAnsi="Times New Roman"/>
          <w:sz w:val="24"/>
          <w:szCs w:val="24"/>
        </w:rPr>
        <w:t xml:space="preserve">result of analysis in </w:t>
      </w:r>
      <w:r w:rsidRPr="006A5625">
        <w:rPr>
          <w:rFonts w:ascii="Times New Roman" w:hAnsi="Times New Roman"/>
          <w:sz w:val="24"/>
          <w:szCs w:val="24"/>
        </w:rPr>
        <w:t>table 4.</w:t>
      </w:r>
      <w:r>
        <w:rPr>
          <w:rFonts w:ascii="Times New Roman" w:hAnsi="Times New Roman"/>
          <w:sz w:val="24"/>
          <w:szCs w:val="24"/>
        </w:rPr>
        <w:t>3</w:t>
      </w:r>
      <w:r w:rsidRPr="006A5625">
        <w:rPr>
          <w:rFonts w:ascii="Times New Roman" w:hAnsi="Times New Roman"/>
          <w:sz w:val="24"/>
          <w:szCs w:val="24"/>
        </w:rPr>
        <w:t xml:space="preserve"> show</w:t>
      </w:r>
      <w:r w:rsidR="00F36FE3">
        <w:rPr>
          <w:rFonts w:ascii="Times New Roman" w:hAnsi="Times New Roman"/>
          <w:sz w:val="24"/>
          <w:szCs w:val="24"/>
        </w:rPr>
        <w:t>s</w:t>
      </w:r>
      <w:r w:rsidRPr="006A5625">
        <w:rPr>
          <w:rFonts w:ascii="Times New Roman" w:hAnsi="Times New Roman"/>
          <w:sz w:val="24"/>
          <w:szCs w:val="24"/>
        </w:rPr>
        <w:t xml:space="preserve"> that </w:t>
      </w:r>
      <w:r>
        <w:rPr>
          <w:rFonts w:ascii="Times New Roman" w:hAnsi="Times New Roman"/>
          <w:sz w:val="24"/>
          <w:szCs w:val="24"/>
        </w:rPr>
        <w:t>86.3</w:t>
      </w:r>
      <w:r w:rsidRPr="006A5625">
        <w:rPr>
          <w:rFonts w:ascii="Times New Roman" w:hAnsi="Times New Roman"/>
          <w:sz w:val="24"/>
          <w:szCs w:val="24"/>
        </w:rPr>
        <w:t>%, 100% and 100% of the respondents in UI, OOU and Bowen University respectively, are aware of the existence of internal control system in the bursary department; this represents more than 50% of the sampled population. Also more than 50% of the respondents agree on the existence of a document that regulates the internal control system.</w:t>
      </w:r>
    </w:p>
    <w:p w:rsidR="005630F6" w:rsidRDefault="005630F6" w:rsidP="00362FFA">
      <w:pPr>
        <w:spacing w:after="0" w:line="480" w:lineRule="auto"/>
        <w:rPr>
          <w:rFonts w:ascii="Times New Roman" w:hAnsi="Times New Roman"/>
          <w:b/>
          <w:sz w:val="24"/>
          <w:szCs w:val="24"/>
        </w:rPr>
      </w:pPr>
    </w:p>
    <w:p w:rsidR="005630F6" w:rsidRDefault="005630F6" w:rsidP="00362FFA">
      <w:pPr>
        <w:spacing w:after="0" w:line="480" w:lineRule="auto"/>
        <w:rPr>
          <w:rFonts w:ascii="Times New Roman" w:hAnsi="Times New Roman"/>
          <w:b/>
          <w:sz w:val="24"/>
          <w:szCs w:val="24"/>
        </w:rPr>
      </w:pPr>
    </w:p>
    <w:p w:rsidR="005630F6" w:rsidRDefault="005630F6" w:rsidP="00362FFA">
      <w:pPr>
        <w:spacing w:after="0" w:line="480" w:lineRule="auto"/>
        <w:rPr>
          <w:rFonts w:ascii="Times New Roman" w:hAnsi="Times New Roman"/>
          <w:b/>
          <w:sz w:val="24"/>
          <w:szCs w:val="24"/>
        </w:rPr>
      </w:pPr>
    </w:p>
    <w:p w:rsidR="008D4255" w:rsidRDefault="008D4255" w:rsidP="00362FFA">
      <w:pPr>
        <w:spacing w:after="0" w:line="480" w:lineRule="auto"/>
        <w:rPr>
          <w:rFonts w:ascii="Times New Roman" w:hAnsi="Times New Roman"/>
          <w:b/>
          <w:sz w:val="24"/>
          <w:szCs w:val="24"/>
        </w:rPr>
      </w:pPr>
    </w:p>
    <w:p w:rsidR="00124198" w:rsidRPr="006A5625" w:rsidRDefault="00124198" w:rsidP="00362FFA">
      <w:pPr>
        <w:spacing w:after="0" w:line="480" w:lineRule="auto"/>
        <w:rPr>
          <w:rFonts w:ascii="Times New Roman" w:hAnsi="Times New Roman"/>
          <w:b/>
          <w:sz w:val="24"/>
          <w:szCs w:val="24"/>
        </w:rPr>
      </w:pPr>
      <w:r w:rsidRPr="006A5625">
        <w:rPr>
          <w:rFonts w:ascii="Times New Roman" w:hAnsi="Times New Roman"/>
          <w:b/>
          <w:sz w:val="24"/>
          <w:szCs w:val="24"/>
        </w:rPr>
        <w:lastRenderedPageBreak/>
        <w:t>Table 4.</w:t>
      </w:r>
      <w:r w:rsidR="0058210D">
        <w:rPr>
          <w:rFonts w:ascii="Times New Roman" w:hAnsi="Times New Roman"/>
          <w:b/>
          <w:sz w:val="24"/>
          <w:szCs w:val="24"/>
        </w:rPr>
        <w:t>4:</w:t>
      </w:r>
      <w:r w:rsidRPr="006A5625">
        <w:rPr>
          <w:rFonts w:ascii="Times New Roman" w:hAnsi="Times New Roman"/>
          <w:b/>
          <w:sz w:val="24"/>
          <w:szCs w:val="24"/>
        </w:rPr>
        <w:tab/>
        <w:t>Form</w:t>
      </w:r>
      <w:r w:rsidR="004979F7">
        <w:rPr>
          <w:rFonts w:ascii="Times New Roman" w:hAnsi="Times New Roman"/>
          <w:b/>
          <w:sz w:val="24"/>
          <w:szCs w:val="24"/>
        </w:rPr>
        <w:t>s of Internal C</w:t>
      </w:r>
      <w:r>
        <w:rPr>
          <w:rFonts w:ascii="Times New Roman" w:hAnsi="Times New Roman"/>
          <w:b/>
          <w:sz w:val="24"/>
          <w:szCs w:val="24"/>
        </w:rPr>
        <w:t xml:space="preserve">ontrols </w:t>
      </w:r>
      <w:r w:rsidR="00F36FE3">
        <w:rPr>
          <w:rFonts w:ascii="Times New Roman" w:hAnsi="Times New Roman"/>
          <w:b/>
          <w:sz w:val="24"/>
          <w:szCs w:val="24"/>
        </w:rPr>
        <w:t>functioning in the U</w:t>
      </w:r>
      <w:r w:rsidRPr="006A5625">
        <w:rPr>
          <w:rFonts w:ascii="Times New Roman" w:hAnsi="Times New Roman"/>
          <w:b/>
          <w:sz w:val="24"/>
          <w:szCs w:val="24"/>
        </w:rPr>
        <w:t>niversities</w:t>
      </w:r>
    </w:p>
    <w:tbl>
      <w:tblPr>
        <w:tblW w:w="9798" w:type="dxa"/>
        <w:tblBorders>
          <w:top w:val="single" w:sz="18" w:space="0" w:color="auto"/>
          <w:bottom w:val="single" w:sz="18" w:space="0" w:color="auto"/>
        </w:tblBorders>
        <w:tblLook w:val="04A0" w:firstRow="1" w:lastRow="0" w:firstColumn="1" w:lastColumn="0" w:noHBand="0" w:noVBand="1"/>
      </w:tblPr>
      <w:tblGrid>
        <w:gridCol w:w="2518"/>
        <w:gridCol w:w="1276"/>
        <w:gridCol w:w="1417"/>
        <w:gridCol w:w="1261"/>
        <w:gridCol w:w="1134"/>
        <w:gridCol w:w="1151"/>
        <w:gridCol w:w="1041"/>
      </w:tblGrid>
      <w:tr w:rsidR="00124198" w:rsidRPr="00D017F3" w:rsidTr="00362FFA">
        <w:trPr>
          <w:trHeight w:val="476"/>
        </w:trPr>
        <w:tc>
          <w:tcPr>
            <w:tcW w:w="2518" w:type="dxa"/>
            <w:vMerge w:val="restart"/>
            <w:tcBorders>
              <w:top w:val="single" w:sz="18" w:space="0" w:color="auto"/>
              <w:left w:val="nil"/>
              <w:bottom w:val="single" w:sz="18" w:space="0" w:color="auto"/>
              <w:right w:val="nil"/>
            </w:tcBorders>
            <w:shd w:val="clear" w:color="auto" w:fill="EEECE1"/>
            <w:noWrap/>
            <w:hideMark/>
          </w:tcPr>
          <w:p w:rsidR="00124198" w:rsidRPr="00D017F3" w:rsidRDefault="00124198" w:rsidP="00D01026">
            <w:pPr>
              <w:spacing w:after="0" w:line="240" w:lineRule="auto"/>
              <w:rPr>
                <w:rFonts w:ascii="Times New Roman" w:eastAsia="Times New Roman" w:hAnsi="Times New Roman"/>
                <w:b/>
                <w:bCs/>
                <w:color w:val="000000"/>
                <w:sz w:val="24"/>
                <w:szCs w:val="24"/>
                <w:lang w:eastAsia="en-GB"/>
              </w:rPr>
            </w:pPr>
            <w:r w:rsidRPr="00D017F3">
              <w:rPr>
                <w:rFonts w:ascii="Times New Roman" w:eastAsia="Times New Roman" w:hAnsi="Times New Roman"/>
                <w:b/>
                <w:bCs/>
                <w:color w:val="000000"/>
                <w:sz w:val="24"/>
                <w:szCs w:val="24"/>
                <w:lang w:eastAsia="en-GB"/>
              </w:rPr>
              <w:t>Variables</w:t>
            </w:r>
          </w:p>
        </w:tc>
        <w:tc>
          <w:tcPr>
            <w:tcW w:w="2693" w:type="dxa"/>
            <w:gridSpan w:val="2"/>
            <w:tcBorders>
              <w:top w:val="single" w:sz="18" w:space="0" w:color="auto"/>
              <w:left w:val="nil"/>
              <w:bottom w:val="single" w:sz="18" w:space="0" w:color="auto"/>
              <w:right w:val="nil"/>
            </w:tcBorders>
            <w:shd w:val="clear" w:color="auto" w:fill="EEECE1"/>
            <w:noWrap/>
            <w:hideMark/>
          </w:tcPr>
          <w:p w:rsidR="00124198" w:rsidRPr="00D017F3" w:rsidRDefault="00124198" w:rsidP="00D01026">
            <w:pPr>
              <w:spacing w:after="0" w:line="240" w:lineRule="auto"/>
              <w:rPr>
                <w:rFonts w:ascii="Times New Roman" w:eastAsia="Times New Roman" w:hAnsi="Times New Roman"/>
                <w:b/>
                <w:bCs/>
                <w:i/>
                <w:color w:val="000000"/>
                <w:sz w:val="24"/>
                <w:szCs w:val="24"/>
                <w:lang w:eastAsia="en-GB"/>
              </w:rPr>
            </w:pPr>
            <w:r w:rsidRPr="00D017F3">
              <w:rPr>
                <w:rFonts w:ascii="Times New Roman" w:eastAsia="Times New Roman" w:hAnsi="Times New Roman"/>
                <w:b/>
                <w:bCs/>
                <w:i/>
                <w:color w:val="000000"/>
                <w:sz w:val="24"/>
                <w:szCs w:val="24"/>
                <w:lang w:eastAsia="en-GB"/>
              </w:rPr>
              <w:t>University of Ibadan</w:t>
            </w:r>
          </w:p>
        </w:tc>
        <w:tc>
          <w:tcPr>
            <w:tcW w:w="2395" w:type="dxa"/>
            <w:gridSpan w:val="2"/>
            <w:tcBorders>
              <w:top w:val="single" w:sz="18" w:space="0" w:color="auto"/>
              <w:left w:val="nil"/>
              <w:bottom w:val="single" w:sz="18" w:space="0" w:color="auto"/>
              <w:right w:val="nil"/>
            </w:tcBorders>
            <w:shd w:val="clear" w:color="auto" w:fill="EEECE1"/>
            <w:noWrap/>
            <w:hideMark/>
          </w:tcPr>
          <w:p w:rsidR="00124198" w:rsidRPr="00D017F3" w:rsidRDefault="00124198" w:rsidP="00D01026">
            <w:pPr>
              <w:spacing w:after="0" w:line="240" w:lineRule="auto"/>
              <w:rPr>
                <w:rFonts w:ascii="Times New Roman" w:eastAsia="Times New Roman" w:hAnsi="Times New Roman"/>
                <w:b/>
                <w:bCs/>
                <w:i/>
                <w:color w:val="000000"/>
                <w:sz w:val="24"/>
                <w:szCs w:val="24"/>
                <w:lang w:eastAsia="en-GB"/>
              </w:rPr>
            </w:pPr>
            <w:r w:rsidRPr="00D017F3">
              <w:rPr>
                <w:rFonts w:ascii="Times New Roman" w:eastAsia="Times New Roman" w:hAnsi="Times New Roman"/>
                <w:b/>
                <w:bCs/>
                <w:i/>
                <w:color w:val="000000"/>
                <w:sz w:val="24"/>
                <w:szCs w:val="24"/>
                <w:lang w:eastAsia="en-GB"/>
              </w:rPr>
              <w:t>Olabisi Onabanjo University</w:t>
            </w:r>
          </w:p>
        </w:tc>
        <w:tc>
          <w:tcPr>
            <w:tcW w:w="2192" w:type="dxa"/>
            <w:gridSpan w:val="2"/>
            <w:tcBorders>
              <w:top w:val="single" w:sz="18" w:space="0" w:color="auto"/>
              <w:left w:val="nil"/>
              <w:bottom w:val="single" w:sz="18" w:space="0" w:color="auto"/>
              <w:right w:val="nil"/>
            </w:tcBorders>
            <w:shd w:val="clear" w:color="auto" w:fill="EEECE1"/>
          </w:tcPr>
          <w:p w:rsidR="00124198" w:rsidRPr="00D017F3" w:rsidRDefault="00124198" w:rsidP="00D01026">
            <w:pPr>
              <w:spacing w:after="0" w:line="240" w:lineRule="auto"/>
              <w:rPr>
                <w:rFonts w:ascii="Times New Roman" w:eastAsia="Times New Roman" w:hAnsi="Times New Roman"/>
                <w:b/>
                <w:bCs/>
                <w:i/>
                <w:color w:val="000000"/>
                <w:sz w:val="24"/>
                <w:szCs w:val="24"/>
                <w:lang w:eastAsia="en-GB"/>
              </w:rPr>
            </w:pPr>
            <w:r w:rsidRPr="00D017F3">
              <w:rPr>
                <w:rFonts w:ascii="Times New Roman" w:eastAsia="Times New Roman" w:hAnsi="Times New Roman"/>
                <w:b/>
                <w:bCs/>
                <w:i/>
                <w:color w:val="000000"/>
                <w:sz w:val="24"/>
                <w:szCs w:val="24"/>
                <w:lang w:eastAsia="en-GB"/>
              </w:rPr>
              <w:t>Bowen University</w:t>
            </w:r>
          </w:p>
        </w:tc>
      </w:tr>
      <w:tr w:rsidR="00124198" w:rsidRPr="00D017F3" w:rsidTr="00362FFA">
        <w:trPr>
          <w:trHeight w:val="315"/>
        </w:trPr>
        <w:tc>
          <w:tcPr>
            <w:tcW w:w="2518" w:type="dxa"/>
            <w:vMerge/>
            <w:tcBorders>
              <w:left w:val="nil"/>
              <w:bottom w:val="nil"/>
              <w:right w:val="nil"/>
            </w:tcBorders>
            <w:shd w:val="clear" w:color="auto" w:fill="EEECE1"/>
            <w:noWrap/>
            <w:hideMark/>
          </w:tcPr>
          <w:p w:rsidR="00124198" w:rsidRPr="00D017F3" w:rsidRDefault="00124198" w:rsidP="00D01026">
            <w:pPr>
              <w:spacing w:after="0" w:line="240" w:lineRule="auto"/>
              <w:rPr>
                <w:rFonts w:ascii="Times New Roman" w:eastAsia="Times New Roman" w:hAnsi="Times New Roman"/>
                <w:b/>
                <w:bCs/>
                <w:color w:val="000000"/>
                <w:sz w:val="24"/>
                <w:szCs w:val="24"/>
                <w:lang w:eastAsia="en-GB"/>
              </w:rPr>
            </w:pPr>
          </w:p>
        </w:tc>
        <w:tc>
          <w:tcPr>
            <w:tcW w:w="1276" w:type="dxa"/>
            <w:shd w:val="clear" w:color="auto" w:fill="EEECE1"/>
            <w:noWrap/>
            <w:hideMark/>
          </w:tcPr>
          <w:p w:rsidR="00124198" w:rsidRPr="00D017F3" w:rsidRDefault="00124198" w:rsidP="00D01026">
            <w:pPr>
              <w:spacing w:after="0" w:line="240" w:lineRule="auto"/>
              <w:rPr>
                <w:rFonts w:ascii="Times New Roman" w:eastAsia="Times New Roman" w:hAnsi="Times New Roman"/>
                <w:b/>
                <w:bCs/>
                <w:color w:val="000000"/>
                <w:sz w:val="24"/>
                <w:szCs w:val="24"/>
                <w:lang w:eastAsia="en-GB"/>
              </w:rPr>
            </w:pPr>
            <w:r w:rsidRPr="00D017F3">
              <w:rPr>
                <w:rFonts w:ascii="Times New Roman" w:eastAsia="Times New Roman" w:hAnsi="Times New Roman"/>
                <w:b/>
                <w:bCs/>
                <w:color w:val="000000"/>
                <w:sz w:val="24"/>
                <w:szCs w:val="24"/>
                <w:lang w:eastAsia="en-GB"/>
              </w:rPr>
              <w:t>Yes (%)</w:t>
            </w:r>
          </w:p>
        </w:tc>
        <w:tc>
          <w:tcPr>
            <w:tcW w:w="1417" w:type="dxa"/>
            <w:shd w:val="clear" w:color="auto" w:fill="EEECE1"/>
            <w:noWrap/>
            <w:hideMark/>
          </w:tcPr>
          <w:p w:rsidR="00124198" w:rsidRPr="00D017F3" w:rsidRDefault="00124198" w:rsidP="00D01026">
            <w:pPr>
              <w:spacing w:after="0" w:line="240" w:lineRule="auto"/>
              <w:rPr>
                <w:rFonts w:ascii="Times New Roman" w:eastAsia="Times New Roman" w:hAnsi="Times New Roman"/>
                <w:b/>
                <w:bCs/>
                <w:color w:val="000000"/>
                <w:sz w:val="24"/>
                <w:szCs w:val="24"/>
                <w:lang w:eastAsia="en-GB"/>
              </w:rPr>
            </w:pPr>
            <w:r w:rsidRPr="00D017F3">
              <w:rPr>
                <w:rFonts w:ascii="Times New Roman" w:eastAsia="Times New Roman" w:hAnsi="Times New Roman"/>
                <w:b/>
                <w:bCs/>
                <w:color w:val="000000"/>
                <w:sz w:val="24"/>
                <w:szCs w:val="24"/>
                <w:lang w:eastAsia="en-GB"/>
              </w:rPr>
              <w:t>No (%)</w:t>
            </w:r>
          </w:p>
        </w:tc>
        <w:tc>
          <w:tcPr>
            <w:tcW w:w="1261" w:type="dxa"/>
            <w:shd w:val="clear" w:color="auto" w:fill="EEECE1"/>
            <w:noWrap/>
            <w:hideMark/>
          </w:tcPr>
          <w:p w:rsidR="00124198" w:rsidRPr="00D017F3" w:rsidRDefault="00124198" w:rsidP="00D01026">
            <w:pPr>
              <w:spacing w:after="0" w:line="240" w:lineRule="auto"/>
              <w:rPr>
                <w:rFonts w:ascii="Times New Roman" w:eastAsia="Times New Roman" w:hAnsi="Times New Roman"/>
                <w:b/>
                <w:bCs/>
                <w:color w:val="000000"/>
                <w:sz w:val="24"/>
                <w:szCs w:val="24"/>
                <w:lang w:eastAsia="en-GB"/>
              </w:rPr>
            </w:pPr>
            <w:r w:rsidRPr="00D017F3">
              <w:rPr>
                <w:rFonts w:ascii="Times New Roman" w:eastAsia="Times New Roman" w:hAnsi="Times New Roman"/>
                <w:b/>
                <w:bCs/>
                <w:color w:val="000000"/>
                <w:sz w:val="24"/>
                <w:szCs w:val="24"/>
                <w:lang w:eastAsia="en-GB"/>
              </w:rPr>
              <w:t>Yes (%)</w:t>
            </w:r>
          </w:p>
        </w:tc>
        <w:tc>
          <w:tcPr>
            <w:tcW w:w="1134" w:type="dxa"/>
            <w:shd w:val="clear" w:color="auto" w:fill="EEECE1"/>
            <w:noWrap/>
            <w:hideMark/>
          </w:tcPr>
          <w:p w:rsidR="00124198" w:rsidRPr="00D017F3" w:rsidRDefault="00124198" w:rsidP="00D01026">
            <w:pPr>
              <w:spacing w:after="0" w:line="240" w:lineRule="auto"/>
              <w:rPr>
                <w:rFonts w:ascii="Times New Roman" w:eastAsia="Times New Roman" w:hAnsi="Times New Roman"/>
                <w:b/>
                <w:bCs/>
                <w:color w:val="000000"/>
                <w:sz w:val="24"/>
                <w:szCs w:val="24"/>
                <w:lang w:eastAsia="en-GB"/>
              </w:rPr>
            </w:pPr>
            <w:r w:rsidRPr="00D017F3">
              <w:rPr>
                <w:rFonts w:ascii="Times New Roman" w:eastAsia="Times New Roman" w:hAnsi="Times New Roman"/>
                <w:b/>
                <w:bCs/>
                <w:color w:val="000000"/>
                <w:sz w:val="24"/>
                <w:szCs w:val="24"/>
                <w:lang w:eastAsia="en-GB"/>
              </w:rPr>
              <w:t>No (%)</w:t>
            </w:r>
          </w:p>
        </w:tc>
        <w:tc>
          <w:tcPr>
            <w:tcW w:w="1151" w:type="dxa"/>
            <w:shd w:val="clear" w:color="auto" w:fill="EEECE1"/>
          </w:tcPr>
          <w:p w:rsidR="00124198" w:rsidRPr="00D017F3" w:rsidRDefault="00124198" w:rsidP="00D01026">
            <w:pPr>
              <w:spacing w:after="0" w:line="240" w:lineRule="auto"/>
              <w:rPr>
                <w:rFonts w:ascii="Times New Roman" w:eastAsia="Times New Roman" w:hAnsi="Times New Roman"/>
                <w:b/>
                <w:bCs/>
                <w:color w:val="000000"/>
                <w:sz w:val="24"/>
                <w:szCs w:val="24"/>
                <w:lang w:eastAsia="en-GB"/>
              </w:rPr>
            </w:pPr>
            <w:r w:rsidRPr="00D017F3">
              <w:rPr>
                <w:rFonts w:ascii="Times New Roman" w:eastAsia="Times New Roman" w:hAnsi="Times New Roman"/>
                <w:b/>
                <w:bCs/>
                <w:color w:val="000000"/>
                <w:sz w:val="24"/>
                <w:szCs w:val="24"/>
                <w:lang w:eastAsia="en-GB"/>
              </w:rPr>
              <w:t>Yes (%)</w:t>
            </w:r>
          </w:p>
        </w:tc>
        <w:tc>
          <w:tcPr>
            <w:tcW w:w="1041" w:type="dxa"/>
            <w:shd w:val="clear" w:color="auto" w:fill="EEECE1"/>
          </w:tcPr>
          <w:p w:rsidR="00124198" w:rsidRPr="00D017F3" w:rsidRDefault="00124198" w:rsidP="00D01026">
            <w:pPr>
              <w:spacing w:after="0" w:line="240" w:lineRule="auto"/>
              <w:rPr>
                <w:rFonts w:ascii="Times New Roman" w:eastAsia="Times New Roman" w:hAnsi="Times New Roman"/>
                <w:b/>
                <w:bCs/>
                <w:color w:val="000000"/>
                <w:sz w:val="24"/>
                <w:szCs w:val="24"/>
                <w:lang w:eastAsia="en-GB"/>
              </w:rPr>
            </w:pPr>
            <w:r w:rsidRPr="00D017F3">
              <w:rPr>
                <w:rFonts w:ascii="Times New Roman" w:eastAsia="Times New Roman" w:hAnsi="Times New Roman"/>
                <w:b/>
                <w:bCs/>
                <w:color w:val="000000"/>
                <w:sz w:val="24"/>
                <w:szCs w:val="24"/>
                <w:lang w:eastAsia="en-GB"/>
              </w:rPr>
              <w:t>No (%)</w:t>
            </w:r>
          </w:p>
        </w:tc>
      </w:tr>
      <w:tr w:rsidR="00124198" w:rsidRPr="002F7B56" w:rsidTr="00362FFA">
        <w:trPr>
          <w:trHeight w:val="421"/>
        </w:trPr>
        <w:tc>
          <w:tcPr>
            <w:tcW w:w="2518" w:type="dxa"/>
            <w:tcBorders>
              <w:left w:val="nil"/>
              <w:bottom w:val="nil"/>
              <w:right w:val="nil"/>
            </w:tcBorders>
            <w:shd w:val="clear" w:color="auto" w:fill="EEECE1"/>
            <w:hideMark/>
          </w:tcPr>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Personnel control</w:t>
            </w:r>
          </w:p>
        </w:tc>
        <w:tc>
          <w:tcPr>
            <w:tcW w:w="1276" w:type="dxa"/>
            <w:shd w:val="clear" w:color="auto" w:fill="EEECE1"/>
            <w:noWrap/>
            <w:hideMark/>
          </w:tcPr>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29(56.9%)</w:t>
            </w:r>
          </w:p>
        </w:tc>
        <w:tc>
          <w:tcPr>
            <w:tcW w:w="1417" w:type="dxa"/>
            <w:shd w:val="clear" w:color="auto" w:fill="EEECE1"/>
            <w:noWrap/>
            <w:hideMark/>
          </w:tcPr>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22(43.14%)</w:t>
            </w:r>
          </w:p>
        </w:tc>
        <w:tc>
          <w:tcPr>
            <w:tcW w:w="1261" w:type="dxa"/>
            <w:shd w:val="clear" w:color="auto" w:fill="EEECE1"/>
            <w:noWrap/>
            <w:hideMark/>
          </w:tcPr>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6(40.0%)</w:t>
            </w:r>
          </w:p>
        </w:tc>
        <w:tc>
          <w:tcPr>
            <w:tcW w:w="1134" w:type="dxa"/>
            <w:shd w:val="clear" w:color="auto" w:fill="EEECE1"/>
            <w:noWrap/>
            <w:hideMark/>
          </w:tcPr>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9(60.0%)</w:t>
            </w:r>
          </w:p>
        </w:tc>
        <w:tc>
          <w:tcPr>
            <w:tcW w:w="1151" w:type="dxa"/>
            <w:shd w:val="clear" w:color="auto" w:fill="EEECE1"/>
          </w:tcPr>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4(33.3%)</w:t>
            </w:r>
          </w:p>
        </w:tc>
        <w:tc>
          <w:tcPr>
            <w:tcW w:w="1041" w:type="dxa"/>
            <w:shd w:val="clear" w:color="auto" w:fill="EEECE1"/>
          </w:tcPr>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8(66.7%)</w:t>
            </w:r>
          </w:p>
        </w:tc>
      </w:tr>
      <w:tr w:rsidR="00124198" w:rsidRPr="002F7B56" w:rsidTr="00362FFA">
        <w:trPr>
          <w:trHeight w:val="569"/>
        </w:trPr>
        <w:tc>
          <w:tcPr>
            <w:tcW w:w="2518" w:type="dxa"/>
            <w:tcBorders>
              <w:left w:val="nil"/>
              <w:bottom w:val="nil"/>
              <w:right w:val="nil"/>
            </w:tcBorders>
            <w:shd w:val="clear" w:color="auto" w:fill="EEECE1"/>
            <w:hideMark/>
          </w:tcPr>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Authorization and Approval</w:t>
            </w:r>
          </w:p>
        </w:tc>
        <w:tc>
          <w:tcPr>
            <w:tcW w:w="1276" w:type="dxa"/>
            <w:shd w:val="clear" w:color="auto" w:fill="EEECE1"/>
            <w:noWrap/>
            <w:hideMark/>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36(70.6%)</w:t>
            </w:r>
          </w:p>
        </w:tc>
        <w:tc>
          <w:tcPr>
            <w:tcW w:w="1417" w:type="dxa"/>
            <w:shd w:val="clear" w:color="auto" w:fill="EEECE1"/>
            <w:noWrap/>
            <w:hideMark/>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15(29.41%)</w:t>
            </w:r>
          </w:p>
        </w:tc>
        <w:tc>
          <w:tcPr>
            <w:tcW w:w="1261" w:type="dxa"/>
            <w:shd w:val="clear" w:color="auto" w:fill="EEECE1"/>
            <w:noWrap/>
            <w:hideMark/>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10(66.7)%</w:t>
            </w:r>
          </w:p>
        </w:tc>
        <w:tc>
          <w:tcPr>
            <w:tcW w:w="1134" w:type="dxa"/>
            <w:shd w:val="clear" w:color="auto" w:fill="EEECE1"/>
            <w:noWrap/>
            <w:hideMark/>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5(33.3%)</w:t>
            </w:r>
          </w:p>
        </w:tc>
        <w:tc>
          <w:tcPr>
            <w:tcW w:w="1151" w:type="dxa"/>
            <w:shd w:val="clear" w:color="auto" w:fill="EEECE1"/>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8(66.7%)</w:t>
            </w:r>
          </w:p>
        </w:tc>
        <w:tc>
          <w:tcPr>
            <w:tcW w:w="1041" w:type="dxa"/>
            <w:shd w:val="clear" w:color="auto" w:fill="EEECE1"/>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4(33.3%)</w:t>
            </w:r>
          </w:p>
        </w:tc>
      </w:tr>
      <w:tr w:rsidR="00124198" w:rsidRPr="002F7B56" w:rsidTr="00362FFA">
        <w:trPr>
          <w:trHeight w:val="309"/>
        </w:trPr>
        <w:tc>
          <w:tcPr>
            <w:tcW w:w="2518" w:type="dxa"/>
            <w:tcBorders>
              <w:left w:val="nil"/>
              <w:bottom w:val="nil"/>
              <w:right w:val="nil"/>
            </w:tcBorders>
            <w:shd w:val="clear" w:color="auto" w:fill="EEECE1"/>
            <w:hideMark/>
          </w:tcPr>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 xml:space="preserve">Management control </w:t>
            </w:r>
          </w:p>
        </w:tc>
        <w:tc>
          <w:tcPr>
            <w:tcW w:w="1276" w:type="dxa"/>
            <w:shd w:val="clear" w:color="auto" w:fill="EEECE1"/>
            <w:noWrap/>
            <w:hideMark/>
          </w:tcPr>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36(70.6%)</w:t>
            </w:r>
          </w:p>
        </w:tc>
        <w:tc>
          <w:tcPr>
            <w:tcW w:w="1417" w:type="dxa"/>
            <w:shd w:val="clear" w:color="auto" w:fill="EEECE1"/>
            <w:noWrap/>
            <w:hideMark/>
          </w:tcPr>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15(29.41%)</w:t>
            </w:r>
          </w:p>
        </w:tc>
        <w:tc>
          <w:tcPr>
            <w:tcW w:w="1261" w:type="dxa"/>
            <w:shd w:val="clear" w:color="auto" w:fill="EEECE1"/>
            <w:noWrap/>
            <w:hideMark/>
          </w:tcPr>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15(100.0%)</w:t>
            </w:r>
          </w:p>
        </w:tc>
        <w:tc>
          <w:tcPr>
            <w:tcW w:w="1134" w:type="dxa"/>
            <w:shd w:val="clear" w:color="auto" w:fill="EEECE1"/>
            <w:noWrap/>
            <w:hideMark/>
          </w:tcPr>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0(0%)</w:t>
            </w:r>
          </w:p>
        </w:tc>
        <w:tc>
          <w:tcPr>
            <w:tcW w:w="1151" w:type="dxa"/>
            <w:shd w:val="clear" w:color="auto" w:fill="EEECE1"/>
          </w:tcPr>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8(66.7%)</w:t>
            </w:r>
          </w:p>
        </w:tc>
        <w:tc>
          <w:tcPr>
            <w:tcW w:w="1041" w:type="dxa"/>
            <w:shd w:val="clear" w:color="auto" w:fill="EEECE1"/>
          </w:tcPr>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4(33.3%)</w:t>
            </w:r>
          </w:p>
        </w:tc>
      </w:tr>
      <w:tr w:rsidR="00124198" w:rsidRPr="002F7B56" w:rsidTr="00362FFA">
        <w:trPr>
          <w:trHeight w:val="413"/>
        </w:trPr>
        <w:tc>
          <w:tcPr>
            <w:tcW w:w="2518" w:type="dxa"/>
            <w:tcBorders>
              <w:left w:val="nil"/>
              <w:bottom w:val="nil"/>
              <w:right w:val="nil"/>
            </w:tcBorders>
            <w:shd w:val="clear" w:color="auto" w:fill="EEECE1"/>
            <w:hideMark/>
          </w:tcPr>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Organizational control</w:t>
            </w:r>
          </w:p>
        </w:tc>
        <w:tc>
          <w:tcPr>
            <w:tcW w:w="1276" w:type="dxa"/>
            <w:shd w:val="clear" w:color="auto" w:fill="EEECE1"/>
            <w:noWrap/>
            <w:hideMark/>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37(72.6%)</w:t>
            </w:r>
          </w:p>
        </w:tc>
        <w:tc>
          <w:tcPr>
            <w:tcW w:w="1417" w:type="dxa"/>
            <w:shd w:val="clear" w:color="auto" w:fill="EEECE1"/>
            <w:noWrap/>
            <w:hideMark/>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14(27.45%)</w:t>
            </w:r>
          </w:p>
        </w:tc>
        <w:tc>
          <w:tcPr>
            <w:tcW w:w="1261" w:type="dxa"/>
            <w:shd w:val="clear" w:color="auto" w:fill="EEECE1"/>
            <w:noWrap/>
            <w:hideMark/>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12(80.0%)</w:t>
            </w:r>
          </w:p>
        </w:tc>
        <w:tc>
          <w:tcPr>
            <w:tcW w:w="1134" w:type="dxa"/>
            <w:shd w:val="clear" w:color="auto" w:fill="EEECE1"/>
            <w:noWrap/>
            <w:hideMark/>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3(20.0%)</w:t>
            </w:r>
          </w:p>
        </w:tc>
        <w:tc>
          <w:tcPr>
            <w:tcW w:w="1151" w:type="dxa"/>
            <w:shd w:val="clear" w:color="auto" w:fill="EEECE1"/>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8(66.7%)</w:t>
            </w:r>
          </w:p>
        </w:tc>
        <w:tc>
          <w:tcPr>
            <w:tcW w:w="1041" w:type="dxa"/>
            <w:shd w:val="clear" w:color="auto" w:fill="EEECE1"/>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4(33.3%)</w:t>
            </w:r>
          </w:p>
        </w:tc>
      </w:tr>
      <w:tr w:rsidR="00124198" w:rsidRPr="002F7B56" w:rsidTr="00362FFA">
        <w:trPr>
          <w:trHeight w:val="516"/>
        </w:trPr>
        <w:tc>
          <w:tcPr>
            <w:tcW w:w="2518" w:type="dxa"/>
            <w:tcBorders>
              <w:left w:val="nil"/>
              <w:bottom w:val="nil"/>
              <w:right w:val="nil"/>
            </w:tcBorders>
            <w:shd w:val="clear" w:color="auto" w:fill="EEECE1"/>
            <w:hideMark/>
          </w:tcPr>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Segregation of Duties</w:t>
            </w:r>
          </w:p>
        </w:tc>
        <w:tc>
          <w:tcPr>
            <w:tcW w:w="1276" w:type="dxa"/>
            <w:shd w:val="clear" w:color="auto" w:fill="EEECE1"/>
            <w:noWrap/>
            <w:hideMark/>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31(60.8%)</w:t>
            </w:r>
          </w:p>
        </w:tc>
        <w:tc>
          <w:tcPr>
            <w:tcW w:w="1417" w:type="dxa"/>
            <w:shd w:val="clear" w:color="auto" w:fill="EEECE1"/>
            <w:noWrap/>
            <w:hideMark/>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20(39.22%)</w:t>
            </w:r>
          </w:p>
        </w:tc>
        <w:tc>
          <w:tcPr>
            <w:tcW w:w="1261" w:type="dxa"/>
            <w:shd w:val="clear" w:color="auto" w:fill="EEECE1"/>
            <w:noWrap/>
            <w:hideMark/>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12(80.0%)</w:t>
            </w:r>
          </w:p>
        </w:tc>
        <w:tc>
          <w:tcPr>
            <w:tcW w:w="1134" w:type="dxa"/>
            <w:shd w:val="clear" w:color="auto" w:fill="EEECE1"/>
            <w:noWrap/>
            <w:hideMark/>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3(20.0%)</w:t>
            </w:r>
          </w:p>
        </w:tc>
        <w:tc>
          <w:tcPr>
            <w:tcW w:w="1151" w:type="dxa"/>
            <w:shd w:val="clear" w:color="auto" w:fill="EEECE1"/>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9(75.0%)</w:t>
            </w:r>
          </w:p>
        </w:tc>
        <w:tc>
          <w:tcPr>
            <w:tcW w:w="1041" w:type="dxa"/>
            <w:shd w:val="clear" w:color="auto" w:fill="EEECE1"/>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3(25.0%)</w:t>
            </w:r>
          </w:p>
        </w:tc>
      </w:tr>
      <w:tr w:rsidR="00124198" w:rsidRPr="002F7B56" w:rsidTr="00362FFA">
        <w:trPr>
          <w:trHeight w:val="524"/>
        </w:trPr>
        <w:tc>
          <w:tcPr>
            <w:tcW w:w="2518" w:type="dxa"/>
            <w:tcBorders>
              <w:left w:val="nil"/>
              <w:bottom w:val="single" w:sz="18" w:space="0" w:color="auto"/>
              <w:right w:val="nil"/>
            </w:tcBorders>
            <w:shd w:val="clear" w:color="auto" w:fill="EEECE1"/>
            <w:hideMark/>
          </w:tcPr>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Supervisory Control</w:t>
            </w:r>
          </w:p>
        </w:tc>
        <w:tc>
          <w:tcPr>
            <w:tcW w:w="1276" w:type="dxa"/>
            <w:shd w:val="clear" w:color="auto" w:fill="EEECE1"/>
            <w:noWrap/>
            <w:hideMark/>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33(64.7%)</w:t>
            </w:r>
          </w:p>
        </w:tc>
        <w:tc>
          <w:tcPr>
            <w:tcW w:w="1417" w:type="dxa"/>
            <w:shd w:val="clear" w:color="auto" w:fill="EEECE1"/>
            <w:noWrap/>
            <w:hideMark/>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18(35.29%)</w:t>
            </w:r>
          </w:p>
        </w:tc>
        <w:tc>
          <w:tcPr>
            <w:tcW w:w="1261" w:type="dxa"/>
            <w:shd w:val="clear" w:color="auto" w:fill="EEECE1"/>
            <w:noWrap/>
            <w:hideMark/>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10(66.7%)</w:t>
            </w:r>
          </w:p>
        </w:tc>
        <w:tc>
          <w:tcPr>
            <w:tcW w:w="1134" w:type="dxa"/>
            <w:shd w:val="clear" w:color="auto" w:fill="EEECE1"/>
            <w:noWrap/>
            <w:hideMark/>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5(33.3%)</w:t>
            </w:r>
          </w:p>
        </w:tc>
        <w:tc>
          <w:tcPr>
            <w:tcW w:w="1151" w:type="dxa"/>
            <w:shd w:val="clear" w:color="auto" w:fill="EEECE1"/>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10(83.3%)</w:t>
            </w:r>
          </w:p>
        </w:tc>
        <w:tc>
          <w:tcPr>
            <w:tcW w:w="1041" w:type="dxa"/>
            <w:shd w:val="clear" w:color="auto" w:fill="EEECE1"/>
          </w:tcPr>
          <w:p w:rsidR="00124198" w:rsidRPr="002F7B56" w:rsidRDefault="00124198" w:rsidP="002F7B56">
            <w:pPr>
              <w:pStyle w:val="NoSpacing"/>
              <w:rPr>
                <w:rFonts w:ascii="Times New Roman" w:hAnsi="Times New Roman"/>
                <w:lang w:eastAsia="en-GB"/>
              </w:rPr>
            </w:pPr>
          </w:p>
          <w:p w:rsidR="00124198" w:rsidRPr="002F7B56" w:rsidRDefault="00124198" w:rsidP="002F7B56">
            <w:pPr>
              <w:pStyle w:val="NoSpacing"/>
              <w:rPr>
                <w:rFonts w:ascii="Times New Roman" w:hAnsi="Times New Roman"/>
                <w:lang w:eastAsia="en-GB"/>
              </w:rPr>
            </w:pPr>
            <w:r w:rsidRPr="002F7B56">
              <w:rPr>
                <w:rFonts w:ascii="Times New Roman" w:hAnsi="Times New Roman"/>
                <w:lang w:eastAsia="en-GB"/>
              </w:rPr>
              <w:t>2(16.7%)</w:t>
            </w:r>
          </w:p>
        </w:tc>
      </w:tr>
    </w:tbl>
    <w:p w:rsidR="00124198" w:rsidRPr="006A5625" w:rsidRDefault="00124198" w:rsidP="00362FFA">
      <w:pPr>
        <w:spacing w:line="480" w:lineRule="auto"/>
        <w:jc w:val="both"/>
        <w:rPr>
          <w:rFonts w:ascii="Times New Roman" w:hAnsi="Times New Roman"/>
          <w:sz w:val="24"/>
          <w:szCs w:val="24"/>
        </w:rPr>
      </w:pPr>
      <w:r w:rsidRPr="006A5625">
        <w:rPr>
          <w:rFonts w:ascii="Times New Roman" w:hAnsi="Times New Roman"/>
          <w:sz w:val="24"/>
          <w:szCs w:val="24"/>
        </w:rPr>
        <w:t>Source: Field Survey 2014</w:t>
      </w:r>
    </w:p>
    <w:p w:rsidR="00124198" w:rsidRDefault="00124198" w:rsidP="00362FFA">
      <w:pPr>
        <w:spacing w:line="480" w:lineRule="auto"/>
        <w:jc w:val="both"/>
        <w:rPr>
          <w:rFonts w:ascii="Times New Roman" w:hAnsi="Times New Roman"/>
          <w:sz w:val="24"/>
          <w:szCs w:val="24"/>
        </w:rPr>
      </w:pPr>
      <w:r w:rsidRPr="006A5625">
        <w:rPr>
          <w:rFonts w:ascii="Times New Roman" w:hAnsi="Times New Roman"/>
          <w:sz w:val="24"/>
          <w:szCs w:val="24"/>
        </w:rPr>
        <w:t>The table 4.</w:t>
      </w:r>
      <w:r w:rsidR="00362FFA">
        <w:rPr>
          <w:rFonts w:ascii="Times New Roman" w:hAnsi="Times New Roman"/>
          <w:sz w:val="24"/>
          <w:szCs w:val="24"/>
        </w:rPr>
        <w:t>4</w:t>
      </w:r>
      <w:r w:rsidRPr="006A5625">
        <w:rPr>
          <w:rFonts w:ascii="Times New Roman" w:hAnsi="Times New Roman"/>
          <w:sz w:val="24"/>
          <w:szCs w:val="24"/>
        </w:rPr>
        <w:t xml:space="preserve"> shows the forms of internal controls function</w:t>
      </w:r>
      <w:r>
        <w:rPr>
          <w:rFonts w:ascii="Times New Roman" w:hAnsi="Times New Roman"/>
          <w:sz w:val="24"/>
          <w:szCs w:val="24"/>
        </w:rPr>
        <w:t>ing</w:t>
      </w:r>
      <w:r w:rsidRPr="006A5625">
        <w:rPr>
          <w:rFonts w:ascii="Times New Roman" w:hAnsi="Times New Roman"/>
          <w:sz w:val="24"/>
          <w:szCs w:val="24"/>
        </w:rPr>
        <w:t xml:space="preserve"> in the bursary department of the selected universities. Respondents from the three Universities assert that authorization and approval, management control, organizational control, segregation of duties and supervisory controls functions as more that 50% of the respondents confirms their functionality. Responses with regards to personnel control shows that it is not too effective as revealed by an assertion of 56.9%, 40% and 33.3% respondents across University of Ibadan, Olabisi Onabanjo University and Bowen University respectively. </w:t>
      </w:r>
    </w:p>
    <w:p w:rsidR="00124198" w:rsidRPr="006A5625" w:rsidRDefault="00124198" w:rsidP="00362FFA">
      <w:pPr>
        <w:spacing w:line="480" w:lineRule="auto"/>
        <w:rPr>
          <w:rFonts w:ascii="Times New Roman" w:hAnsi="Times New Roman"/>
          <w:b/>
          <w:sz w:val="24"/>
          <w:szCs w:val="24"/>
        </w:rPr>
      </w:pPr>
      <w:r w:rsidRPr="006A5625">
        <w:rPr>
          <w:rFonts w:ascii="Times New Roman" w:hAnsi="Times New Roman"/>
          <w:b/>
          <w:sz w:val="24"/>
          <w:szCs w:val="24"/>
        </w:rPr>
        <w:t>Table 4.</w:t>
      </w:r>
      <w:r w:rsidR="0058210D">
        <w:rPr>
          <w:rFonts w:ascii="Times New Roman" w:hAnsi="Times New Roman"/>
          <w:b/>
          <w:sz w:val="24"/>
          <w:szCs w:val="24"/>
        </w:rPr>
        <w:t>5</w:t>
      </w:r>
      <w:r w:rsidR="00362FFA">
        <w:rPr>
          <w:rFonts w:ascii="Times New Roman" w:hAnsi="Times New Roman"/>
          <w:b/>
          <w:sz w:val="24"/>
          <w:szCs w:val="24"/>
        </w:rPr>
        <w:t>:</w:t>
      </w:r>
      <w:r w:rsidRPr="006A5625">
        <w:rPr>
          <w:rFonts w:ascii="Times New Roman" w:hAnsi="Times New Roman"/>
          <w:b/>
          <w:sz w:val="24"/>
          <w:szCs w:val="24"/>
        </w:rPr>
        <w:tab/>
        <w:t>Controls relating t</w:t>
      </w:r>
      <w:r w:rsidR="004979F7">
        <w:rPr>
          <w:rFonts w:ascii="Times New Roman" w:hAnsi="Times New Roman"/>
          <w:b/>
          <w:sz w:val="24"/>
          <w:szCs w:val="24"/>
        </w:rPr>
        <w:t>o F</w:t>
      </w:r>
      <w:r w:rsidRPr="006A5625">
        <w:rPr>
          <w:rFonts w:ascii="Times New Roman" w:hAnsi="Times New Roman"/>
          <w:b/>
          <w:sz w:val="24"/>
          <w:szCs w:val="24"/>
        </w:rPr>
        <w:t xml:space="preserve">inance and </w:t>
      </w:r>
      <w:r w:rsidR="004979F7">
        <w:rPr>
          <w:rFonts w:ascii="Times New Roman" w:hAnsi="Times New Roman"/>
          <w:b/>
          <w:sz w:val="24"/>
          <w:szCs w:val="24"/>
        </w:rPr>
        <w:t>E</w:t>
      </w:r>
      <w:r w:rsidRPr="006A5625">
        <w:rPr>
          <w:rFonts w:ascii="Times New Roman" w:hAnsi="Times New Roman"/>
          <w:b/>
          <w:sz w:val="24"/>
          <w:szCs w:val="24"/>
        </w:rPr>
        <w:t>xpenditure</w:t>
      </w:r>
    </w:p>
    <w:tbl>
      <w:tblPr>
        <w:tblW w:w="9434"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2127"/>
        <w:gridCol w:w="1275"/>
        <w:gridCol w:w="1276"/>
        <w:gridCol w:w="1268"/>
        <w:gridCol w:w="1116"/>
        <w:gridCol w:w="1236"/>
        <w:gridCol w:w="1136"/>
      </w:tblGrid>
      <w:tr w:rsidR="00124198" w:rsidRPr="00D017F3" w:rsidTr="00D01026">
        <w:trPr>
          <w:trHeight w:val="333"/>
        </w:trPr>
        <w:tc>
          <w:tcPr>
            <w:tcW w:w="2127" w:type="dxa"/>
            <w:shd w:val="clear" w:color="auto" w:fill="EEECE1"/>
            <w:noWrap/>
            <w:hideMark/>
          </w:tcPr>
          <w:p w:rsidR="00124198" w:rsidRPr="00D017F3" w:rsidRDefault="00124198" w:rsidP="00D01026">
            <w:pPr>
              <w:spacing w:after="0" w:line="240" w:lineRule="auto"/>
              <w:rPr>
                <w:rFonts w:ascii="Times New Roman" w:eastAsia="Times New Roman" w:hAnsi="Times New Roman"/>
                <w:b/>
                <w:bCs/>
                <w:color w:val="000000"/>
                <w:sz w:val="24"/>
                <w:szCs w:val="24"/>
                <w:lang w:eastAsia="en-GB"/>
              </w:rPr>
            </w:pPr>
          </w:p>
        </w:tc>
        <w:tc>
          <w:tcPr>
            <w:tcW w:w="2551" w:type="dxa"/>
            <w:gridSpan w:val="2"/>
            <w:shd w:val="clear" w:color="auto" w:fill="EEECE1"/>
          </w:tcPr>
          <w:p w:rsidR="00124198" w:rsidRPr="00D017F3" w:rsidRDefault="00124198" w:rsidP="00D01026">
            <w:pPr>
              <w:pStyle w:val="NoSpacing"/>
              <w:rPr>
                <w:rFonts w:ascii="Times New Roman" w:hAnsi="Times New Roman"/>
                <w:b/>
                <w:bCs/>
                <w:i/>
                <w:sz w:val="24"/>
                <w:szCs w:val="24"/>
              </w:rPr>
            </w:pPr>
            <w:r w:rsidRPr="00D017F3">
              <w:rPr>
                <w:rFonts w:ascii="Times New Roman" w:hAnsi="Times New Roman"/>
                <w:b/>
                <w:bCs/>
                <w:i/>
                <w:sz w:val="24"/>
                <w:szCs w:val="24"/>
              </w:rPr>
              <w:t>University of Ibadan</w:t>
            </w:r>
          </w:p>
        </w:tc>
        <w:tc>
          <w:tcPr>
            <w:tcW w:w="2384" w:type="dxa"/>
            <w:gridSpan w:val="2"/>
            <w:shd w:val="clear" w:color="auto" w:fill="EEECE1"/>
          </w:tcPr>
          <w:p w:rsidR="00124198" w:rsidRPr="00D017F3" w:rsidRDefault="00124198" w:rsidP="00D01026">
            <w:pPr>
              <w:pStyle w:val="NoSpacing"/>
              <w:rPr>
                <w:rFonts w:ascii="Times New Roman" w:hAnsi="Times New Roman"/>
                <w:b/>
                <w:bCs/>
                <w:i/>
                <w:sz w:val="24"/>
                <w:szCs w:val="24"/>
              </w:rPr>
            </w:pPr>
            <w:r w:rsidRPr="00D017F3">
              <w:rPr>
                <w:rFonts w:ascii="Times New Roman" w:hAnsi="Times New Roman"/>
                <w:b/>
                <w:bCs/>
                <w:i/>
                <w:sz w:val="24"/>
                <w:szCs w:val="24"/>
              </w:rPr>
              <w:t>Olabisi Onabanjo University</w:t>
            </w:r>
          </w:p>
        </w:tc>
        <w:tc>
          <w:tcPr>
            <w:tcW w:w="2372" w:type="dxa"/>
            <w:gridSpan w:val="2"/>
            <w:shd w:val="clear" w:color="auto" w:fill="EEECE1"/>
            <w:noWrap/>
            <w:hideMark/>
          </w:tcPr>
          <w:p w:rsidR="00124198" w:rsidRPr="00D017F3" w:rsidRDefault="00124198" w:rsidP="00D01026">
            <w:pPr>
              <w:pStyle w:val="NoSpacing"/>
              <w:rPr>
                <w:rFonts w:ascii="Times New Roman" w:hAnsi="Times New Roman"/>
                <w:b/>
                <w:bCs/>
                <w:i/>
                <w:sz w:val="24"/>
                <w:szCs w:val="24"/>
              </w:rPr>
            </w:pPr>
            <w:r w:rsidRPr="00D017F3">
              <w:rPr>
                <w:rFonts w:ascii="Times New Roman" w:hAnsi="Times New Roman"/>
                <w:b/>
                <w:bCs/>
                <w:i/>
                <w:sz w:val="24"/>
                <w:szCs w:val="24"/>
              </w:rPr>
              <w:t xml:space="preserve">Bowen University </w:t>
            </w:r>
          </w:p>
        </w:tc>
      </w:tr>
      <w:tr w:rsidR="00124198" w:rsidRPr="00D017F3" w:rsidTr="00D01026">
        <w:trPr>
          <w:trHeight w:val="333"/>
        </w:trPr>
        <w:tc>
          <w:tcPr>
            <w:tcW w:w="2127" w:type="dxa"/>
            <w:shd w:val="clear" w:color="auto" w:fill="EEECE1"/>
            <w:noWrap/>
            <w:hideMark/>
          </w:tcPr>
          <w:p w:rsidR="00124198" w:rsidRPr="00D017F3" w:rsidRDefault="00124198" w:rsidP="00D01026">
            <w:pPr>
              <w:spacing w:after="0" w:line="240" w:lineRule="auto"/>
              <w:rPr>
                <w:rFonts w:ascii="Times New Roman" w:eastAsia="Times New Roman" w:hAnsi="Times New Roman"/>
                <w:b/>
                <w:bCs/>
                <w:color w:val="000000"/>
                <w:sz w:val="24"/>
                <w:szCs w:val="24"/>
                <w:lang w:eastAsia="en-GB"/>
              </w:rPr>
            </w:pPr>
            <w:r w:rsidRPr="00D017F3">
              <w:rPr>
                <w:rFonts w:ascii="Times New Roman" w:eastAsia="Times New Roman" w:hAnsi="Times New Roman"/>
                <w:b/>
                <w:bCs/>
                <w:color w:val="000000"/>
                <w:sz w:val="24"/>
                <w:szCs w:val="24"/>
                <w:lang w:eastAsia="en-GB"/>
              </w:rPr>
              <w:t>Forms of internal controls</w:t>
            </w:r>
          </w:p>
        </w:tc>
        <w:tc>
          <w:tcPr>
            <w:tcW w:w="1275" w:type="dxa"/>
            <w:shd w:val="clear" w:color="auto" w:fill="EEECE1"/>
          </w:tcPr>
          <w:p w:rsidR="00124198" w:rsidRPr="00D017F3" w:rsidRDefault="00124198" w:rsidP="00D01026">
            <w:pPr>
              <w:spacing w:after="0" w:line="240" w:lineRule="auto"/>
              <w:rPr>
                <w:rFonts w:ascii="Times New Roman" w:eastAsia="Times New Roman" w:hAnsi="Times New Roman"/>
                <w:b/>
                <w:bCs/>
                <w:color w:val="000000"/>
                <w:sz w:val="24"/>
                <w:szCs w:val="24"/>
                <w:lang w:eastAsia="en-GB"/>
              </w:rPr>
            </w:pPr>
            <w:r w:rsidRPr="00D017F3">
              <w:rPr>
                <w:rFonts w:ascii="Times New Roman" w:eastAsia="Times New Roman" w:hAnsi="Times New Roman"/>
                <w:b/>
                <w:bCs/>
                <w:color w:val="000000"/>
                <w:sz w:val="24"/>
                <w:szCs w:val="24"/>
                <w:lang w:eastAsia="en-GB"/>
              </w:rPr>
              <w:t>Yes (%)</w:t>
            </w:r>
          </w:p>
        </w:tc>
        <w:tc>
          <w:tcPr>
            <w:tcW w:w="1276" w:type="dxa"/>
            <w:shd w:val="clear" w:color="auto" w:fill="EEECE1"/>
          </w:tcPr>
          <w:p w:rsidR="00124198" w:rsidRPr="00D017F3" w:rsidRDefault="00124198" w:rsidP="00D01026">
            <w:pPr>
              <w:spacing w:after="0" w:line="240" w:lineRule="auto"/>
              <w:rPr>
                <w:rFonts w:ascii="Times New Roman" w:eastAsia="Times New Roman" w:hAnsi="Times New Roman"/>
                <w:b/>
                <w:bCs/>
                <w:color w:val="000000"/>
                <w:sz w:val="24"/>
                <w:szCs w:val="24"/>
                <w:lang w:eastAsia="en-GB"/>
              </w:rPr>
            </w:pPr>
            <w:r w:rsidRPr="00D017F3">
              <w:rPr>
                <w:rFonts w:ascii="Times New Roman" w:eastAsia="Times New Roman" w:hAnsi="Times New Roman"/>
                <w:b/>
                <w:bCs/>
                <w:color w:val="000000"/>
                <w:sz w:val="24"/>
                <w:szCs w:val="24"/>
                <w:lang w:eastAsia="en-GB"/>
              </w:rPr>
              <w:t>No (%)</w:t>
            </w:r>
          </w:p>
        </w:tc>
        <w:tc>
          <w:tcPr>
            <w:tcW w:w="1268" w:type="dxa"/>
            <w:shd w:val="clear" w:color="auto" w:fill="EEECE1"/>
            <w:noWrap/>
            <w:hideMark/>
          </w:tcPr>
          <w:p w:rsidR="00124198" w:rsidRPr="00D017F3" w:rsidRDefault="00124198" w:rsidP="00D01026">
            <w:pPr>
              <w:spacing w:after="0" w:line="240" w:lineRule="auto"/>
              <w:rPr>
                <w:rFonts w:ascii="Times New Roman" w:eastAsia="Times New Roman" w:hAnsi="Times New Roman"/>
                <w:b/>
                <w:bCs/>
                <w:color w:val="000000"/>
                <w:sz w:val="24"/>
                <w:szCs w:val="24"/>
                <w:lang w:eastAsia="en-GB"/>
              </w:rPr>
            </w:pPr>
            <w:r w:rsidRPr="00D017F3">
              <w:rPr>
                <w:rFonts w:ascii="Times New Roman" w:eastAsia="Times New Roman" w:hAnsi="Times New Roman"/>
                <w:b/>
                <w:bCs/>
                <w:color w:val="000000"/>
                <w:sz w:val="24"/>
                <w:szCs w:val="24"/>
                <w:lang w:eastAsia="en-GB"/>
              </w:rPr>
              <w:t>Yes (%)</w:t>
            </w:r>
          </w:p>
        </w:tc>
        <w:tc>
          <w:tcPr>
            <w:tcW w:w="1116" w:type="dxa"/>
            <w:shd w:val="clear" w:color="auto" w:fill="EEECE1"/>
            <w:noWrap/>
            <w:hideMark/>
          </w:tcPr>
          <w:p w:rsidR="00124198" w:rsidRPr="00D017F3" w:rsidRDefault="00124198" w:rsidP="00D01026">
            <w:pPr>
              <w:spacing w:after="0" w:line="240" w:lineRule="auto"/>
              <w:rPr>
                <w:rFonts w:ascii="Times New Roman" w:eastAsia="Times New Roman" w:hAnsi="Times New Roman"/>
                <w:b/>
                <w:bCs/>
                <w:color w:val="000000"/>
                <w:sz w:val="24"/>
                <w:szCs w:val="24"/>
                <w:lang w:eastAsia="en-GB"/>
              </w:rPr>
            </w:pPr>
            <w:r w:rsidRPr="00D017F3">
              <w:rPr>
                <w:rFonts w:ascii="Times New Roman" w:eastAsia="Times New Roman" w:hAnsi="Times New Roman"/>
                <w:b/>
                <w:bCs/>
                <w:color w:val="000000"/>
                <w:sz w:val="24"/>
                <w:szCs w:val="24"/>
                <w:lang w:eastAsia="en-GB"/>
              </w:rPr>
              <w:t>No (%)</w:t>
            </w:r>
          </w:p>
        </w:tc>
        <w:tc>
          <w:tcPr>
            <w:tcW w:w="1236" w:type="dxa"/>
            <w:shd w:val="clear" w:color="auto" w:fill="EEECE1"/>
            <w:noWrap/>
            <w:hideMark/>
          </w:tcPr>
          <w:p w:rsidR="00124198" w:rsidRPr="00D017F3" w:rsidRDefault="00124198" w:rsidP="00D01026">
            <w:pPr>
              <w:spacing w:after="0" w:line="240" w:lineRule="auto"/>
              <w:rPr>
                <w:rFonts w:ascii="Times New Roman" w:eastAsia="Times New Roman" w:hAnsi="Times New Roman"/>
                <w:b/>
                <w:bCs/>
                <w:color w:val="000000"/>
                <w:sz w:val="24"/>
                <w:szCs w:val="24"/>
                <w:lang w:eastAsia="en-GB"/>
              </w:rPr>
            </w:pPr>
            <w:r w:rsidRPr="00D017F3">
              <w:rPr>
                <w:rFonts w:ascii="Times New Roman" w:eastAsia="Times New Roman" w:hAnsi="Times New Roman"/>
                <w:b/>
                <w:bCs/>
                <w:color w:val="000000"/>
                <w:sz w:val="24"/>
                <w:szCs w:val="24"/>
                <w:lang w:eastAsia="en-GB"/>
              </w:rPr>
              <w:t>Yes (%)</w:t>
            </w:r>
          </w:p>
        </w:tc>
        <w:tc>
          <w:tcPr>
            <w:tcW w:w="1136" w:type="dxa"/>
            <w:shd w:val="clear" w:color="auto" w:fill="EEECE1"/>
            <w:noWrap/>
            <w:hideMark/>
          </w:tcPr>
          <w:p w:rsidR="00124198" w:rsidRPr="00D017F3" w:rsidRDefault="00124198" w:rsidP="00D01026">
            <w:pPr>
              <w:spacing w:after="0" w:line="240" w:lineRule="auto"/>
              <w:rPr>
                <w:rFonts w:ascii="Times New Roman" w:eastAsia="Times New Roman" w:hAnsi="Times New Roman"/>
                <w:b/>
                <w:bCs/>
                <w:color w:val="000000"/>
                <w:sz w:val="24"/>
                <w:szCs w:val="24"/>
                <w:lang w:eastAsia="en-GB"/>
              </w:rPr>
            </w:pPr>
            <w:r w:rsidRPr="00D017F3">
              <w:rPr>
                <w:rFonts w:ascii="Times New Roman" w:eastAsia="Times New Roman" w:hAnsi="Times New Roman"/>
                <w:b/>
                <w:bCs/>
                <w:color w:val="000000"/>
                <w:sz w:val="24"/>
                <w:szCs w:val="24"/>
                <w:lang w:eastAsia="en-GB"/>
              </w:rPr>
              <w:t>No (%)</w:t>
            </w:r>
          </w:p>
        </w:tc>
      </w:tr>
      <w:tr w:rsidR="00124198" w:rsidRPr="00D017F3" w:rsidTr="00D01026">
        <w:trPr>
          <w:trHeight w:val="333"/>
        </w:trPr>
        <w:tc>
          <w:tcPr>
            <w:tcW w:w="2127" w:type="dxa"/>
            <w:shd w:val="clear" w:color="auto" w:fill="EEECE1"/>
            <w:hideMark/>
          </w:tcPr>
          <w:p w:rsidR="00124198" w:rsidRPr="00B461A3" w:rsidRDefault="00124198" w:rsidP="00D01026">
            <w:pPr>
              <w:spacing w:after="0" w:line="240" w:lineRule="auto"/>
              <w:rPr>
                <w:rFonts w:ascii="Times New Roman" w:eastAsia="Times New Roman" w:hAnsi="Times New Roman"/>
                <w:bCs/>
                <w:color w:val="000000"/>
                <w:sz w:val="24"/>
                <w:szCs w:val="24"/>
                <w:lang w:eastAsia="en-GB"/>
              </w:rPr>
            </w:pPr>
            <w:r w:rsidRPr="00B461A3">
              <w:rPr>
                <w:rFonts w:ascii="Times New Roman" w:eastAsia="Times New Roman" w:hAnsi="Times New Roman"/>
                <w:bCs/>
                <w:color w:val="000000"/>
                <w:sz w:val="24"/>
                <w:szCs w:val="24"/>
                <w:lang w:eastAsia="en-GB"/>
              </w:rPr>
              <w:t>Budgetary Control</w:t>
            </w:r>
          </w:p>
        </w:tc>
        <w:tc>
          <w:tcPr>
            <w:tcW w:w="1275" w:type="dxa"/>
            <w:shd w:val="clear" w:color="auto" w:fill="EEECE1"/>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42(82.4%)</w:t>
            </w:r>
          </w:p>
        </w:tc>
        <w:tc>
          <w:tcPr>
            <w:tcW w:w="1276" w:type="dxa"/>
            <w:shd w:val="clear" w:color="auto" w:fill="EEECE1"/>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9(17.6%)</w:t>
            </w:r>
          </w:p>
        </w:tc>
        <w:tc>
          <w:tcPr>
            <w:tcW w:w="1268" w:type="dxa"/>
            <w:shd w:val="clear" w:color="auto" w:fill="EEECE1"/>
            <w:noWrap/>
            <w:hideMark/>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13(86.7%)</w:t>
            </w:r>
          </w:p>
        </w:tc>
        <w:tc>
          <w:tcPr>
            <w:tcW w:w="1116" w:type="dxa"/>
            <w:shd w:val="clear" w:color="auto" w:fill="EEECE1"/>
            <w:noWrap/>
            <w:hideMark/>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2(13.3%)</w:t>
            </w:r>
          </w:p>
        </w:tc>
        <w:tc>
          <w:tcPr>
            <w:tcW w:w="1236" w:type="dxa"/>
            <w:shd w:val="clear" w:color="auto" w:fill="EEECE1"/>
            <w:noWrap/>
            <w:hideMark/>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10(83.3%)</w:t>
            </w:r>
          </w:p>
        </w:tc>
        <w:tc>
          <w:tcPr>
            <w:tcW w:w="1136" w:type="dxa"/>
            <w:shd w:val="clear" w:color="auto" w:fill="EEECE1"/>
            <w:noWrap/>
            <w:hideMark/>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2(16.7%)</w:t>
            </w:r>
          </w:p>
        </w:tc>
      </w:tr>
      <w:tr w:rsidR="00124198" w:rsidRPr="00D017F3" w:rsidTr="00D01026">
        <w:trPr>
          <w:trHeight w:val="333"/>
        </w:trPr>
        <w:tc>
          <w:tcPr>
            <w:tcW w:w="2127" w:type="dxa"/>
            <w:shd w:val="clear" w:color="auto" w:fill="EEECE1"/>
            <w:hideMark/>
          </w:tcPr>
          <w:p w:rsidR="00124198" w:rsidRPr="00B461A3" w:rsidRDefault="00124198" w:rsidP="00D01026">
            <w:pPr>
              <w:spacing w:after="0" w:line="240" w:lineRule="auto"/>
              <w:rPr>
                <w:rFonts w:ascii="Times New Roman" w:eastAsia="Times New Roman" w:hAnsi="Times New Roman"/>
                <w:bCs/>
                <w:color w:val="000000"/>
                <w:sz w:val="24"/>
                <w:szCs w:val="24"/>
                <w:lang w:eastAsia="en-GB"/>
              </w:rPr>
            </w:pPr>
            <w:r w:rsidRPr="00B461A3">
              <w:rPr>
                <w:rFonts w:ascii="Times New Roman" w:eastAsia="Times New Roman" w:hAnsi="Times New Roman"/>
                <w:bCs/>
                <w:color w:val="000000"/>
                <w:sz w:val="24"/>
                <w:szCs w:val="24"/>
                <w:lang w:eastAsia="en-GB"/>
              </w:rPr>
              <w:t>Prepayment Audit</w:t>
            </w:r>
          </w:p>
        </w:tc>
        <w:tc>
          <w:tcPr>
            <w:tcW w:w="1275" w:type="dxa"/>
            <w:shd w:val="clear" w:color="auto" w:fill="EEECE1"/>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21(41.2%)</w:t>
            </w:r>
          </w:p>
        </w:tc>
        <w:tc>
          <w:tcPr>
            <w:tcW w:w="1276" w:type="dxa"/>
            <w:shd w:val="clear" w:color="auto" w:fill="EEECE1"/>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30(58.8%)</w:t>
            </w:r>
          </w:p>
        </w:tc>
        <w:tc>
          <w:tcPr>
            <w:tcW w:w="1268" w:type="dxa"/>
            <w:shd w:val="clear" w:color="auto" w:fill="EEECE1"/>
            <w:noWrap/>
            <w:hideMark/>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11(73.3%)</w:t>
            </w:r>
          </w:p>
        </w:tc>
        <w:tc>
          <w:tcPr>
            <w:tcW w:w="1116" w:type="dxa"/>
            <w:shd w:val="clear" w:color="auto" w:fill="EEECE1"/>
            <w:noWrap/>
            <w:hideMark/>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4(26.7%)</w:t>
            </w:r>
          </w:p>
        </w:tc>
        <w:tc>
          <w:tcPr>
            <w:tcW w:w="1236" w:type="dxa"/>
            <w:shd w:val="clear" w:color="auto" w:fill="EEECE1"/>
            <w:noWrap/>
            <w:hideMark/>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4(33.3%)</w:t>
            </w:r>
          </w:p>
        </w:tc>
        <w:tc>
          <w:tcPr>
            <w:tcW w:w="1136" w:type="dxa"/>
            <w:shd w:val="clear" w:color="auto" w:fill="EEECE1"/>
            <w:noWrap/>
            <w:hideMark/>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8(66.7%)</w:t>
            </w:r>
          </w:p>
        </w:tc>
      </w:tr>
      <w:tr w:rsidR="00124198" w:rsidRPr="00D017F3" w:rsidTr="00D01026">
        <w:trPr>
          <w:trHeight w:val="333"/>
        </w:trPr>
        <w:tc>
          <w:tcPr>
            <w:tcW w:w="2127" w:type="dxa"/>
            <w:shd w:val="clear" w:color="auto" w:fill="EEECE1"/>
            <w:hideMark/>
          </w:tcPr>
          <w:p w:rsidR="00124198" w:rsidRPr="00B461A3" w:rsidRDefault="00124198" w:rsidP="00D01026">
            <w:pPr>
              <w:spacing w:after="0" w:line="240" w:lineRule="auto"/>
              <w:rPr>
                <w:rFonts w:ascii="Times New Roman" w:eastAsia="Times New Roman" w:hAnsi="Times New Roman"/>
                <w:bCs/>
                <w:color w:val="000000"/>
                <w:sz w:val="24"/>
                <w:szCs w:val="24"/>
                <w:lang w:eastAsia="en-GB"/>
              </w:rPr>
            </w:pPr>
            <w:r w:rsidRPr="00B461A3">
              <w:rPr>
                <w:rFonts w:ascii="Times New Roman" w:eastAsia="Times New Roman" w:hAnsi="Times New Roman"/>
                <w:bCs/>
                <w:color w:val="000000"/>
                <w:sz w:val="24"/>
                <w:szCs w:val="24"/>
                <w:lang w:eastAsia="en-GB"/>
              </w:rPr>
              <w:t>Revenue Control</w:t>
            </w:r>
          </w:p>
        </w:tc>
        <w:tc>
          <w:tcPr>
            <w:tcW w:w="1275" w:type="dxa"/>
            <w:shd w:val="clear" w:color="auto" w:fill="EEECE1"/>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25(49.0%)</w:t>
            </w:r>
          </w:p>
        </w:tc>
        <w:tc>
          <w:tcPr>
            <w:tcW w:w="1276" w:type="dxa"/>
            <w:shd w:val="clear" w:color="auto" w:fill="EEECE1"/>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26(51.0%)</w:t>
            </w:r>
          </w:p>
        </w:tc>
        <w:tc>
          <w:tcPr>
            <w:tcW w:w="1268" w:type="dxa"/>
            <w:shd w:val="clear" w:color="auto" w:fill="EEECE1"/>
            <w:noWrap/>
            <w:hideMark/>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11(73.3%)</w:t>
            </w:r>
          </w:p>
        </w:tc>
        <w:tc>
          <w:tcPr>
            <w:tcW w:w="1116" w:type="dxa"/>
            <w:shd w:val="clear" w:color="auto" w:fill="EEECE1"/>
            <w:noWrap/>
            <w:hideMark/>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4(26.7%)</w:t>
            </w:r>
          </w:p>
        </w:tc>
        <w:tc>
          <w:tcPr>
            <w:tcW w:w="1236" w:type="dxa"/>
            <w:shd w:val="clear" w:color="auto" w:fill="EEECE1"/>
            <w:noWrap/>
            <w:hideMark/>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5(41.7%)</w:t>
            </w:r>
          </w:p>
        </w:tc>
        <w:tc>
          <w:tcPr>
            <w:tcW w:w="1136" w:type="dxa"/>
            <w:shd w:val="clear" w:color="auto" w:fill="EEECE1"/>
            <w:noWrap/>
            <w:hideMark/>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7(58.3%)</w:t>
            </w:r>
          </w:p>
        </w:tc>
      </w:tr>
      <w:tr w:rsidR="00124198" w:rsidRPr="00D017F3" w:rsidTr="00D01026">
        <w:trPr>
          <w:trHeight w:val="333"/>
        </w:trPr>
        <w:tc>
          <w:tcPr>
            <w:tcW w:w="2127" w:type="dxa"/>
            <w:shd w:val="clear" w:color="auto" w:fill="EEECE1"/>
            <w:hideMark/>
          </w:tcPr>
          <w:p w:rsidR="00124198" w:rsidRPr="00B461A3" w:rsidRDefault="00124198" w:rsidP="00D01026">
            <w:pPr>
              <w:spacing w:after="0" w:line="240" w:lineRule="auto"/>
              <w:rPr>
                <w:rFonts w:ascii="Times New Roman" w:eastAsia="Times New Roman" w:hAnsi="Times New Roman"/>
                <w:bCs/>
                <w:color w:val="000000"/>
                <w:sz w:val="24"/>
                <w:szCs w:val="24"/>
                <w:lang w:eastAsia="en-GB"/>
              </w:rPr>
            </w:pPr>
            <w:r w:rsidRPr="00B461A3">
              <w:rPr>
                <w:rFonts w:ascii="Times New Roman" w:eastAsia="Times New Roman" w:hAnsi="Times New Roman"/>
                <w:bCs/>
                <w:color w:val="000000"/>
                <w:sz w:val="24"/>
                <w:szCs w:val="24"/>
                <w:lang w:eastAsia="en-GB"/>
              </w:rPr>
              <w:t xml:space="preserve">Authorization </w:t>
            </w:r>
          </w:p>
        </w:tc>
        <w:tc>
          <w:tcPr>
            <w:tcW w:w="1275" w:type="dxa"/>
            <w:shd w:val="clear" w:color="auto" w:fill="EEECE1"/>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26(51.0%)</w:t>
            </w:r>
          </w:p>
        </w:tc>
        <w:tc>
          <w:tcPr>
            <w:tcW w:w="1276" w:type="dxa"/>
            <w:shd w:val="clear" w:color="auto" w:fill="EEECE1"/>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25(49.0%)</w:t>
            </w:r>
          </w:p>
        </w:tc>
        <w:tc>
          <w:tcPr>
            <w:tcW w:w="1268" w:type="dxa"/>
            <w:shd w:val="clear" w:color="auto" w:fill="EEECE1"/>
            <w:noWrap/>
            <w:hideMark/>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12(80.0%)</w:t>
            </w:r>
          </w:p>
        </w:tc>
        <w:tc>
          <w:tcPr>
            <w:tcW w:w="1116" w:type="dxa"/>
            <w:shd w:val="clear" w:color="auto" w:fill="EEECE1"/>
            <w:noWrap/>
            <w:hideMark/>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3(20.0%)</w:t>
            </w:r>
          </w:p>
        </w:tc>
        <w:tc>
          <w:tcPr>
            <w:tcW w:w="1236" w:type="dxa"/>
            <w:shd w:val="clear" w:color="auto" w:fill="EEECE1"/>
            <w:noWrap/>
            <w:hideMark/>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8(66.7%)</w:t>
            </w:r>
          </w:p>
        </w:tc>
        <w:tc>
          <w:tcPr>
            <w:tcW w:w="1136" w:type="dxa"/>
            <w:shd w:val="clear" w:color="auto" w:fill="EEECE1"/>
            <w:noWrap/>
            <w:hideMark/>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4(33.3%)</w:t>
            </w:r>
          </w:p>
        </w:tc>
      </w:tr>
      <w:tr w:rsidR="00124198" w:rsidRPr="00D017F3" w:rsidTr="00D01026">
        <w:trPr>
          <w:trHeight w:val="333"/>
        </w:trPr>
        <w:tc>
          <w:tcPr>
            <w:tcW w:w="2127" w:type="dxa"/>
            <w:shd w:val="clear" w:color="auto" w:fill="EEECE1"/>
            <w:hideMark/>
          </w:tcPr>
          <w:p w:rsidR="00124198" w:rsidRPr="00B461A3" w:rsidRDefault="00124198" w:rsidP="00D01026">
            <w:pPr>
              <w:spacing w:after="0" w:line="240" w:lineRule="auto"/>
              <w:rPr>
                <w:rFonts w:ascii="Times New Roman" w:eastAsia="Times New Roman" w:hAnsi="Times New Roman"/>
                <w:bCs/>
                <w:color w:val="000000"/>
                <w:sz w:val="24"/>
                <w:szCs w:val="24"/>
                <w:lang w:eastAsia="en-GB"/>
              </w:rPr>
            </w:pPr>
            <w:r w:rsidRPr="00B461A3">
              <w:rPr>
                <w:rFonts w:ascii="Times New Roman" w:eastAsia="Times New Roman" w:hAnsi="Times New Roman"/>
                <w:bCs/>
                <w:color w:val="000000"/>
                <w:sz w:val="24"/>
                <w:szCs w:val="24"/>
                <w:lang w:eastAsia="en-GB"/>
              </w:rPr>
              <w:t>Approval</w:t>
            </w:r>
          </w:p>
        </w:tc>
        <w:tc>
          <w:tcPr>
            <w:tcW w:w="1275" w:type="dxa"/>
            <w:shd w:val="clear" w:color="auto" w:fill="EEECE1"/>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23(45.1%)</w:t>
            </w:r>
          </w:p>
        </w:tc>
        <w:tc>
          <w:tcPr>
            <w:tcW w:w="1276" w:type="dxa"/>
            <w:shd w:val="clear" w:color="auto" w:fill="EEECE1"/>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28(54.2%)</w:t>
            </w:r>
          </w:p>
        </w:tc>
        <w:tc>
          <w:tcPr>
            <w:tcW w:w="1268" w:type="dxa"/>
            <w:shd w:val="clear" w:color="auto" w:fill="EEECE1"/>
            <w:noWrap/>
            <w:hideMark/>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12(80.0%)</w:t>
            </w:r>
          </w:p>
        </w:tc>
        <w:tc>
          <w:tcPr>
            <w:tcW w:w="1116" w:type="dxa"/>
            <w:shd w:val="clear" w:color="auto" w:fill="EEECE1"/>
            <w:noWrap/>
            <w:hideMark/>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3(20.0%)</w:t>
            </w:r>
          </w:p>
        </w:tc>
        <w:tc>
          <w:tcPr>
            <w:tcW w:w="1236" w:type="dxa"/>
            <w:shd w:val="clear" w:color="auto" w:fill="EEECE1"/>
            <w:noWrap/>
            <w:hideMark/>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8(66.7%)</w:t>
            </w:r>
          </w:p>
        </w:tc>
        <w:tc>
          <w:tcPr>
            <w:tcW w:w="1136" w:type="dxa"/>
            <w:shd w:val="clear" w:color="auto" w:fill="EEECE1"/>
            <w:noWrap/>
            <w:hideMark/>
          </w:tcPr>
          <w:p w:rsidR="00124198" w:rsidRPr="00D017F3" w:rsidRDefault="00124198" w:rsidP="00D01026">
            <w:pPr>
              <w:spacing w:after="0" w:line="240" w:lineRule="auto"/>
              <w:rPr>
                <w:rFonts w:ascii="Times New Roman" w:eastAsia="Times New Roman" w:hAnsi="Times New Roman"/>
                <w:color w:val="000000"/>
                <w:sz w:val="24"/>
                <w:szCs w:val="24"/>
                <w:lang w:eastAsia="en-GB"/>
              </w:rPr>
            </w:pPr>
            <w:r w:rsidRPr="00D017F3">
              <w:rPr>
                <w:rFonts w:ascii="Times New Roman" w:eastAsia="Times New Roman" w:hAnsi="Times New Roman"/>
                <w:color w:val="000000"/>
                <w:sz w:val="24"/>
                <w:szCs w:val="24"/>
                <w:lang w:eastAsia="en-GB"/>
              </w:rPr>
              <w:t>4(33.3%)</w:t>
            </w:r>
          </w:p>
        </w:tc>
      </w:tr>
    </w:tbl>
    <w:p w:rsidR="00124198" w:rsidRPr="006A5625" w:rsidRDefault="00124198" w:rsidP="00362FFA">
      <w:pPr>
        <w:spacing w:line="480" w:lineRule="auto"/>
        <w:jc w:val="both"/>
        <w:rPr>
          <w:rFonts w:ascii="Times New Roman" w:hAnsi="Times New Roman"/>
          <w:sz w:val="24"/>
          <w:szCs w:val="24"/>
        </w:rPr>
      </w:pPr>
      <w:r w:rsidRPr="006A5625">
        <w:rPr>
          <w:rFonts w:ascii="Times New Roman" w:hAnsi="Times New Roman"/>
          <w:sz w:val="24"/>
          <w:szCs w:val="24"/>
        </w:rPr>
        <w:t>Source: Field Survey 2014</w:t>
      </w:r>
    </w:p>
    <w:p w:rsidR="00124198" w:rsidRPr="006A5625" w:rsidRDefault="00F36FE3" w:rsidP="00362FFA">
      <w:pPr>
        <w:spacing w:line="480" w:lineRule="auto"/>
        <w:jc w:val="both"/>
        <w:rPr>
          <w:rFonts w:ascii="Times New Roman" w:hAnsi="Times New Roman"/>
          <w:sz w:val="24"/>
          <w:szCs w:val="24"/>
        </w:rPr>
      </w:pPr>
      <w:r>
        <w:rPr>
          <w:rFonts w:ascii="Times New Roman" w:hAnsi="Times New Roman"/>
          <w:sz w:val="24"/>
          <w:szCs w:val="24"/>
        </w:rPr>
        <w:lastRenderedPageBreak/>
        <w:t>The analysis in t</w:t>
      </w:r>
      <w:r w:rsidR="005630F6">
        <w:rPr>
          <w:rFonts w:ascii="Times New Roman" w:hAnsi="Times New Roman"/>
          <w:sz w:val="24"/>
          <w:szCs w:val="24"/>
        </w:rPr>
        <w:t>able 4.5</w:t>
      </w:r>
      <w:r w:rsidR="00124198" w:rsidRPr="006A5625">
        <w:rPr>
          <w:rFonts w:ascii="Times New Roman" w:hAnsi="Times New Roman"/>
          <w:sz w:val="24"/>
          <w:szCs w:val="24"/>
        </w:rPr>
        <w:t xml:space="preserve"> shows the</w:t>
      </w:r>
      <w:r w:rsidR="00124198">
        <w:rPr>
          <w:rFonts w:ascii="Times New Roman" w:hAnsi="Times New Roman"/>
          <w:sz w:val="24"/>
          <w:szCs w:val="24"/>
        </w:rPr>
        <w:t xml:space="preserve"> </w:t>
      </w:r>
      <w:r w:rsidR="00124198" w:rsidRPr="006A5625">
        <w:rPr>
          <w:rFonts w:ascii="Times New Roman" w:hAnsi="Times New Roman"/>
          <w:sz w:val="24"/>
          <w:szCs w:val="24"/>
        </w:rPr>
        <w:t>internal controls</w:t>
      </w:r>
      <w:r w:rsidR="00124198">
        <w:rPr>
          <w:rFonts w:ascii="Times New Roman" w:hAnsi="Times New Roman"/>
          <w:sz w:val="24"/>
          <w:szCs w:val="24"/>
        </w:rPr>
        <w:t xml:space="preserve"> that are functional with respect</w:t>
      </w:r>
      <w:r w:rsidR="00124198" w:rsidRPr="006A5625">
        <w:rPr>
          <w:rFonts w:ascii="Times New Roman" w:hAnsi="Times New Roman"/>
          <w:sz w:val="24"/>
          <w:szCs w:val="24"/>
        </w:rPr>
        <w:t xml:space="preserve"> to finance and expenditure. The responses show that the respondents in the three universities attest to the functionality of budgetary control as it has 82.4%, 86.7% and 83.3% of the respondents attesting to this in UI, OOU and Bowen University. Another control which has above half of the respondents attesting to its functionality is Authorization control with 51%, 80% and 66% of the respondents attesting to this. Prepayment audit and revenue control must be adequately enforced in UI and Bowen University to prevent fraudulent practices as these controls have less than 50% respondents attesting to their functionality.</w:t>
      </w:r>
    </w:p>
    <w:p w:rsidR="00124198" w:rsidRPr="006A5625" w:rsidRDefault="00124198" w:rsidP="004979F7">
      <w:pPr>
        <w:spacing w:after="0" w:line="480" w:lineRule="auto"/>
        <w:ind w:left="720" w:hanging="720"/>
        <w:jc w:val="both"/>
        <w:rPr>
          <w:rFonts w:ascii="Times New Roman" w:hAnsi="Times New Roman"/>
          <w:b/>
          <w:sz w:val="24"/>
          <w:szCs w:val="24"/>
        </w:rPr>
      </w:pPr>
      <w:r w:rsidRPr="006A5625">
        <w:rPr>
          <w:rFonts w:ascii="Times New Roman" w:hAnsi="Times New Roman"/>
          <w:b/>
          <w:sz w:val="24"/>
          <w:szCs w:val="24"/>
        </w:rPr>
        <w:t>4.</w:t>
      </w:r>
      <w:r>
        <w:rPr>
          <w:rFonts w:ascii="Times New Roman" w:hAnsi="Times New Roman"/>
          <w:b/>
          <w:sz w:val="24"/>
          <w:szCs w:val="24"/>
        </w:rPr>
        <w:t>3</w:t>
      </w:r>
      <w:r w:rsidRPr="006A5625">
        <w:rPr>
          <w:rFonts w:ascii="Times New Roman" w:hAnsi="Times New Roman"/>
          <w:b/>
          <w:sz w:val="24"/>
          <w:szCs w:val="24"/>
        </w:rPr>
        <w:tab/>
        <w:t xml:space="preserve">Ascertaining the </w:t>
      </w:r>
      <w:r w:rsidR="002F7B56">
        <w:rPr>
          <w:rFonts w:ascii="Times New Roman" w:hAnsi="Times New Roman"/>
          <w:b/>
          <w:sz w:val="24"/>
          <w:szCs w:val="24"/>
        </w:rPr>
        <w:t xml:space="preserve">relationship between </w:t>
      </w:r>
      <w:r w:rsidRPr="006A5625">
        <w:rPr>
          <w:rFonts w:ascii="Times New Roman" w:hAnsi="Times New Roman"/>
          <w:b/>
          <w:sz w:val="24"/>
          <w:szCs w:val="24"/>
        </w:rPr>
        <w:t>Internal Control System and Efficiency of Operation</w:t>
      </w:r>
    </w:p>
    <w:p w:rsidR="00124198" w:rsidRPr="006A5625" w:rsidRDefault="00124198" w:rsidP="004979F7">
      <w:pPr>
        <w:spacing w:after="0" w:line="480" w:lineRule="auto"/>
        <w:jc w:val="both"/>
        <w:rPr>
          <w:rFonts w:ascii="Times New Roman" w:hAnsi="Times New Roman"/>
          <w:sz w:val="24"/>
          <w:szCs w:val="24"/>
        </w:rPr>
      </w:pPr>
      <w:r w:rsidRPr="006A5625">
        <w:rPr>
          <w:rFonts w:ascii="Times New Roman" w:hAnsi="Times New Roman"/>
          <w:sz w:val="24"/>
          <w:szCs w:val="24"/>
        </w:rPr>
        <w:t>This section achieve</w:t>
      </w:r>
      <w:r w:rsidR="005630F6">
        <w:rPr>
          <w:rFonts w:ascii="Times New Roman" w:hAnsi="Times New Roman"/>
          <w:sz w:val="24"/>
          <w:szCs w:val="24"/>
        </w:rPr>
        <w:t>d</w:t>
      </w:r>
      <w:r w:rsidRPr="006A5625">
        <w:rPr>
          <w:rFonts w:ascii="Times New Roman" w:hAnsi="Times New Roman"/>
          <w:sz w:val="24"/>
          <w:szCs w:val="24"/>
        </w:rPr>
        <w:t xml:space="preserve"> the main objective of this study as it examine</w:t>
      </w:r>
      <w:r w:rsidR="005630F6">
        <w:rPr>
          <w:rFonts w:ascii="Times New Roman" w:hAnsi="Times New Roman"/>
          <w:sz w:val="24"/>
          <w:szCs w:val="24"/>
        </w:rPr>
        <w:t>d</w:t>
      </w:r>
      <w:r w:rsidRPr="006A5625">
        <w:rPr>
          <w:rFonts w:ascii="Times New Roman" w:hAnsi="Times New Roman"/>
          <w:sz w:val="24"/>
          <w:szCs w:val="24"/>
        </w:rPr>
        <w:t xml:space="preserve"> the effectiveness of internal control system as a means of ensuring effectiveness of operation. From the review of literature, it was asserted that the components of internal control system are control environment, control activities, risk assessment, information and technology and, monitoring. The effective functioning of these components ensures the efficiency and effectiveness of operation, the safety of organization’s asset, compliance with laws and regulations as well as reliable financial reporting. Therefore the control environment, control activities and monitoring were selected to </w:t>
      </w:r>
      <w:r w:rsidR="002F7B56">
        <w:rPr>
          <w:rFonts w:ascii="Times New Roman" w:hAnsi="Times New Roman"/>
          <w:sz w:val="24"/>
          <w:szCs w:val="24"/>
        </w:rPr>
        <w:t xml:space="preserve">evaluate </w:t>
      </w:r>
      <w:r w:rsidRPr="006A5625">
        <w:rPr>
          <w:rFonts w:ascii="Times New Roman" w:hAnsi="Times New Roman"/>
          <w:sz w:val="24"/>
          <w:szCs w:val="24"/>
        </w:rPr>
        <w:t>the efficiency of operation in the selected Universities.</w:t>
      </w:r>
    </w:p>
    <w:p w:rsidR="005630F6" w:rsidRDefault="005630F6" w:rsidP="00362FFA">
      <w:pPr>
        <w:spacing w:line="240" w:lineRule="auto"/>
        <w:rPr>
          <w:rFonts w:ascii="Times New Roman" w:hAnsi="Times New Roman"/>
          <w:b/>
          <w:sz w:val="24"/>
          <w:szCs w:val="24"/>
        </w:rPr>
      </w:pPr>
    </w:p>
    <w:p w:rsidR="005630F6" w:rsidRDefault="005630F6" w:rsidP="00362FFA">
      <w:pPr>
        <w:spacing w:line="240" w:lineRule="auto"/>
        <w:rPr>
          <w:rFonts w:ascii="Times New Roman" w:hAnsi="Times New Roman"/>
          <w:b/>
          <w:sz w:val="24"/>
          <w:szCs w:val="24"/>
        </w:rPr>
      </w:pPr>
    </w:p>
    <w:p w:rsidR="005630F6" w:rsidRDefault="005630F6" w:rsidP="00362FFA">
      <w:pPr>
        <w:spacing w:line="240" w:lineRule="auto"/>
        <w:rPr>
          <w:rFonts w:ascii="Times New Roman" w:hAnsi="Times New Roman"/>
          <w:b/>
          <w:sz w:val="24"/>
          <w:szCs w:val="24"/>
        </w:rPr>
      </w:pPr>
    </w:p>
    <w:p w:rsidR="005630F6" w:rsidRDefault="005630F6" w:rsidP="00362FFA">
      <w:pPr>
        <w:spacing w:line="240" w:lineRule="auto"/>
        <w:rPr>
          <w:rFonts w:ascii="Times New Roman" w:hAnsi="Times New Roman"/>
          <w:b/>
          <w:sz w:val="24"/>
          <w:szCs w:val="24"/>
        </w:rPr>
      </w:pPr>
    </w:p>
    <w:p w:rsidR="005630F6" w:rsidRDefault="005630F6" w:rsidP="00362FFA">
      <w:pPr>
        <w:spacing w:line="240" w:lineRule="auto"/>
        <w:rPr>
          <w:rFonts w:ascii="Times New Roman" w:hAnsi="Times New Roman"/>
          <w:b/>
          <w:sz w:val="24"/>
          <w:szCs w:val="24"/>
        </w:rPr>
      </w:pPr>
    </w:p>
    <w:p w:rsidR="005630F6" w:rsidRDefault="005630F6" w:rsidP="00362FFA">
      <w:pPr>
        <w:spacing w:line="240" w:lineRule="auto"/>
        <w:rPr>
          <w:rFonts w:ascii="Times New Roman" w:hAnsi="Times New Roman"/>
          <w:b/>
          <w:sz w:val="24"/>
          <w:szCs w:val="24"/>
        </w:rPr>
      </w:pPr>
    </w:p>
    <w:p w:rsidR="005630F6" w:rsidRDefault="005630F6" w:rsidP="00362FFA">
      <w:pPr>
        <w:spacing w:line="240" w:lineRule="auto"/>
        <w:rPr>
          <w:rFonts w:ascii="Times New Roman" w:hAnsi="Times New Roman"/>
          <w:b/>
          <w:sz w:val="24"/>
          <w:szCs w:val="24"/>
        </w:rPr>
      </w:pPr>
    </w:p>
    <w:p w:rsidR="00124198" w:rsidRPr="0058210D" w:rsidRDefault="00124198" w:rsidP="008F36B0">
      <w:pPr>
        <w:spacing w:line="240" w:lineRule="auto"/>
        <w:jc w:val="center"/>
        <w:rPr>
          <w:rFonts w:ascii="Times New Roman" w:hAnsi="Times New Roman"/>
          <w:b/>
          <w:sz w:val="20"/>
          <w:szCs w:val="20"/>
        </w:rPr>
      </w:pPr>
      <w:r w:rsidRPr="006A5625">
        <w:rPr>
          <w:rFonts w:ascii="Times New Roman" w:hAnsi="Times New Roman"/>
          <w:b/>
          <w:sz w:val="24"/>
          <w:szCs w:val="24"/>
        </w:rPr>
        <w:lastRenderedPageBreak/>
        <w:t>Table 4.</w:t>
      </w:r>
      <w:r w:rsidR="0058210D">
        <w:rPr>
          <w:rFonts w:ascii="Times New Roman" w:hAnsi="Times New Roman"/>
          <w:b/>
          <w:sz w:val="24"/>
          <w:szCs w:val="24"/>
        </w:rPr>
        <w:t>6</w:t>
      </w:r>
      <w:r w:rsidR="00A766D9">
        <w:rPr>
          <w:rFonts w:ascii="Times New Roman" w:hAnsi="Times New Roman"/>
          <w:b/>
          <w:sz w:val="24"/>
          <w:szCs w:val="24"/>
        </w:rPr>
        <w:t xml:space="preserve">: </w:t>
      </w:r>
      <w:r w:rsidRPr="002F7B56">
        <w:rPr>
          <w:rFonts w:ascii="Times New Roman" w:hAnsi="Times New Roman"/>
          <w:b/>
          <w:sz w:val="24"/>
          <w:szCs w:val="24"/>
        </w:rPr>
        <w:t>Ascertaining the effectiveness of Internal Control System in</w:t>
      </w:r>
      <w:r w:rsidR="002F7B56" w:rsidRPr="002F7B56">
        <w:rPr>
          <w:rFonts w:ascii="Times New Roman" w:hAnsi="Times New Roman"/>
          <w:b/>
          <w:sz w:val="24"/>
          <w:szCs w:val="24"/>
        </w:rPr>
        <w:t xml:space="preserve"> </w:t>
      </w:r>
      <w:r w:rsidRPr="002F7B56">
        <w:rPr>
          <w:rFonts w:ascii="Times New Roman" w:hAnsi="Times New Roman"/>
          <w:b/>
          <w:sz w:val="24"/>
          <w:szCs w:val="24"/>
        </w:rPr>
        <w:t>University of Ibadan</w:t>
      </w:r>
    </w:p>
    <w:tbl>
      <w:tblPr>
        <w:tblW w:w="9322" w:type="dxa"/>
        <w:tblBorders>
          <w:insideH w:val="single" w:sz="4" w:space="0" w:color="FFFFFF"/>
        </w:tblBorders>
        <w:tblLook w:val="04A0" w:firstRow="1" w:lastRow="0" w:firstColumn="1" w:lastColumn="0" w:noHBand="0" w:noVBand="1"/>
      </w:tblPr>
      <w:tblGrid>
        <w:gridCol w:w="4219"/>
        <w:gridCol w:w="1559"/>
        <w:gridCol w:w="1593"/>
        <w:gridCol w:w="1951"/>
      </w:tblGrid>
      <w:tr w:rsidR="00124198" w:rsidRPr="00017109" w:rsidTr="008F36B0">
        <w:trPr>
          <w:trHeight w:val="519"/>
        </w:trPr>
        <w:tc>
          <w:tcPr>
            <w:tcW w:w="4219" w:type="dxa"/>
            <w:shd w:val="clear" w:color="auto" w:fill="EEECE1"/>
            <w:hideMark/>
          </w:tcPr>
          <w:p w:rsidR="00124198" w:rsidRPr="00017109" w:rsidRDefault="00124198" w:rsidP="00D01026">
            <w:pPr>
              <w:shd w:val="clear" w:color="auto" w:fill="FFFFFF"/>
              <w:spacing w:after="0" w:line="240" w:lineRule="auto"/>
              <w:jc w:val="both"/>
              <w:rPr>
                <w:rFonts w:ascii="Times New Roman" w:eastAsia="Times New Roman" w:hAnsi="Times New Roman"/>
                <w:b/>
                <w:bCs/>
                <w:color w:val="000000"/>
                <w:sz w:val="20"/>
                <w:szCs w:val="20"/>
                <w:lang w:eastAsia="en-GB"/>
              </w:rPr>
            </w:pPr>
            <w:r w:rsidRPr="00017109">
              <w:rPr>
                <w:rFonts w:ascii="Times New Roman" w:eastAsia="Times New Roman" w:hAnsi="Times New Roman"/>
                <w:b/>
                <w:bCs/>
                <w:color w:val="000000"/>
                <w:sz w:val="20"/>
                <w:szCs w:val="20"/>
                <w:lang w:eastAsia="en-GB"/>
              </w:rPr>
              <w:t>Control Environment</w:t>
            </w:r>
          </w:p>
        </w:tc>
        <w:tc>
          <w:tcPr>
            <w:tcW w:w="1559" w:type="dxa"/>
            <w:shd w:val="clear" w:color="auto" w:fill="EEECE1"/>
            <w:hideMark/>
          </w:tcPr>
          <w:p w:rsidR="00124198" w:rsidRPr="00017109" w:rsidRDefault="00124198" w:rsidP="00D01026">
            <w:pPr>
              <w:shd w:val="clear" w:color="auto" w:fill="FFFFFF"/>
              <w:spacing w:after="0" w:line="240" w:lineRule="auto"/>
              <w:jc w:val="both"/>
              <w:rPr>
                <w:rFonts w:ascii="Times New Roman" w:eastAsia="Times New Roman" w:hAnsi="Times New Roman"/>
                <w:b/>
                <w:bCs/>
                <w:color w:val="000000"/>
                <w:sz w:val="20"/>
                <w:szCs w:val="20"/>
                <w:lang w:eastAsia="en-GB"/>
              </w:rPr>
            </w:pPr>
            <w:r w:rsidRPr="00017109">
              <w:rPr>
                <w:rFonts w:ascii="Times New Roman" w:eastAsia="Times New Roman" w:hAnsi="Times New Roman"/>
                <w:b/>
                <w:bCs/>
                <w:color w:val="000000"/>
                <w:sz w:val="20"/>
                <w:szCs w:val="20"/>
                <w:lang w:eastAsia="en-GB"/>
              </w:rPr>
              <w:t>Strongly Agree /Agree</w:t>
            </w:r>
          </w:p>
        </w:tc>
        <w:tc>
          <w:tcPr>
            <w:tcW w:w="1593" w:type="dxa"/>
            <w:shd w:val="clear" w:color="auto" w:fill="EEECE1"/>
            <w:hideMark/>
          </w:tcPr>
          <w:p w:rsidR="00124198" w:rsidRPr="00017109" w:rsidRDefault="00124198" w:rsidP="00D01026">
            <w:pPr>
              <w:shd w:val="clear" w:color="auto" w:fill="FFFFFF"/>
              <w:spacing w:after="0" w:line="240" w:lineRule="auto"/>
              <w:jc w:val="both"/>
              <w:rPr>
                <w:rFonts w:ascii="Times New Roman" w:eastAsia="Times New Roman" w:hAnsi="Times New Roman"/>
                <w:b/>
                <w:bCs/>
                <w:color w:val="000000"/>
                <w:sz w:val="20"/>
                <w:szCs w:val="20"/>
                <w:lang w:eastAsia="en-GB"/>
              </w:rPr>
            </w:pPr>
            <w:r w:rsidRPr="00017109">
              <w:rPr>
                <w:rFonts w:ascii="Times New Roman" w:eastAsia="Times New Roman" w:hAnsi="Times New Roman"/>
                <w:b/>
                <w:bCs/>
                <w:color w:val="000000"/>
                <w:sz w:val="20"/>
                <w:szCs w:val="20"/>
                <w:lang w:eastAsia="en-GB"/>
              </w:rPr>
              <w:t>Neutral</w:t>
            </w:r>
          </w:p>
        </w:tc>
        <w:tc>
          <w:tcPr>
            <w:tcW w:w="1951" w:type="dxa"/>
            <w:shd w:val="clear" w:color="auto" w:fill="EEECE1"/>
            <w:hideMark/>
          </w:tcPr>
          <w:p w:rsidR="00124198" w:rsidRPr="00017109" w:rsidRDefault="00124198" w:rsidP="002F7B56">
            <w:pPr>
              <w:shd w:val="clear" w:color="auto" w:fill="FFFFFF"/>
              <w:spacing w:after="0" w:line="240" w:lineRule="auto"/>
              <w:jc w:val="both"/>
              <w:rPr>
                <w:rFonts w:ascii="Times New Roman" w:eastAsia="Times New Roman" w:hAnsi="Times New Roman"/>
                <w:b/>
                <w:bCs/>
                <w:color w:val="000000"/>
                <w:sz w:val="20"/>
                <w:szCs w:val="20"/>
                <w:lang w:eastAsia="en-GB"/>
              </w:rPr>
            </w:pPr>
            <w:r w:rsidRPr="00017109">
              <w:rPr>
                <w:rFonts w:ascii="Times New Roman" w:eastAsia="Times New Roman" w:hAnsi="Times New Roman"/>
                <w:b/>
                <w:bCs/>
                <w:color w:val="000000"/>
                <w:sz w:val="20"/>
                <w:szCs w:val="20"/>
                <w:lang w:eastAsia="en-GB"/>
              </w:rPr>
              <w:t>Disagree/</w:t>
            </w:r>
            <w:r w:rsidR="002F7B56" w:rsidRPr="00017109">
              <w:rPr>
                <w:rFonts w:ascii="Times New Roman" w:eastAsia="Times New Roman" w:hAnsi="Times New Roman"/>
                <w:b/>
                <w:bCs/>
                <w:color w:val="000000"/>
                <w:sz w:val="20"/>
                <w:szCs w:val="20"/>
                <w:lang w:eastAsia="en-GB"/>
              </w:rPr>
              <w:t xml:space="preserve"> </w:t>
            </w:r>
            <w:r w:rsidRPr="00017109">
              <w:rPr>
                <w:rFonts w:ascii="Times New Roman" w:eastAsia="Times New Roman" w:hAnsi="Times New Roman"/>
                <w:b/>
                <w:bCs/>
                <w:color w:val="000000"/>
                <w:sz w:val="20"/>
                <w:szCs w:val="20"/>
                <w:lang w:eastAsia="en-GB"/>
              </w:rPr>
              <w:t>Strongly Disagree</w:t>
            </w:r>
          </w:p>
        </w:tc>
      </w:tr>
      <w:tr w:rsidR="00124198" w:rsidRPr="0058210D" w:rsidTr="008F36B0">
        <w:trPr>
          <w:trHeight w:val="461"/>
        </w:trPr>
        <w:tc>
          <w:tcPr>
            <w:tcW w:w="4219" w:type="dxa"/>
            <w:shd w:val="clear" w:color="auto" w:fill="EEECE1"/>
            <w:hideMark/>
          </w:tcPr>
          <w:p w:rsidR="00124198" w:rsidRPr="0058210D" w:rsidRDefault="00124198" w:rsidP="00D01026">
            <w:pPr>
              <w:shd w:val="clear" w:color="auto" w:fill="FFFFFF"/>
              <w:spacing w:after="0" w:line="240" w:lineRule="auto"/>
              <w:jc w:val="both"/>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Ethical values and behaviors are well communicated and upheld</w:t>
            </w:r>
          </w:p>
        </w:tc>
        <w:tc>
          <w:tcPr>
            <w:tcW w:w="1559" w:type="dxa"/>
            <w:shd w:val="clear" w:color="auto" w:fill="EEECE1"/>
            <w:hideMark/>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46(90.2%)</w:t>
            </w:r>
          </w:p>
        </w:tc>
        <w:tc>
          <w:tcPr>
            <w:tcW w:w="1593" w:type="dxa"/>
            <w:shd w:val="clear" w:color="auto" w:fill="EEECE1"/>
            <w:hideMark/>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1(2.0)%</w:t>
            </w:r>
          </w:p>
        </w:tc>
        <w:tc>
          <w:tcPr>
            <w:tcW w:w="1951" w:type="dxa"/>
            <w:shd w:val="clear" w:color="auto" w:fill="EEECE1"/>
            <w:hideMark/>
          </w:tcPr>
          <w:p w:rsidR="00124198" w:rsidRPr="0058210D" w:rsidRDefault="00124198" w:rsidP="00D01026">
            <w:pPr>
              <w:shd w:val="clear" w:color="auto" w:fill="FFFFFF"/>
              <w:spacing w:before="240"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4(7.8)%</w:t>
            </w:r>
          </w:p>
        </w:tc>
      </w:tr>
      <w:tr w:rsidR="00124198" w:rsidRPr="0058210D" w:rsidTr="008F36B0">
        <w:trPr>
          <w:trHeight w:val="255"/>
        </w:trPr>
        <w:tc>
          <w:tcPr>
            <w:tcW w:w="4219" w:type="dxa"/>
            <w:shd w:val="clear" w:color="auto" w:fill="EEECE1"/>
            <w:hideMark/>
          </w:tcPr>
          <w:p w:rsidR="00124198" w:rsidRPr="0058210D" w:rsidRDefault="00124198" w:rsidP="00D01026">
            <w:pPr>
              <w:shd w:val="clear" w:color="auto" w:fill="FFFFFF"/>
              <w:spacing w:after="0" w:line="240" w:lineRule="auto"/>
              <w:jc w:val="both"/>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 xml:space="preserve">Management acts with a great degree of integrity </w:t>
            </w:r>
          </w:p>
        </w:tc>
        <w:tc>
          <w:tcPr>
            <w:tcW w:w="1559" w:type="dxa"/>
            <w:shd w:val="clear" w:color="auto" w:fill="EEECE1"/>
            <w:hideMark/>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45(88.3%)</w:t>
            </w:r>
          </w:p>
        </w:tc>
        <w:tc>
          <w:tcPr>
            <w:tcW w:w="1593" w:type="dxa"/>
            <w:shd w:val="clear" w:color="auto" w:fill="EEECE1"/>
            <w:hideMark/>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4(7.8%)</w:t>
            </w:r>
          </w:p>
        </w:tc>
        <w:tc>
          <w:tcPr>
            <w:tcW w:w="1951" w:type="dxa"/>
            <w:shd w:val="clear" w:color="auto" w:fill="EEECE1"/>
            <w:hideMark/>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2(3.9%)</w:t>
            </w:r>
          </w:p>
        </w:tc>
      </w:tr>
      <w:tr w:rsidR="00124198" w:rsidRPr="0058210D" w:rsidTr="008F36B0">
        <w:trPr>
          <w:trHeight w:val="546"/>
        </w:trPr>
        <w:tc>
          <w:tcPr>
            <w:tcW w:w="4219" w:type="dxa"/>
            <w:shd w:val="clear" w:color="auto" w:fill="EEECE1"/>
            <w:hideMark/>
          </w:tcPr>
          <w:p w:rsidR="00124198" w:rsidRPr="0058210D" w:rsidRDefault="00124198" w:rsidP="00D01026">
            <w:pPr>
              <w:shd w:val="clear" w:color="auto" w:fill="FFFFFF"/>
              <w:spacing w:after="0" w:line="240" w:lineRule="auto"/>
              <w:jc w:val="both"/>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Organizational structure supports achieving effective internal control system</w:t>
            </w:r>
          </w:p>
        </w:tc>
        <w:tc>
          <w:tcPr>
            <w:tcW w:w="1559" w:type="dxa"/>
            <w:shd w:val="clear" w:color="auto" w:fill="EEECE1"/>
            <w:hideMark/>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40(78.5%)</w:t>
            </w:r>
          </w:p>
        </w:tc>
        <w:tc>
          <w:tcPr>
            <w:tcW w:w="1593" w:type="dxa"/>
            <w:shd w:val="clear" w:color="auto" w:fill="EEECE1"/>
            <w:hideMark/>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7(13.7%)</w:t>
            </w:r>
          </w:p>
        </w:tc>
        <w:tc>
          <w:tcPr>
            <w:tcW w:w="1951" w:type="dxa"/>
            <w:shd w:val="clear" w:color="auto" w:fill="EEECE1"/>
            <w:hideMark/>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4(7.8)%</w:t>
            </w:r>
          </w:p>
        </w:tc>
      </w:tr>
      <w:tr w:rsidR="00124198" w:rsidRPr="0058210D" w:rsidTr="008F36B0">
        <w:trPr>
          <w:trHeight w:val="211"/>
        </w:trPr>
        <w:tc>
          <w:tcPr>
            <w:tcW w:w="4219" w:type="dxa"/>
            <w:shd w:val="clear" w:color="auto" w:fill="EEECE1"/>
            <w:hideMark/>
          </w:tcPr>
          <w:p w:rsidR="00124198" w:rsidRPr="0058210D" w:rsidRDefault="00124198" w:rsidP="00D01026">
            <w:pPr>
              <w:shd w:val="clear" w:color="auto" w:fill="FFFFFF"/>
              <w:spacing w:after="0" w:line="240" w:lineRule="auto"/>
              <w:jc w:val="both"/>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Accountability is enforced</w:t>
            </w:r>
          </w:p>
        </w:tc>
        <w:tc>
          <w:tcPr>
            <w:tcW w:w="1559" w:type="dxa"/>
            <w:shd w:val="clear" w:color="auto" w:fill="EEECE1"/>
            <w:hideMark/>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41(80.4%)</w:t>
            </w:r>
          </w:p>
        </w:tc>
        <w:tc>
          <w:tcPr>
            <w:tcW w:w="1593" w:type="dxa"/>
            <w:shd w:val="clear" w:color="auto" w:fill="EEECE1"/>
            <w:hideMark/>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5(9.8%)</w:t>
            </w:r>
          </w:p>
        </w:tc>
        <w:tc>
          <w:tcPr>
            <w:tcW w:w="1951" w:type="dxa"/>
            <w:shd w:val="clear" w:color="auto" w:fill="EEECE1"/>
            <w:hideMark/>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5(9.8%)</w:t>
            </w:r>
          </w:p>
        </w:tc>
      </w:tr>
      <w:tr w:rsidR="00124198" w:rsidRPr="0058210D" w:rsidTr="008F36B0">
        <w:trPr>
          <w:trHeight w:val="315"/>
        </w:trPr>
        <w:tc>
          <w:tcPr>
            <w:tcW w:w="4219" w:type="dxa"/>
            <w:shd w:val="clear" w:color="auto" w:fill="EEECE1"/>
            <w:hideMark/>
          </w:tcPr>
          <w:p w:rsidR="00124198" w:rsidRPr="0058210D" w:rsidRDefault="00124198" w:rsidP="00D01026">
            <w:pPr>
              <w:shd w:val="clear" w:color="auto" w:fill="FFFFFF"/>
              <w:spacing w:after="0" w:line="240" w:lineRule="auto"/>
              <w:jc w:val="both"/>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Commitment to competence is upheld</w:t>
            </w:r>
          </w:p>
        </w:tc>
        <w:tc>
          <w:tcPr>
            <w:tcW w:w="1559" w:type="dxa"/>
            <w:shd w:val="clear" w:color="auto" w:fill="EEECE1"/>
            <w:hideMark/>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45(88.3%)</w:t>
            </w:r>
          </w:p>
        </w:tc>
        <w:tc>
          <w:tcPr>
            <w:tcW w:w="1593" w:type="dxa"/>
            <w:shd w:val="clear" w:color="auto" w:fill="EEECE1"/>
            <w:hideMark/>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4(7.8)%</w:t>
            </w:r>
          </w:p>
        </w:tc>
        <w:tc>
          <w:tcPr>
            <w:tcW w:w="1951" w:type="dxa"/>
            <w:shd w:val="clear" w:color="auto" w:fill="EEECE1"/>
            <w:hideMark/>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2(3.9%)</w:t>
            </w:r>
          </w:p>
        </w:tc>
      </w:tr>
      <w:tr w:rsidR="00124198" w:rsidRPr="0058210D" w:rsidTr="008F36B0">
        <w:trPr>
          <w:trHeight w:val="465"/>
        </w:trPr>
        <w:tc>
          <w:tcPr>
            <w:tcW w:w="4219" w:type="dxa"/>
            <w:shd w:val="clear" w:color="auto" w:fill="EEECE1"/>
            <w:hideMark/>
          </w:tcPr>
          <w:p w:rsidR="00124198" w:rsidRPr="0058210D" w:rsidRDefault="00124198" w:rsidP="00D01026">
            <w:pPr>
              <w:shd w:val="clear" w:color="auto" w:fill="FFFFFF"/>
              <w:spacing w:after="0" w:line="240" w:lineRule="auto"/>
              <w:jc w:val="both"/>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 xml:space="preserve">Management is unconcerned about safety of assets </w:t>
            </w:r>
          </w:p>
        </w:tc>
        <w:tc>
          <w:tcPr>
            <w:tcW w:w="1559" w:type="dxa"/>
            <w:shd w:val="clear" w:color="auto" w:fill="EEECE1"/>
            <w:hideMark/>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12(23.5%)</w:t>
            </w:r>
          </w:p>
        </w:tc>
        <w:tc>
          <w:tcPr>
            <w:tcW w:w="1593" w:type="dxa"/>
            <w:shd w:val="clear" w:color="auto" w:fill="EEECE1"/>
            <w:hideMark/>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4(7.8)%</w:t>
            </w:r>
          </w:p>
        </w:tc>
        <w:tc>
          <w:tcPr>
            <w:tcW w:w="1951" w:type="dxa"/>
            <w:shd w:val="clear" w:color="auto" w:fill="EEECE1"/>
            <w:hideMark/>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35(68.7%)</w:t>
            </w:r>
          </w:p>
        </w:tc>
      </w:tr>
      <w:tr w:rsidR="00124198" w:rsidRPr="0058210D" w:rsidTr="002F7B56">
        <w:trPr>
          <w:trHeight w:val="311"/>
        </w:trPr>
        <w:tc>
          <w:tcPr>
            <w:tcW w:w="9322" w:type="dxa"/>
            <w:gridSpan w:val="4"/>
            <w:shd w:val="clear" w:color="auto" w:fill="EEECE1"/>
            <w:hideMark/>
          </w:tcPr>
          <w:p w:rsidR="00124198" w:rsidRPr="00017109" w:rsidRDefault="00124198" w:rsidP="00D01026">
            <w:pPr>
              <w:shd w:val="clear" w:color="auto" w:fill="FFFFFF"/>
              <w:spacing w:after="0" w:line="240" w:lineRule="auto"/>
              <w:rPr>
                <w:rFonts w:ascii="Times New Roman" w:eastAsia="Times New Roman" w:hAnsi="Times New Roman"/>
                <w:b/>
                <w:color w:val="000000"/>
                <w:sz w:val="20"/>
                <w:szCs w:val="20"/>
                <w:lang w:eastAsia="en-GB"/>
              </w:rPr>
            </w:pPr>
            <w:r w:rsidRPr="00017109">
              <w:rPr>
                <w:rFonts w:ascii="Times New Roman" w:eastAsia="Times New Roman" w:hAnsi="Times New Roman"/>
                <w:b/>
                <w:color w:val="000000"/>
                <w:sz w:val="20"/>
                <w:szCs w:val="20"/>
                <w:lang w:eastAsia="en-GB"/>
              </w:rPr>
              <w:t>Control Activities</w:t>
            </w:r>
          </w:p>
        </w:tc>
      </w:tr>
      <w:tr w:rsidR="00124198" w:rsidRPr="0058210D" w:rsidTr="008F36B0">
        <w:trPr>
          <w:trHeight w:val="273"/>
        </w:trPr>
        <w:tc>
          <w:tcPr>
            <w:tcW w:w="4219" w:type="dxa"/>
            <w:shd w:val="clear" w:color="auto" w:fill="EEECE1"/>
          </w:tcPr>
          <w:p w:rsidR="00124198" w:rsidRPr="0058210D" w:rsidRDefault="00124198" w:rsidP="00D01026">
            <w:pPr>
              <w:shd w:val="clear" w:color="auto" w:fill="FFFFFF"/>
              <w:spacing w:after="0" w:line="240" w:lineRule="auto"/>
              <w:jc w:val="both"/>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Critical decisions are made with approval</w:t>
            </w:r>
          </w:p>
        </w:tc>
        <w:tc>
          <w:tcPr>
            <w:tcW w:w="1559"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49(96.1%)</w:t>
            </w:r>
          </w:p>
        </w:tc>
        <w:tc>
          <w:tcPr>
            <w:tcW w:w="1593"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2(3.9%)</w:t>
            </w:r>
          </w:p>
        </w:tc>
        <w:tc>
          <w:tcPr>
            <w:tcW w:w="1951"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0(0%)</w:t>
            </w:r>
          </w:p>
        </w:tc>
      </w:tr>
      <w:tr w:rsidR="00124198" w:rsidRPr="0058210D" w:rsidTr="008F36B0">
        <w:trPr>
          <w:trHeight w:val="419"/>
        </w:trPr>
        <w:tc>
          <w:tcPr>
            <w:tcW w:w="4219" w:type="dxa"/>
            <w:shd w:val="clear" w:color="auto" w:fill="EEECE1"/>
          </w:tcPr>
          <w:p w:rsidR="00124198" w:rsidRPr="0058210D" w:rsidRDefault="00124198" w:rsidP="00D01026">
            <w:pPr>
              <w:shd w:val="clear" w:color="auto" w:fill="FFFFFF"/>
              <w:spacing w:after="0" w:line="240" w:lineRule="auto"/>
              <w:jc w:val="both"/>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 xml:space="preserve">Management stresses adherence to established policies and procedures </w:t>
            </w:r>
          </w:p>
        </w:tc>
        <w:tc>
          <w:tcPr>
            <w:tcW w:w="1559"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43(84.3%)</w:t>
            </w:r>
          </w:p>
        </w:tc>
        <w:tc>
          <w:tcPr>
            <w:tcW w:w="1593"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5(9.8%)</w:t>
            </w:r>
          </w:p>
        </w:tc>
        <w:tc>
          <w:tcPr>
            <w:tcW w:w="1951"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2(3.9%)</w:t>
            </w:r>
          </w:p>
        </w:tc>
      </w:tr>
      <w:tr w:rsidR="00124198" w:rsidRPr="0058210D" w:rsidTr="008F36B0">
        <w:trPr>
          <w:trHeight w:val="449"/>
        </w:trPr>
        <w:tc>
          <w:tcPr>
            <w:tcW w:w="4219" w:type="dxa"/>
            <w:shd w:val="clear" w:color="auto" w:fill="EEECE1"/>
          </w:tcPr>
          <w:p w:rsidR="00124198" w:rsidRPr="0058210D" w:rsidRDefault="00124198" w:rsidP="00D01026">
            <w:pPr>
              <w:shd w:val="clear" w:color="auto" w:fill="FFFFFF"/>
              <w:spacing w:after="0" w:line="240" w:lineRule="auto"/>
              <w:jc w:val="both"/>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Verifications are made to ensure that activities are done in accordance with directives</w:t>
            </w:r>
          </w:p>
        </w:tc>
        <w:tc>
          <w:tcPr>
            <w:tcW w:w="1559"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45(88.2%)</w:t>
            </w:r>
          </w:p>
        </w:tc>
        <w:tc>
          <w:tcPr>
            <w:tcW w:w="1593"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5(9.8%)</w:t>
            </w:r>
          </w:p>
        </w:tc>
        <w:tc>
          <w:tcPr>
            <w:tcW w:w="1951"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1(2.0%)</w:t>
            </w:r>
          </w:p>
        </w:tc>
      </w:tr>
      <w:tr w:rsidR="00124198" w:rsidRPr="0058210D" w:rsidTr="008F36B0">
        <w:trPr>
          <w:trHeight w:val="271"/>
        </w:trPr>
        <w:tc>
          <w:tcPr>
            <w:tcW w:w="4219" w:type="dxa"/>
            <w:shd w:val="clear" w:color="auto" w:fill="EEECE1"/>
          </w:tcPr>
          <w:p w:rsidR="00124198" w:rsidRPr="0058210D" w:rsidRDefault="00124198" w:rsidP="00D01026">
            <w:pPr>
              <w:shd w:val="clear" w:color="auto" w:fill="FFFFFF"/>
              <w:spacing w:after="0" w:line="240" w:lineRule="auto"/>
              <w:jc w:val="both"/>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 xml:space="preserve">Adequate supervision of work is done </w:t>
            </w:r>
          </w:p>
        </w:tc>
        <w:tc>
          <w:tcPr>
            <w:tcW w:w="1559"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44(86.3%)</w:t>
            </w:r>
          </w:p>
        </w:tc>
        <w:tc>
          <w:tcPr>
            <w:tcW w:w="1593"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4(7.8)%</w:t>
            </w:r>
          </w:p>
        </w:tc>
        <w:tc>
          <w:tcPr>
            <w:tcW w:w="1951"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3(5.9%)</w:t>
            </w:r>
          </w:p>
        </w:tc>
      </w:tr>
      <w:tr w:rsidR="00124198" w:rsidRPr="0058210D" w:rsidTr="008F36B0">
        <w:trPr>
          <w:trHeight w:val="558"/>
        </w:trPr>
        <w:tc>
          <w:tcPr>
            <w:tcW w:w="4219" w:type="dxa"/>
            <w:shd w:val="clear" w:color="auto" w:fill="EEECE1"/>
          </w:tcPr>
          <w:p w:rsidR="00124198" w:rsidRPr="0058210D" w:rsidRDefault="00124198" w:rsidP="00D01026">
            <w:pPr>
              <w:shd w:val="clear" w:color="auto" w:fill="FFFFFF"/>
              <w:spacing w:after="0" w:line="240" w:lineRule="auto"/>
              <w:jc w:val="both"/>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Transactions and decisions are duly authorize or approved before being executed</w:t>
            </w:r>
          </w:p>
        </w:tc>
        <w:tc>
          <w:tcPr>
            <w:tcW w:w="1559"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49(96.1%)</w:t>
            </w:r>
          </w:p>
        </w:tc>
        <w:tc>
          <w:tcPr>
            <w:tcW w:w="1593"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2(3.9%)</w:t>
            </w:r>
          </w:p>
        </w:tc>
        <w:tc>
          <w:tcPr>
            <w:tcW w:w="1951"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0(0%)</w:t>
            </w:r>
          </w:p>
        </w:tc>
      </w:tr>
      <w:tr w:rsidR="00124198" w:rsidRPr="0058210D" w:rsidTr="008F36B0">
        <w:trPr>
          <w:trHeight w:val="401"/>
        </w:trPr>
        <w:tc>
          <w:tcPr>
            <w:tcW w:w="4219"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 xml:space="preserve">Separation of duties exist to ensure the element of cross checking </w:t>
            </w:r>
          </w:p>
        </w:tc>
        <w:tc>
          <w:tcPr>
            <w:tcW w:w="1559"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49(96.1%)</w:t>
            </w:r>
          </w:p>
        </w:tc>
        <w:tc>
          <w:tcPr>
            <w:tcW w:w="1593"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1(2.0%)</w:t>
            </w:r>
          </w:p>
        </w:tc>
        <w:tc>
          <w:tcPr>
            <w:tcW w:w="1951"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1(2.0%)</w:t>
            </w:r>
          </w:p>
        </w:tc>
      </w:tr>
      <w:tr w:rsidR="00124198" w:rsidRPr="0058210D" w:rsidTr="002F7B56">
        <w:trPr>
          <w:trHeight w:val="311"/>
        </w:trPr>
        <w:tc>
          <w:tcPr>
            <w:tcW w:w="9322" w:type="dxa"/>
            <w:gridSpan w:val="4"/>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b/>
                <w:i/>
                <w:color w:val="000000"/>
                <w:sz w:val="20"/>
                <w:szCs w:val="20"/>
                <w:lang w:eastAsia="en-GB"/>
              </w:rPr>
            </w:pPr>
            <w:r w:rsidRPr="0058210D">
              <w:rPr>
                <w:rFonts w:ascii="Times New Roman" w:hAnsi="Times New Roman"/>
                <w:b/>
                <w:i/>
                <w:color w:val="000000"/>
                <w:sz w:val="20"/>
                <w:szCs w:val="20"/>
              </w:rPr>
              <w:t>Monitoring</w:t>
            </w:r>
          </w:p>
        </w:tc>
      </w:tr>
      <w:tr w:rsidR="00124198" w:rsidRPr="0058210D" w:rsidTr="008F36B0">
        <w:trPr>
          <w:trHeight w:val="311"/>
        </w:trPr>
        <w:tc>
          <w:tcPr>
            <w:tcW w:w="4219" w:type="dxa"/>
            <w:shd w:val="clear" w:color="auto" w:fill="EEECE1"/>
          </w:tcPr>
          <w:p w:rsidR="00124198" w:rsidRPr="0058210D" w:rsidRDefault="00124198" w:rsidP="00D01026">
            <w:pPr>
              <w:shd w:val="clear" w:color="auto" w:fill="FFFFFF"/>
              <w:autoSpaceDE w:val="0"/>
              <w:autoSpaceDN w:val="0"/>
              <w:adjustRightInd w:val="0"/>
              <w:spacing w:after="0" w:line="240" w:lineRule="auto"/>
              <w:rPr>
                <w:rFonts w:ascii="Times New Roman" w:hAnsi="Times New Roman"/>
                <w:color w:val="000000"/>
                <w:sz w:val="20"/>
                <w:szCs w:val="20"/>
              </w:rPr>
            </w:pPr>
            <w:r w:rsidRPr="0058210D">
              <w:rPr>
                <w:rFonts w:ascii="Times New Roman" w:hAnsi="Times New Roman"/>
                <w:color w:val="000000"/>
                <w:sz w:val="20"/>
                <w:szCs w:val="20"/>
              </w:rPr>
              <w:t>Monitoring the presence of Internal control system</w:t>
            </w:r>
          </w:p>
        </w:tc>
        <w:tc>
          <w:tcPr>
            <w:tcW w:w="1559"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45(88.2%)</w:t>
            </w:r>
          </w:p>
        </w:tc>
        <w:tc>
          <w:tcPr>
            <w:tcW w:w="1593"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hAnsi="Times New Roman"/>
                <w:color w:val="000000"/>
                <w:sz w:val="20"/>
                <w:szCs w:val="20"/>
              </w:rPr>
            </w:pPr>
            <w:r w:rsidRPr="0058210D">
              <w:rPr>
                <w:rFonts w:ascii="Times New Roman" w:eastAsia="Times New Roman" w:hAnsi="Times New Roman"/>
                <w:color w:val="000000"/>
                <w:sz w:val="20"/>
                <w:szCs w:val="20"/>
                <w:lang w:eastAsia="en-GB"/>
              </w:rPr>
              <w:t>3(5.9%)</w:t>
            </w:r>
          </w:p>
        </w:tc>
        <w:tc>
          <w:tcPr>
            <w:tcW w:w="1951"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hAnsi="Times New Roman"/>
                <w:color w:val="000000"/>
                <w:sz w:val="20"/>
                <w:szCs w:val="20"/>
              </w:rPr>
            </w:pPr>
            <w:r w:rsidRPr="0058210D">
              <w:rPr>
                <w:rFonts w:ascii="Times New Roman" w:eastAsia="Times New Roman" w:hAnsi="Times New Roman"/>
                <w:color w:val="000000"/>
                <w:sz w:val="20"/>
                <w:szCs w:val="20"/>
                <w:lang w:eastAsia="en-GB"/>
              </w:rPr>
              <w:t>3(5.9%)</w:t>
            </w:r>
          </w:p>
        </w:tc>
      </w:tr>
      <w:tr w:rsidR="00124198" w:rsidRPr="0058210D" w:rsidTr="008F36B0">
        <w:trPr>
          <w:trHeight w:val="409"/>
        </w:trPr>
        <w:tc>
          <w:tcPr>
            <w:tcW w:w="4219" w:type="dxa"/>
            <w:shd w:val="clear" w:color="auto" w:fill="EEECE1"/>
          </w:tcPr>
          <w:p w:rsidR="00124198" w:rsidRPr="0058210D" w:rsidRDefault="00124198" w:rsidP="00D01026">
            <w:pPr>
              <w:shd w:val="clear" w:color="auto" w:fill="FFFFFF"/>
              <w:autoSpaceDE w:val="0"/>
              <w:autoSpaceDN w:val="0"/>
              <w:adjustRightInd w:val="0"/>
              <w:spacing w:after="0" w:line="240" w:lineRule="auto"/>
              <w:rPr>
                <w:rFonts w:ascii="Times New Roman" w:hAnsi="Times New Roman"/>
                <w:color w:val="000000"/>
                <w:sz w:val="20"/>
                <w:szCs w:val="20"/>
              </w:rPr>
            </w:pPr>
            <w:r w:rsidRPr="0058210D">
              <w:rPr>
                <w:rFonts w:ascii="Times New Roman" w:hAnsi="Times New Roman"/>
                <w:color w:val="000000"/>
                <w:sz w:val="20"/>
                <w:szCs w:val="20"/>
              </w:rPr>
              <w:t>Deficiencies of Internal control system are communicated</w:t>
            </w:r>
          </w:p>
        </w:tc>
        <w:tc>
          <w:tcPr>
            <w:tcW w:w="1559"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43(84.3%)</w:t>
            </w:r>
          </w:p>
        </w:tc>
        <w:tc>
          <w:tcPr>
            <w:tcW w:w="1593"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5(9.8%)</w:t>
            </w:r>
          </w:p>
        </w:tc>
        <w:tc>
          <w:tcPr>
            <w:tcW w:w="1951"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p>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3(5.9%)</w:t>
            </w:r>
          </w:p>
        </w:tc>
      </w:tr>
      <w:tr w:rsidR="00124198" w:rsidRPr="0058210D" w:rsidTr="008F36B0">
        <w:trPr>
          <w:trHeight w:val="227"/>
        </w:trPr>
        <w:tc>
          <w:tcPr>
            <w:tcW w:w="4219" w:type="dxa"/>
            <w:shd w:val="clear" w:color="auto" w:fill="EEECE1"/>
          </w:tcPr>
          <w:p w:rsidR="00124198" w:rsidRPr="0058210D" w:rsidRDefault="00124198" w:rsidP="00D01026">
            <w:pPr>
              <w:shd w:val="clear" w:color="auto" w:fill="FFFFFF"/>
              <w:autoSpaceDE w:val="0"/>
              <w:autoSpaceDN w:val="0"/>
              <w:adjustRightInd w:val="0"/>
              <w:spacing w:after="0" w:line="240" w:lineRule="auto"/>
              <w:rPr>
                <w:rFonts w:ascii="Times New Roman" w:hAnsi="Times New Roman"/>
                <w:color w:val="000000"/>
                <w:sz w:val="20"/>
                <w:szCs w:val="20"/>
              </w:rPr>
            </w:pPr>
            <w:r w:rsidRPr="0058210D">
              <w:rPr>
                <w:rFonts w:ascii="Times New Roman" w:hAnsi="Times New Roman"/>
                <w:color w:val="000000"/>
                <w:sz w:val="20"/>
                <w:szCs w:val="20"/>
              </w:rPr>
              <w:t>Remedial actions are communicated</w:t>
            </w:r>
          </w:p>
        </w:tc>
        <w:tc>
          <w:tcPr>
            <w:tcW w:w="1559"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39(76.5%)</w:t>
            </w:r>
          </w:p>
        </w:tc>
        <w:tc>
          <w:tcPr>
            <w:tcW w:w="1593"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8(15.7%)</w:t>
            </w:r>
          </w:p>
        </w:tc>
        <w:tc>
          <w:tcPr>
            <w:tcW w:w="1951" w:type="dxa"/>
            <w:shd w:val="clear" w:color="auto" w:fill="EEECE1"/>
          </w:tcPr>
          <w:p w:rsidR="00124198" w:rsidRPr="0058210D" w:rsidRDefault="00124198" w:rsidP="00D01026">
            <w:pPr>
              <w:shd w:val="clear" w:color="auto" w:fill="FFFFFF"/>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4(7.9%)</w:t>
            </w:r>
          </w:p>
        </w:tc>
      </w:tr>
    </w:tbl>
    <w:p w:rsidR="00124198" w:rsidRPr="006A5625" w:rsidRDefault="00124198" w:rsidP="00124198">
      <w:pPr>
        <w:spacing w:line="240" w:lineRule="auto"/>
        <w:ind w:firstLine="720"/>
        <w:rPr>
          <w:rFonts w:ascii="Times New Roman" w:hAnsi="Times New Roman"/>
          <w:b/>
          <w:i/>
          <w:sz w:val="24"/>
          <w:szCs w:val="24"/>
        </w:rPr>
      </w:pPr>
      <w:r w:rsidRPr="006A5625">
        <w:rPr>
          <w:rFonts w:ascii="Times New Roman" w:hAnsi="Times New Roman"/>
          <w:b/>
          <w:i/>
          <w:sz w:val="24"/>
          <w:szCs w:val="24"/>
        </w:rPr>
        <w:t>(ii)</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276"/>
        <w:gridCol w:w="1276"/>
        <w:gridCol w:w="1134"/>
        <w:gridCol w:w="1134"/>
        <w:gridCol w:w="1134"/>
      </w:tblGrid>
      <w:tr w:rsidR="00124198" w:rsidRPr="00D017F3" w:rsidTr="002F7B56">
        <w:tc>
          <w:tcPr>
            <w:tcW w:w="3544" w:type="dxa"/>
          </w:tcPr>
          <w:p w:rsidR="00124198" w:rsidRPr="0058210D" w:rsidRDefault="00124198" w:rsidP="00D01026">
            <w:pPr>
              <w:spacing w:after="0" w:line="240" w:lineRule="auto"/>
              <w:jc w:val="both"/>
              <w:rPr>
                <w:rFonts w:ascii="Times New Roman" w:eastAsia="Times New Roman" w:hAnsi="Times New Roman"/>
                <w:b/>
                <w:i/>
                <w:color w:val="000000"/>
                <w:sz w:val="20"/>
                <w:szCs w:val="20"/>
                <w:lang w:eastAsia="en-GB"/>
              </w:rPr>
            </w:pPr>
            <w:r w:rsidRPr="0058210D">
              <w:rPr>
                <w:rFonts w:ascii="Times New Roman" w:eastAsia="Times New Roman" w:hAnsi="Times New Roman"/>
                <w:b/>
                <w:i/>
                <w:color w:val="000000"/>
                <w:sz w:val="20"/>
                <w:szCs w:val="20"/>
                <w:lang w:eastAsia="en-GB"/>
              </w:rPr>
              <w:t>Internal Audit</w:t>
            </w:r>
          </w:p>
        </w:tc>
        <w:tc>
          <w:tcPr>
            <w:tcW w:w="1276" w:type="dxa"/>
          </w:tcPr>
          <w:p w:rsidR="00124198" w:rsidRPr="0058210D" w:rsidRDefault="00124198" w:rsidP="00D01026">
            <w:pPr>
              <w:spacing w:after="0" w:line="240" w:lineRule="auto"/>
              <w:jc w:val="both"/>
              <w:rPr>
                <w:rFonts w:ascii="Times New Roman" w:eastAsia="Times New Roman" w:hAnsi="Times New Roman"/>
                <w:b/>
                <w:i/>
                <w:color w:val="000000"/>
                <w:sz w:val="20"/>
                <w:szCs w:val="20"/>
                <w:lang w:eastAsia="en-GB"/>
              </w:rPr>
            </w:pPr>
            <w:r w:rsidRPr="0058210D">
              <w:rPr>
                <w:rFonts w:ascii="Times New Roman" w:eastAsia="Times New Roman" w:hAnsi="Times New Roman"/>
                <w:b/>
                <w:i/>
                <w:color w:val="000000"/>
                <w:sz w:val="20"/>
                <w:szCs w:val="20"/>
                <w:lang w:eastAsia="en-GB"/>
              </w:rPr>
              <w:t>Strongly Agree</w:t>
            </w:r>
          </w:p>
        </w:tc>
        <w:tc>
          <w:tcPr>
            <w:tcW w:w="1276" w:type="dxa"/>
          </w:tcPr>
          <w:p w:rsidR="00124198" w:rsidRPr="0058210D" w:rsidRDefault="00124198" w:rsidP="00D01026">
            <w:pPr>
              <w:spacing w:after="0" w:line="240" w:lineRule="auto"/>
              <w:jc w:val="both"/>
              <w:rPr>
                <w:rFonts w:ascii="Times New Roman" w:eastAsia="Times New Roman" w:hAnsi="Times New Roman"/>
                <w:b/>
                <w:i/>
                <w:color w:val="000000"/>
                <w:sz w:val="20"/>
                <w:szCs w:val="20"/>
                <w:lang w:eastAsia="en-GB"/>
              </w:rPr>
            </w:pPr>
            <w:r w:rsidRPr="0058210D">
              <w:rPr>
                <w:rFonts w:ascii="Times New Roman" w:eastAsia="Times New Roman" w:hAnsi="Times New Roman"/>
                <w:b/>
                <w:i/>
                <w:color w:val="000000"/>
                <w:sz w:val="20"/>
                <w:szCs w:val="20"/>
                <w:lang w:eastAsia="en-GB"/>
              </w:rPr>
              <w:t>Agree</w:t>
            </w:r>
          </w:p>
        </w:tc>
        <w:tc>
          <w:tcPr>
            <w:tcW w:w="1134" w:type="dxa"/>
          </w:tcPr>
          <w:p w:rsidR="00124198" w:rsidRPr="0058210D" w:rsidRDefault="00124198" w:rsidP="00D01026">
            <w:pPr>
              <w:spacing w:after="0" w:line="240" w:lineRule="auto"/>
              <w:jc w:val="both"/>
              <w:rPr>
                <w:rFonts w:ascii="Times New Roman" w:eastAsia="Times New Roman" w:hAnsi="Times New Roman"/>
                <w:b/>
                <w:i/>
                <w:color w:val="000000"/>
                <w:sz w:val="20"/>
                <w:szCs w:val="20"/>
                <w:lang w:eastAsia="en-GB"/>
              </w:rPr>
            </w:pPr>
            <w:r w:rsidRPr="0058210D">
              <w:rPr>
                <w:rFonts w:ascii="Times New Roman" w:eastAsia="Times New Roman" w:hAnsi="Times New Roman"/>
                <w:b/>
                <w:i/>
                <w:color w:val="000000"/>
                <w:sz w:val="20"/>
                <w:szCs w:val="20"/>
                <w:lang w:eastAsia="en-GB"/>
              </w:rPr>
              <w:t>Neutral</w:t>
            </w:r>
          </w:p>
        </w:tc>
        <w:tc>
          <w:tcPr>
            <w:tcW w:w="1134" w:type="dxa"/>
          </w:tcPr>
          <w:p w:rsidR="00124198" w:rsidRPr="0058210D" w:rsidRDefault="00124198" w:rsidP="00D01026">
            <w:pPr>
              <w:spacing w:after="0" w:line="240" w:lineRule="auto"/>
              <w:jc w:val="both"/>
              <w:rPr>
                <w:rFonts w:ascii="Times New Roman" w:eastAsia="Times New Roman" w:hAnsi="Times New Roman"/>
                <w:b/>
                <w:i/>
                <w:color w:val="000000"/>
                <w:sz w:val="20"/>
                <w:szCs w:val="20"/>
                <w:lang w:eastAsia="en-GB"/>
              </w:rPr>
            </w:pPr>
            <w:r w:rsidRPr="0058210D">
              <w:rPr>
                <w:rFonts w:ascii="Times New Roman" w:eastAsia="Times New Roman" w:hAnsi="Times New Roman"/>
                <w:b/>
                <w:i/>
                <w:color w:val="000000"/>
                <w:sz w:val="20"/>
                <w:szCs w:val="20"/>
                <w:lang w:eastAsia="en-GB"/>
              </w:rPr>
              <w:t>Disagree</w:t>
            </w:r>
          </w:p>
        </w:tc>
        <w:tc>
          <w:tcPr>
            <w:tcW w:w="1134" w:type="dxa"/>
          </w:tcPr>
          <w:p w:rsidR="00124198" w:rsidRPr="0058210D" w:rsidRDefault="00124198" w:rsidP="00D01026">
            <w:pPr>
              <w:spacing w:after="0" w:line="240" w:lineRule="auto"/>
              <w:jc w:val="both"/>
              <w:rPr>
                <w:rFonts w:ascii="Times New Roman" w:eastAsia="Times New Roman" w:hAnsi="Times New Roman"/>
                <w:b/>
                <w:i/>
                <w:color w:val="000000"/>
                <w:sz w:val="20"/>
                <w:szCs w:val="20"/>
                <w:lang w:eastAsia="en-GB"/>
              </w:rPr>
            </w:pPr>
            <w:r w:rsidRPr="0058210D">
              <w:rPr>
                <w:rFonts w:ascii="Times New Roman" w:eastAsia="Times New Roman" w:hAnsi="Times New Roman"/>
                <w:b/>
                <w:i/>
                <w:color w:val="000000"/>
                <w:sz w:val="20"/>
                <w:szCs w:val="20"/>
                <w:lang w:eastAsia="en-GB"/>
              </w:rPr>
              <w:t>Strongly Disagree</w:t>
            </w:r>
          </w:p>
        </w:tc>
      </w:tr>
      <w:tr w:rsidR="00124198" w:rsidRPr="00D017F3" w:rsidTr="002F7B56">
        <w:trPr>
          <w:trHeight w:val="517"/>
        </w:trPr>
        <w:tc>
          <w:tcPr>
            <w:tcW w:w="3544" w:type="dxa"/>
          </w:tcPr>
          <w:p w:rsidR="00124198" w:rsidRPr="0058210D" w:rsidRDefault="00124198" w:rsidP="00D01026">
            <w:pPr>
              <w:spacing w:after="0" w:line="240" w:lineRule="auto"/>
              <w:jc w:val="both"/>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Internal audit staff conduct regular audit activities in my unit</w:t>
            </w:r>
          </w:p>
        </w:tc>
        <w:tc>
          <w:tcPr>
            <w:tcW w:w="1276" w:type="dxa"/>
          </w:tcPr>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26(51.0%)</w:t>
            </w:r>
          </w:p>
        </w:tc>
        <w:tc>
          <w:tcPr>
            <w:tcW w:w="1276" w:type="dxa"/>
          </w:tcPr>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18(35.3%)</w:t>
            </w:r>
          </w:p>
        </w:tc>
        <w:tc>
          <w:tcPr>
            <w:tcW w:w="1134" w:type="dxa"/>
          </w:tcPr>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5(9.8%)</w:t>
            </w:r>
          </w:p>
        </w:tc>
        <w:tc>
          <w:tcPr>
            <w:tcW w:w="1134" w:type="dxa"/>
          </w:tcPr>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2(3.9%)</w:t>
            </w:r>
          </w:p>
        </w:tc>
        <w:tc>
          <w:tcPr>
            <w:tcW w:w="1134" w:type="dxa"/>
          </w:tcPr>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0(0%)</w:t>
            </w:r>
          </w:p>
        </w:tc>
      </w:tr>
      <w:tr w:rsidR="00124198" w:rsidRPr="00D017F3" w:rsidTr="002F7B56">
        <w:tc>
          <w:tcPr>
            <w:tcW w:w="3544" w:type="dxa"/>
          </w:tcPr>
          <w:p w:rsidR="00124198" w:rsidRPr="0058210D" w:rsidRDefault="00124198" w:rsidP="00D01026">
            <w:pPr>
              <w:spacing w:after="0" w:line="240" w:lineRule="auto"/>
              <w:jc w:val="both"/>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Internal audit examines and evaluates the adequacy and effectiveness of internal controls regularly</w:t>
            </w:r>
          </w:p>
        </w:tc>
        <w:tc>
          <w:tcPr>
            <w:tcW w:w="1276" w:type="dxa"/>
          </w:tcPr>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19(37.3%)</w:t>
            </w:r>
          </w:p>
        </w:tc>
        <w:tc>
          <w:tcPr>
            <w:tcW w:w="1276" w:type="dxa"/>
          </w:tcPr>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24(47.1%)</w:t>
            </w:r>
          </w:p>
        </w:tc>
        <w:tc>
          <w:tcPr>
            <w:tcW w:w="1134" w:type="dxa"/>
          </w:tcPr>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7(13.7%)</w:t>
            </w:r>
          </w:p>
        </w:tc>
        <w:tc>
          <w:tcPr>
            <w:tcW w:w="1134" w:type="dxa"/>
          </w:tcPr>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1(2%)</w:t>
            </w:r>
          </w:p>
        </w:tc>
        <w:tc>
          <w:tcPr>
            <w:tcW w:w="1134" w:type="dxa"/>
          </w:tcPr>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0(0%)</w:t>
            </w:r>
          </w:p>
          <w:p w:rsidR="00124198" w:rsidRPr="0058210D" w:rsidRDefault="00124198" w:rsidP="00D01026">
            <w:pPr>
              <w:spacing w:after="0" w:line="240" w:lineRule="auto"/>
              <w:rPr>
                <w:rFonts w:ascii="Times New Roman" w:eastAsia="Times New Roman" w:hAnsi="Times New Roman"/>
                <w:color w:val="000000"/>
                <w:sz w:val="20"/>
                <w:szCs w:val="20"/>
                <w:lang w:eastAsia="en-GB"/>
              </w:rPr>
            </w:pPr>
          </w:p>
        </w:tc>
      </w:tr>
      <w:tr w:rsidR="00124198" w:rsidRPr="00D017F3" w:rsidTr="002F7B56">
        <w:tc>
          <w:tcPr>
            <w:tcW w:w="3544" w:type="dxa"/>
          </w:tcPr>
          <w:p w:rsidR="00124198" w:rsidRPr="0058210D" w:rsidRDefault="00124198" w:rsidP="00D01026">
            <w:pPr>
              <w:spacing w:after="0" w:line="240" w:lineRule="auto"/>
              <w:jc w:val="both"/>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 xml:space="preserve">Internal auditors perform duties with a greater degree of independence from management </w:t>
            </w:r>
          </w:p>
        </w:tc>
        <w:tc>
          <w:tcPr>
            <w:tcW w:w="1276" w:type="dxa"/>
          </w:tcPr>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19(37.3%)</w:t>
            </w:r>
          </w:p>
        </w:tc>
        <w:tc>
          <w:tcPr>
            <w:tcW w:w="1276" w:type="dxa"/>
          </w:tcPr>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22(43.1%)</w:t>
            </w:r>
          </w:p>
        </w:tc>
        <w:tc>
          <w:tcPr>
            <w:tcW w:w="1134" w:type="dxa"/>
          </w:tcPr>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7(13.7%)</w:t>
            </w:r>
          </w:p>
        </w:tc>
        <w:tc>
          <w:tcPr>
            <w:tcW w:w="1134" w:type="dxa"/>
          </w:tcPr>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2(3.9%)</w:t>
            </w:r>
          </w:p>
        </w:tc>
        <w:tc>
          <w:tcPr>
            <w:tcW w:w="1134" w:type="dxa"/>
          </w:tcPr>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1(2.0%)</w:t>
            </w:r>
          </w:p>
        </w:tc>
      </w:tr>
      <w:tr w:rsidR="00124198" w:rsidRPr="00D017F3" w:rsidTr="002F7B56">
        <w:tc>
          <w:tcPr>
            <w:tcW w:w="3544" w:type="dxa"/>
          </w:tcPr>
          <w:p w:rsidR="00124198" w:rsidRPr="0058210D" w:rsidRDefault="00124198" w:rsidP="00D01026">
            <w:pPr>
              <w:spacing w:after="0" w:line="240" w:lineRule="auto"/>
              <w:jc w:val="both"/>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Internal auditors report weaknesses in the internal control system</w:t>
            </w:r>
          </w:p>
        </w:tc>
        <w:tc>
          <w:tcPr>
            <w:tcW w:w="1276" w:type="dxa"/>
          </w:tcPr>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12(23.5%)</w:t>
            </w:r>
          </w:p>
        </w:tc>
        <w:tc>
          <w:tcPr>
            <w:tcW w:w="1276" w:type="dxa"/>
          </w:tcPr>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23(43.1%)</w:t>
            </w:r>
          </w:p>
        </w:tc>
        <w:tc>
          <w:tcPr>
            <w:tcW w:w="1134" w:type="dxa"/>
          </w:tcPr>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8(15.7%)</w:t>
            </w:r>
          </w:p>
        </w:tc>
        <w:tc>
          <w:tcPr>
            <w:tcW w:w="1134" w:type="dxa"/>
          </w:tcPr>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7(13.7%)</w:t>
            </w:r>
          </w:p>
        </w:tc>
        <w:tc>
          <w:tcPr>
            <w:tcW w:w="1134" w:type="dxa"/>
          </w:tcPr>
          <w:p w:rsidR="00124198" w:rsidRPr="0058210D" w:rsidRDefault="00124198" w:rsidP="00D01026">
            <w:pPr>
              <w:spacing w:after="0" w:line="240" w:lineRule="auto"/>
              <w:rPr>
                <w:rFonts w:ascii="Times New Roman" w:eastAsia="Times New Roman" w:hAnsi="Times New Roman"/>
                <w:color w:val="000000"/>
                <w:sz w:val="20"/>
                <w:szCs w:val="20"/>
                <w:lang w:eastAsia="en-GB"/>
              </w:rPr>
            </w:pPr>
          </w:p>
          <w:p w:rsidR="00124198" w:rsidRPr="0058210D" w:rsidRDefault="00124198" w:rsidP="00D01026">
            <w:pPr>
              <w:spacing w:after="0" w:line="240" w:lineRule="auto"/>
              <w:rPr>
                <w:rFonts w:ascii="Times New Roman" w:eastAsia="Times New Roman" w:hAnsi="Times New Roman"/>
                <w:color w:val="000000"/>
                <w:sz w:val="20"/>
                <w:szCs w:val="20"/>
                <w:lang w:eastAsia="en-GB"/>
              </w:rPr>
            </w:pPr>
            <w:r w:rsidRPr="0058210D">
              <w:rPr>
                <w:rFonts w:ascii="Times New Roman" w:eastAsia="Times New Roman" w:hAnsi="Times New Roman"/>
                <w:color w:val="000000"/>
                <w:sz w:val="20"/>
                <w:szCs w:val="20"/>
                <w:lang w:eastAsia="en-GB"/>
              </w:rPr>
              <w:t>1(2.0%)</w:t>
            </w:r>
          </w:p>
        </w:tc>
      </w:tr>
    </w:tbl>
    <w:p w:rsidR="00124198" w:rsidRPr="002F7B56" w:rsidRDefault="00124198" w:rsidP="002F7B56">
      <w:pPr>
        <w:spacing w:line="240" w:lineRule="auto"/>
        <w:rPr>
          <w:rFonts w:ascii="Times New Roman" w:hAnsi="Times New Roman"/>
          <w:sz w:val="20"/>
          <w:szCs w:val="20"/>
        </w:rPr>
      </w:pPr>
      <w:r w:rsidRPr="002F7B56">
        <w:rPr>
          <w:rFonts w:ascii="Times New Roman" w:hAnsi="Times New Roman"/>
          <w:sz w:val="20"/>
          <w:szCs w:val="20"/>
        </w:rPr>
        <w:t>Source: Field Survey 2014</w:t>
      </w:r>
    </w:p>
    <w:p w:rsidR="008F36B0" w:rsidRDefault="008F36B0" w:rsidP="00362FFA">
      <w:pPr>
        <w:spacing w:line="240" w:lineRule="auto"/>
        <w:rPr>
          <w:rFonts w:ascii="Times New Roman" w:hAnsi="Times New Roman"/>
          <w:b/>
          <w:sz w:val="24"/>
          <w:szCs w:val="24"/>
        </w:rPr>
      </w:pPr>
    </w:p>
    <w:p w:rsidR="008F36B0" w:rsidRDefault="008F36B0" w:rsidP="00362FFA">
      <w:pPr>
        <w:spacing w:line="240" w:lineRule="auto"/>
        <w:rPr>
          <w:rFonts w:ascii="Times New Roman" w:hAnsi="Times New Roman"/>
          <w:b/>
          <w:sz w:val="24"/>
          <w:szCs w:val="24"/>
        </w:rPr>
      </w:pPr>
    </w:p>
    <w:p w:rsidR="008F36B0" w:rsidRDefault="008F36B0" w:rsidP="00362FFA">
      <w:pPr>
        <w:spacing w:line="240" w:lineRule="auto"/>
        <w:rPr>
          <w:rFonts w:ascii="Times New Roman" w:hAnsi="Times New Roman"/>
          <w:b/>
          <w:sz w:val="24"/>
          <w:szCs w:val="24"/>
        </w:rPr>
      </w:pPr>
    </w:p>
    <w:p w:rsidR="008F36B0" w:rsidRDefault="008F36B0" w:rsidP="00362FFA">
      <w:pPr>
        <w:spacing w:line="240" w:lineRule="auto"/>
        <w:rPr>
          <w:rFonts w:ascii="Times New Roman" w:hAnsi="Times New Roman"/>
          <w:b/>
          <w:sz w:val="24"/>
          <w:szCs w:val="24"/>
        </w:rPr>
      </w:pPr>
    </w:p>
    <w:p w:rsidR="00124198" w:rsidRPr="006A5625" w:rsidRDefault="00124198" w:rsidP="00362FFA">
      <w:pPr>
        <w:spacing w:line="240" w:lineRule="auto"/>
        <w:rPr>
          <w:rFonts w:ascii="Times New Roman" w:hAnsi="Times New Roman"/>
          <w:b/>
          <w:sz w:val="24"/>
          <w:szCs w:val="24"/>
        </w:rPr>
      </w:pPr>
      <w:r w:rsidRPr="006A5625">
        <w:rPr>
          <w:rFonts w:ascii="Times New Roman" w:hAnsi="Times New Roman"/>
          <w:b/>
          <w:sz w:val="24"/>
          <w:szCs w:val="24"/>
        </w:rPr>
        <w:lastRenderedPageBreak/>
        <w:t>Control Environment</w:t>
      </w:r>
    </w:p>
    <w:p w:rsidR="00124198" w:rsidRPr="006A5625" w:rsidRDefault="00124198" w:rsidP="00362FFA">
      <w:pPr>
        <w:spacing w:line="480" w:lineRule="auto"/>
        <w:jc w:val="both"/>
        <w:rPr>
          <w:rFonts w:ascii="Times New Roman" w:hAnsi="Times New Roman"/>
          <w:sz w:val="24"/>
          <w:szCs w:val="24"/>
        </w:rPr>
      </w:pPr>
      <w:r w:rsidRPr="006A5625">
        <w:rPr>
          <w:rFonts w:ascii="Times New Roman" w:hAnsi="Times New Roman"/>
          <w:sz w:val="24"/>
          <w:szCs w:val="24"/>
        </w:rPr>
        <w:t>The result in table 4.</w:t>
      </w:r>
      <w:r w:rsidR="002F7B56">
        <w:rPr>
          <w:rFonts w:ascii="Times New Roman" w:hAnsi="Times New Roman"/>
          <w:sz w:val="24"/>
          <w:szCs w:val="24"/>
        </w:rPr>
        <w:t xml:space="preserve">6 </w:t>
      </w:r>
      <w:r w:rsidRPr="006A5625">
        <w:rPr>
          <w:rFonts w:ascii="Times New Roman" w:hAnsi="Times New Roman"/>
          <w:sz w:val="24"/>
          <w:szCs w:val="24"/>
        </w:rPr>
        <w:t xml:space="preserve">shows that 90.2% of the respondents strongly agreed or agreed that ethical values and behaviours are communicated and upheld in all management decisions, 88.3% strongly agreed or agreed that management acts with a great degree of integrity. 78.5% respondents strongly agreed or agreed that the organizational structure supports achieving effective internal control system. Also, 80.4%, 88.3% of respondents strongly agreed or agreed that accountability and commitment to competence is upheld while 23.5% of respondents strongly agreed or agreed that management is unconcerned about safety of assets, 7.8% are neutral while 68.7% respondents disagreed or strongly disagreed. </w:t>
      </w:r>
    </w:p>
    <w:p w:rsidR="00124198" w:rsidRPr="006A5625" w:rsidRDefault="00124198" w:rsidP="00A766D9">
      <w:pPr>
        <w:spacing w:after="0" w:line="480" w:lineRule="auto"/>
        <w:jc w:val="both"/>
        <w:rPr>
          <w:rFonts w:ascii="Times New Roman" w:hAnsi="Times New Roman"/>
          <w:b/>
          <w:sz w:val="24"/>
          <w:szCs w:val="24"/>
        </w:rPr>
      </w:pPr>
      <w:r w:rsidRPr="006A5625">
        <w:rPr>
          <w:rFonts w:ascii="Times New Roman" w:hAnsi="Times New Roman"/>
          <w:b/>
          <w:sz w:val="24"/>
          <w:szCs w:val="24"/>
        </w:rPr>
        <w:t>Control Activities</w:t>
      </w:r>
    </w:p>
    <w:p w:rsidR="00124198" w:rsidRPr="006A5625" w:rsidRDefault="00124198" w:rsidP="00362FFA">
      <w:pPr>
        <w:spacing w:line="480" w:lineRule="auto"/>
        <w:jc w:val="both"/>
        <w:rPr>
          <w:rFonts w:ascii="Times New Roman" w:hAnsi="Times New Roman"/>
          <w:sz w:val="24"/>
          <w:szCs w:val="24"/>
        </w:rPr>
      </w:pPr>
      <w:r w:rsidRPr="006A5625">
        <w:rPr>
          <w:rFonts w:ascii="Times New Roman" w:hAnsi="Times New Roman"/>
          <w:sz w:val="24"/>
          <w:szCs w:val="24"/>
        </w:rPr>
        <w:t>The results reveals that 96.1% of respondents strongly agreed or agreed that critical decisions are made with approval and 84.3% attest that management stresses adherence to established policies. Also 86.3% of respondents strongly agreed or agreed that adequate supervision of work done is being carried out, 96.1% of respondents strongly agreed or agreed that transactions and decisions are authorized and that separation of duties exist to serve as a check on the work of others.</w:t>
      </w:r>
    </w:p>
    <w:p w:rsidR="00124198" w:rsidRPr="006A5625" w:rsidRDefault="00124198" w:rsidP="00A766D9">
      <w:pPr>
        <w:spacing w:after="0" w:line="480" w:lineRule="auto"/>
        <w:jc w:val="both"/>
        <w:rPr>
          <w:rFonts w:ascii="Times New Roman" w:hAnsi="Times New Roman"/>
          <w:b/>
          <w:sz w:val="24"/>
          <w:szCs w:val="24"/>
        </w:rPr>
      </w:pPr>
      <w:r w:rsidRPr="006A5625">
        <w:rPr>
          <w:rFonts w:ascii="Times New Roman" w:hAnsi="Times New Roman"/>
          <w:b/>
          <w:sz w:val="24"/>
          <w:szCs w:val="24"/>
        </w:rPr>
        <w:t xml:space="preserve">Monitoring </w:t>
      </w:r>
    </w:p>
    <w:p w:rsidR="00124198" w:rsidRPr="006A5625" w:rsidRDefault="00124198" w:rsidP="00362FFA">
      <w:pPr>
        <w:spacing w:line="480" w:lineRule="auto"/>
        <w:jc w:val="both"/>
        <w:rPr>
          <w:rFonts w:ascii="Times New Roman" w:hAnsi="Times New Roman"/>
          <w:sz w:val="24"/>
          <w:szCs w:val="24"/>
        </w:rPr>
      </w:pPr>
      <w:r w:rsidRPr="006A5625">
        <w:rPr>
          <w:rFonts w:ascii="Times New Roman" w:hAnsi="Times New Roman"/>
          <w:sz w:val="24"/>
          <w:szCs w:val="24"/>
        </w:rPr>
        <w:t xml:space="preserve">It can be construed from </w:t>
      </w:r>
      <w:r w:rsidR="00F34111">
        <w:rPr>
          <w:rFonts w:ascii="Times New Roman" w:hAnsi="Times New Roman"/>
          <w:sz w:val="24"/>
          <w:szCs w:val="24"/>
        </w:rPr>
        <w:t xml:space="preserve">table </w:t>
      </w:r>
      <w:r w:rsidRPr="006A5625">
        <w:rPr>
          <w:rFonts w:ascii="Times New Roman" w:hAnsi="Times New Roman"/>
          <w:sz w:val="24"/>
          <w:szCs w:val="24"/>
        </w:rPr>
        <w:t>that 88.2% of respondents strongly agreed or agreed that there is monitoring of internal controls established by management, 84.3% of respondents attesting strongly agreed or agreed on the communication of internal control deficiencies and 76.5% on the communication of remedial actions.</w:t>
      </w:r>
    </w:p>
    <w:p w:rsidR="00124198" w:rsidRPr="006A5625" w:rsidRDefault="00124198" w:rsidP="00A766D9">
      <w:pPr>
        <w:spacing w:after="0" w:line="480" w:lineRule="auto"/>
        <w:jc w:val="both"/>
        <w:rPr>
          <w:rFonts w:ascii="Times New Roman" w:hAnsi="Times New Roman"/>
          <w:b/>
          <w:sz w:val="24"/>
          <w:szCs w:val="24"/>
        </w:rPr>
      </w:pPr>
      <w:r w:rsidRPr="006A5625">
        <w:rPr>
          <w:rFonts w:ascii="Times New Roman" w:hAnsi="Times New Roman"/>
          <w:b/>
          <w:sz w:val="24"/>
          <w:szCs w:val="24"/>
        </w:rPr>
        <w:t>Internal Audit</w:t>
      </w:r>
    </w:p>
    <w:p w:rsidR="00124198" w:rsidRPr="006A5625" w:rsidRDefault="00124198" w:rsidP="00362FFA">
      <w:pPr>
        <w:spacing w:line="480" w:lineRule="auto"/>
        <w:jc w:val="both"/>
        <w:rPr>
          <w:rFonts w:ascii="Times New Roman" w:hAnsi="Times New Roman"/>
          <w:b/>
          <w:sz w:val="24"/>
          <w:szCs w:val="24"/>
        </w:rPr>
      </w:pPr>
      <w:r w:rsidRPr="006A5625">
        <w:rPr>
          <w:rFonts w:ascii="Times New Roman" w:hAnsi="Times New Roman"/>
          <w:sz w:val="24"/>
          <w:szCs w:val="24"/>
        </w:rPr>
        <w:t xml:space="preserve">Respondents understanding on the effectiveness of the internal shows that 86.3% strongly agreed or agreed that the internal audit conduct regular audit activities, 84.4% strongly </w:t>
      </w:r>
      <w:r w:rsidRPr="006A5625">
        <w:rPr>
          <w:rFonts w:ascii="Times New Roman" w:hAnsi="Times New Roman"/>
          <w:sz w:val="24"/>
          <w:szCs w:val="24"/>
        </w:rPr>
        <w:lastRenderedPageBreak/>
        <w:t>agreed or agreed that the internal audit regularly examines and evaluates the adequacy of internal controls, while 66.6% of respondents hold the view that internal audit report weaknesses in the Internal control system.</w:t>
      </w:r>
    </w:p>
    <w:p w:rsidR="00F36FE3" w:rsidRDefault="00124198" w:rsidP="00362FFA">
      <w:pPr>
        <w:spacing w:line="480" w:lineRule="auto"/>
        <w:jc w:val="both"/>
        <w:rPr>
          <w:rFonts w:ascii="Times New Roman" w:hAnsi="Times New Roman"/>
          <w:sz w:val="24"/>
          <w:szCs w:val="24"/>
        </w:rPr>
      </w:pPr>
      <w:r w:rsidRPr="006A5625">
        <w:rPr>
          <w:rFonts w:ascii="Times New Roman" w:hAnsi="Times New Roman"/>
          <w:sz w:val="24"/>
          <w:szCs w:val="24"/>
        </w:rPr>
        <w:t>Based on the result of the findings, it can be deduced that the internal control system as measured by control environment, control activities, monitoring is fairly effective</w:t>
      </w:r>
      <w:r w:rsidR="00F36FE3">
        <w:rPr>
          <w:rFonts w:ascii="Times New Roman" w:hAnsi="Times New Roman"/>
          <w:sz w:val="24"/>
          <w:szCs w:val="24"/>
        </w:rPr>
        <w:t>.</w:t>
      </w:r>
    </w:p>
    <w:p w:rsidR="00124198" w:rsidRDefault="00124198" w:rsidP="00362FFA">
      <w:pPr>
        <w:spacing w:line="480" w:lineRule="auto"/>
        <w:jc w:val="both"/>
        <w:rPr>
          <w:rFonts w:ascii="Times New Roman" w:hAnsi="Times New Roman"/>
          <w:sz w:val="24"/>
          <w:szCs w:val="24"/>
        </w:rPr>
      </w:pPr>
      <w:r w:rsidRPr="006A5625">
        <w:rPr>
          <w:rFonts w:ascii="Times New Roman" w:hAnsi="Times New Roman"/>
          <w:sz w:val="24"/>
          <w:szCs w:val="24"/>
        </w:rPr>
        <w:t>It must be emphasized that at the heart of effective control is the control environment. Screens and De Beelde (2006)</w:t>
      </w:r>
      <w:r>
        <w:rPr>
          <w:rFonts w:ascii="Times New Roman" w:hAnsi="Times New Roman"/>
          <w:sz w:val="24"/>
          <w:szCs w:val="24"/>
        </w:rPr>
        <w:t xml:space="preserve"> as cited in </w:t>
      </w:r>
      <w:r w:rsidR="008D4255">
        <w:rPr>
          <w:rFonts w:ascii="Times New Roman" w:hAnsi="Times New Roman"/>
          <w:sz w:val="24"/>
          <w:szCs w:val="24"/>
        </w:rPr>
        <w:t>Mawanda</w:t>
      </w:r>
      <w:r>
        <w:rPr>
          <w:rFonts w:ascii="Times New Roman" w:hAnsi="Times New Roman"/>
          <w:sz w:val="24"/>
          <w:szCs w:val="24"/>
        </w:rPr>
        <w:t xml:space="preserve"> (2008)</w:t>
      </w:r>
      <w:r w:rsidRPr="006A5625">
        <w:rPr>
          <w:rFonts w:ascii="Times New Roman" w:hAnsi="Times New Roman"/>
          <w:sz w:val="24"/>
          <w:szCs w:val="24"/>
        </w:rPr>
        <w:t xml:space="preserve"> advocated for management control environment as the cornerstone for an effective Internal Control System and the emphases placed on controls by the top management is critical to its the success. The effectiveness of internal controls cannot rise above the integrity and ethical values of the people, who create, administer and monitor them. Also, the responsibility of monitoring the internal control system is normally saddled on the internal audit department and an inference from this is that, though the internal audit </w:t>
      </w:r>
      <w:r w:rsidRPr="00C976E7">
        <w:rPr>
          <w:rFonts w:ascii="Times New Roman" w:hAnsi="Times New Roman"/>
          <w:sz w:val="24"/>
          <w:szCs w:val="24"/>
        </w:rPr>
        <w:t xml:space="preserve">conducts regular audit, but there is laxity in reporting the weaknesses. </w:t>
      </w:r>
    </w:p>
    <w:p w:rsidR="00A766D9" w:rsidRDefault="00A766D9" w:rsidP="00362FFA">
      <w:pPr>
        <w:spacing w:line="480" w:lineRule="auto"/>
        <w:jc w:val="both"/>
        <w:rPr>
          <w:rFonts w:ascii="Times New Roman" w:hAnsi="Times New Roman"/>
          <w:sz w:val="24"/>
          <w:szCs w:val="24"/>
        </w:rPr>
      </w:pPr>
    </w:p>
    <w:p w:rsidR="00A766D9" w:rsidRDefault="00A766D9" w:rsidP="00362FFA">
      <w:pPr>
        <w:spacing w:line="480" w:lineRule="auto"/>
        <w:jc w:val="both"/>
        <w:rPr>
          <w:rFonts w:ascii="Times New Roman" w:hAnsi="Times New Roman"/>
          <w:sz w:val="24"/>
          <w:szCs w:val="24"/>
        </w:rPr>
      </w:pPr>
    </w:p>
    <w:p w:rsidR="00A766D9" w:rsidRDefault="00A766D9" w:rsidP="00362FFA">
      <w:pPr>
        <w:spacing w:line="480" w:lineRule="auto"/>
        <w:jc w:val="both"/>
        <w:rPr>
          <w:rFonts w:ascii="Times New Roman" w:hAnsi="Times New Roman"/>
          <w:sz w:val="24"/>
          <w:szCs w:val="24"/>
        </w:rPr>
      </w:pPr>
    </w:p>
    <w:p w:rsidR="00A766D9" w:rsidRDefault="00A766D9" w:rsidP="00362FFA">
      <w:pPr>
        <w:spacing w:line="480" w:lineRule="auto"/>
        <w:jc w:val="both"/>
        <w:rPr>
          <w:rFonts w:ascii="Times New Roman" w:hAnsi="Times New Roman"/>
          <w:sz w:val="24"/>
          <w:szCs w:val="24"/>
        </w:rPr>
      </w:pPr>
    </w:p>
    <w:p w:rsidR="00A766D9" w:rsidRDefault="00A766D9" w:rsidP="00362FFA">
      <w:pPr>
        <w:spacing w:line="480" w:lineRule="auto"/>
        <w:jc w:val="both"/>
        <w:rPr>
          <w:rFonts w:ascii="Times New Roman" w:hAnsi="Times New Roman"/>
          <w:sz w:val="24"/>
          <w:szCs w:val="24"/>
        </w:rPr>
      </w:pPr>
    </w:p>
    <w:p w:rsidR="00F36FE3" w:rsidRDefault="00F36FE3" w:rsidP="00362FFA">
      <w:pPr>
        <w:spacing w:line="480" w:lineRule="auto"/>
        <w:jc w:val="both"/>
        <w:rPr>
          <w:rFonts w:ascii="Times New Roman" w:hAnsi="Times New Roman"/>
          <w:sz w:val="24"/>
          <w:szCs w:val="24"/>
        </w:rPr>
      </w:pPr>
    </w:p>
    <w:p w:rsidR="00F36FE3" w:rsidRDefault="00F36FE3" w:rsidP="00362FFA">
      <w:pPr>
        <w:spacing w:line="480" w:lineRule="auto"/>
        <w:jc w:val="both"/>
        <w:rPr>
          <w:rFonts w:ascii="Times New Roman" w:hAnsi="Times New Roman"/>
          <w:sz w:val="24"/>
          <w:szCs w:val="24"/>
        </w:rPr>
      </w:pPr>
    </w:p>
    <w:p w:rsidR="00124198" w:rsidRPr="00C976E7" w:rsidRDefault="00124198" w:rsidP="00A766D9">
      <w:pPr>
        <w:spacing w:line="240" w:lineRule="auto"/>
        <w:jc w:val="center"/>
        <w:rPr>
          <w:rFonts w:ascii="Times New Roman" w:hAnsi="Times New Roman"/>
          <w:b/>
          <w:sz w:val="24"/>
          <w:szCs w:val="24"/>
        </w:rPr>
      </w:pPr>
      <w:r w:rsidRPr="00C976E7">
        <w:rPr>
          <w:rFonts w:ascii="Times New Roman" w:hAnsi="Times New Roman"/>
          <w:b/>
          <w:sz w:val="24"/>
          <w:szCs w:val="24"/>
        </w:rPr>
        <w:lastRenderedPageBreak/>
        <w:t>Table 4.</w:t>
      </w:r>
      <w:r w:rsidR="00C976E7" w:rsidRPr="00C976E7">
        <w:rPr>
          <w:rFonts w:ascii="Times New Roman" w:hAnsi="Times New Roman"/>
          <w:b/>
          <w:sz w:val="24"/>
          <w:szCs w:val="24"/>
        </w:rPr>
        <w:t>7</w:t>
      </w:r>
      <w:r w:rsidR="00A766D9">
        <w:rPr>
          <w:rFonts w:ascii="Times New Roman" w:hAnsi="Times New Roman"/>
          <w:b/>
          <w:sz w:val="24"/>
          <w:szCs w:val="24"/>
        </w:rPr>
        <w:t xml:space="preserve">: </w:t>
      </w:r>
      <w:r w:rsidRPr="00C976E7">
        <w:rPr>
          <w:rFonts w:ascii="Times New Roman" w:hAnsi="Times New Roman"/>
          <w:b/>
          <w:sz w:val="24"/>
          <w:szCs w:val="24"/>
        </w:rPr>
        <w:t>Ascertaining the effectiveness of Int</w:t>
      </w:r>
      <w:r w:rsidR="00A766D9">
        <w:rPr>
          <w:rFonts w:ascii="Times New Roman" w:hAnsi="Times New Roman"/>
          <w:b/>
          <w:sz w:val="24"/>
          <w:szCs w:val="24"/>
        </w:rPr>
        <w:t xml:space="preserve">ernal Control System in Olabisi </w:t>
      </w:r>
      <w:r w:rsidRPr="00C976E7">
        <w:rPr>
          <w:rFonts w:ascii="Times New Roman" w:hAnsi="Times New Roman"/>
          <w:b/>
          <w:sz w:val="24"/>
          <w:szCs w:val="24"/>
        </w:rPr>
        <w:t>Onabanjo University</w:t>
      </w:r>
    </w:p>
    <w:tbl>
      <w:tblPr>
        <w:tblW w:w="8758" w:type="dxa"/>
        <w:tblInd w:w="564"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4506"/>
        <w:gridCol w:w="1417"/>
        <w:gridCol w:w="1418"/>
        <w:gridCol w:w="1417"/>
      </w:tblGrid>
      <w:tr w:rsidR="00124198" w:rsidRPr="00E81E8A" w:rsidTr="00D01026">
        <w:trPr>
          <w:trHeight w:val="615"/>
        </w:trPr>
        <w:tc>
          <w:tcPr>
            <w:tcW w:w="4506" w:type="dxa"/>
            <w:shd w:val="clear" w:color="auto" w:fill="EEECE1"/>
            <w:hideMark/>
          </w:tcPr>
          <w:p w:rsidR="00124198" w:rsidRPr="00E81E8A" w:rsidRDefault="00124198" w:rsidP="002F7B56">
            <w:pPr>
              <w:pStyle w:val="NoSpacing"/>
              <w:rPr>
                <w:rFonts w:ascii="Times New Roman" w:hAnsi="Times New Roman"/>
                <w:b/>
                <w:lang w:eastAsia="en-GB"/>
              </w:rPr>
            </w:pPr>
            <w:r w:rsidRPr="00E81E8A">
              <w:rPr>
                <w:rFonts w:ascii="Times New Roman" w:hAnsi="Times New Roman"/>
                <w:b/>
                <w:lang w:eastAsia="en-GB"/>
              </w:rPr>
              <w:t>Control Environment</w:t>
            </w:r>
          </w:p>
        </w:tc>
        <w:tc>
          <w:tcPr>
            <w:tcW w:w="1417" w:type="dxa"/>
            <w:shd w:val="clear" w:color="auto" w:fill="EEECE1"/>
            <w:hideMark/>
          </w:tcPr>
          <w:p w:rsidR="00124198" w:rsidRPr="00E81E8A" w:rsidRDefault="00124198" w:rsidP="002F7B56">
            <w:pPr>
              <w:pStyle w:val="NoSpacing"/>
              <w:rPr>
                <w:rFonts w:ascii="Times New Roman" w:hAnsi="Times New Roman"/>
                <w:b/>
                <w:lang w:eastAsia="en-GB"/>
              </w:rPr>
            </w:pPr>
            <w:r w:rsidRPr="00E81E8A">
              <w:rPr>
                <w:rFonts w:ascii="Times New Roman" w:hAnsi="Times New Roman"/>
                <w:b/>
                <w:lang w:eastAsia="en-GB"/>
              </w:rPr>
              <w:t>Strongly Agree /Agree</w:t>
            </w:r>
          </w:p>
        </w:tc>
        <w:tc>
          <w:tcPr>
            <w:tcW w:w="1418" w:type="dxa"/>
            <w:shd w:val="clear" w:color="auto" w:fill="EEECE1"/>
            <w:hideMark/>
          </w:tcPr>
          <w:p w:rsidR="00124198" w:rsidRPr="00E81E8A" w:rsidRDefault="00124198" w:rsidP="002F7B56">
            <w:pPr>
              <w:pStyle w:val="NoSpacing"/>
              <w:rPr>
                <w:rFonts w:ascii="Times New Roman" w:hAnsi="Times New Roman"/>
                <w:b/>
                <w:lang w:eastAsia="en-GB"/>
              </w:rPr>
            </w:pPr>
            <w:r w:rsidRPr="00E81E8A">
              <w:rPr>
                <w:rFonts w:ascii="Times New Roman" w:hAnsi="Times New Roman"/>
                <w:b/>
                <w:lang w:eastAsia="en-GB"/>
              </w:rPr>
              <w:t>Neutral</w:t>
            </w:r>
          </w:p>
        </w:tc>
        <w:tc>
          <w:tcPr>
            <w:tcW w:w="1417" w:type="dxa"/>
            <w:shd w:val="clear" w:color="auto" w:fill="EEECE1"/>
            <w:hideMark/>
          </w:tcPr>
          <w:p w:rsidR="00124198" w:rsidRPr="00E81E8A" w:rsidRDefault="00124198" w:rsidP="002F7B56">
            <w:pPr>
              <w:pStyle w:val="NoSpacing"/>
              <w:rPr>
                <w:rFonts w:ascii="Times New Roman" w:hAnsi="Times New Roman"/>
                <w:b/>
                <w:lang w:eastAsia="en-GB"/>
              </w:rPr>
            </w:pPr>
            <w:r w:rsidRPr="00E81E8A">
              <w:rPr>
                <w:rFonts w:ascii="Times New Roman" w:hAnsi="Times New Roman"/>
                <w:b/>
                <w:lang w:eastAsia="en-GB"/>
              </w:rPr>
              <w:t>Disagree/ Strongly Disagree</w:t>
            </w:r>
          </w:p>
        </w:tc>
      </w:tr>
      <w:tr w:rsidR="00124198" w:rsidRPr="00E81E8A" w:rsidTr="002F7B56">
        <w:trPr>
          <w:trHeight w:val="497"/>
        </w:trPr>
        <w:tc>
          <w:tcPr>
            <w:tcW w:w="4506"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Ethical values and behaviors are well communicated and upheld</w:t>
            </w:r>
          </w:p>
        </w:tc>
        <w:tc>
          <w:tcPr>
            <w:tcW w:w="1417"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14(93.3%)</w:t>
            </w:r>
          </w:p>
        </w:tc>
        <w:tc>
          <w:tcPr>
            <w:tcW w:w="1418"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1(6.7%)</w:t>
            </w:r>
          </w:p>
        </w:tc>
        <w:tc>
          <w:tcPr>
            <w:tcW w:w="1417"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0(0%)</w:t>
            </w:r>
          </w:p>
        </w:tc>
      </w:tr>
      <w:tr w:rsidR="00124198" w:rsidRPr="00E81E8A" w:rsidTr="002F7B56">
        <w:trPr>
          <w:trHeight w:val="276"/>
        </w:trPr>
        <w:tc>
          <w:tcPr>
            <w:tcW w:w="4506"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 xml:space="preserve">Management acts with a great degree of integrity </w:t>
            </w:r>
          </w:p>
        </w:tc>
        <w:tc>
          <w:tcPr>
            <w:tcW w:w="1417"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14(93.3%)</w:t>
            </w:r>
          </w:p>
        </w:tc>
        <w:tc>
          <w:tcPr>
            <w:tcW w:w="1418"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1(6.7%)</w:t>
            </w:r>
          </w:p>
        </w:tc>
        <w:tc>
          <w:tcPr>
            <w:tcW w:w="1417"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0(0%)</w:t>
            </w:r>
          </w:p>
        </w:tc>
      </w:tr>
      <w:tr w:rsidR="00124198" w:rsidRPr="00E81E8A" w:rsidTr="002F7B56">
        <w:trPr>
          <w:trHeight w:val="537"/>
        </w:trPr>
        <w:tc>
          <w:tcPr>
            <w:tcW w:w="4506"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organizational structure supports achieving effective internal control system</w:t>
            </w:r>
          </w:p>
        </w:tc>
        <w:tc>
          <w:tcPr>
            <w:tcW w:w="1417" w:type="dxa"/>
            <w:shd w:val="clear" w:color="auto" w:fill="EEECE1"/>
            <w:hideMark/>
          </w:tcPr>
          <w:p w:rsidR="002F7B56" w:rsidRPr="00E81E8A" w:rsidRDefault="002F7B56"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15(100%)</w:t>
            </w:r>
          </w:p>
        </w:tc>
        <w:tc>
          <w:tcPr>
            <w:tcW w:w="1418" w:type="dxa"/>
            <w:shd w:val="clear" w:color="auto" w:fill="EEECE1"/>
            <w:hideMark/>
          </w:tcPr>
          <w:p w:rsidR="002F7B56" w:rsidRPr="00E81E8A" w:rsidRDefault="002F7B56"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0(0%)</w:t>
            </w:r>
          </w:p>
        </w:tc>
        <w:tc>
          <w:tcPr>
            <w:tcW w:w="1417" w:type="dxa"/>
            <w:shd w:val="clear" w:color="auto" w:fill="EEECE1"/>
            <w:hideMark/>
          </w:tcPr>
          <w:p w:rsidR="002F7B56" w:rsidRPr="00E81E8A" w:rsidRDefault="002F7B56"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0(0%)</w:t>
            </w:r>
          </w:p>
        </w:tc>
      </w:tr>
      <w:tr w:rsidR="00124198" w:rsidRPr="00E81E8A" w:rsidTr="00D01026">
        <w:trPr>
          <w:trHeight w:val="315"/>
        </w:trPr>
        <w:tc>
          <w:tcPr>
            <w:tcW w:w="4506"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Accountability is enforced</w:t>
            </w:r>
          </w:p>
        </w:tc>
        <w:tc>
          <w:tcPr>
            <w:tcW w:w="1417"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14(93.3%)</w:t>
            </w:r>
          </w:p>
        </w:tc>
        <w:tc>
          <w:tcPr>
            <w:tcW w:w="1418"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1(6.7%)</w:t>
            </w:r>
          </w:p>
        </w:tc>
        <w:tc>
          <w:tcPr>
            <w:tcW w:w="1417"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0(0%)</w:t>
            </w:r>
          </w:p>
        </w:tc>
      </w:tr>
      <w:tr w:rsidR="00124198" w:rsidRPr="00E81E8A" w:rsidTr="00D01026">
        <w:trPr>
          <w:trHeight w:val="356"/>
        </w:trPr>
        <w:tc>
          <w:tcPr>
            <w:tcW w:w="4506"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Commitment to competence is upheld</w:t>
            </w:r>
          </w:p>
        </w:tc>
        <w:tc>
          <w:tcPr>
            <w:tcW w:w="1417"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15(100%)</w:t>
            </w:r>
          </w:p>
        </w:tc>
        <w:tc>
          <w:tcPr>
            <w:tcW w:w="1418" w:type="dxa"/>
            <w:shd w:val="clear" w:color="auto" w:fill="EEECE1"/>
            <w:hideMark/>
          </w:tcPr>
          <w:p w:rsidR="00124198" w:rsidRPr="00E81E8A" w:rsidRDefault="00124198" w:rsidP="002F7B56">
            <w:pPr>
              <w:pStyle w:val="NoSpacing"/>
              <w:rPr>
                <w:rFonts w:ascii="Times New Roman" w:hAnsi="Times New Roman"/>
              </w:rPr>
            </w:pPr>
            <w:r w:rsidRPr="00E81E8A">
              <w:rPr>
                <w:rFonts w:ascii="Times New Roman" w:hAnsi="Times New Roman"/>
                <w:lang w:eastAsia="en-GB"/>
              </w:rPr>
              <w:t>0(0%)</w:t>
            </w:r>
          </w:p>
        </w:tc>
        <w:tc>
          <w:tcPr>
            <w:tcW w:w="1417" w:type="dxa"/>
            <w:shd w:val="clear" w:color="auto" w:fill="EEECE1"/>
            <w:hideMark/>
          </w:tcPr>
          <w:p w:rsidR="00124198" w:rsidRPr="00E81E8A" w:rsidRDefault="00124198" w:rsidP="002F7B56">
            <w:pPr>
              <w:pStyle w:val="NoSpacing"/>
              <w:rPr>
                <w:rFonts w:ascii="Times New Roman" w:hAnsi="Times New Roman"/>
              </w:rPr>
            </w:pPr>
            <w:r w:rsidRPr="00E81E8A">
              <w:rPr>
                <w:rFonts w:ascii="Times New Roman" w:hAnsi="Times New Roman"/>
                <w:lang w:eastAsia="en-GB"/>
              </w:rPr>
              <w:t>0(0%)</w:t>
            </w:r>
          </w:p>
        </w:tc>
      </w:tr>
      <w:tr w:rsidR="00124198" w:rsidRPr="00E81E8A" w:rsidTr="002F7B56">
        <w:trPr>
          <w:trHeight w:val="257"/>
        </w:trPr>
        <w:tc>
          <w:tcPr>
            <w:tcW w:w="4506"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 xml:space="preserve">Management is unconcerned about safety of assets </w:t>
            </w:r>
          </w:p>
        </w:tc>
        <w:tc>
          <w:tcPr>
            <w:tcW w:w="1417"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4(26.6%)</w:t>
            </w:r>
          </w:p>
        </w:tc>
        <w:tc>
          <w:tcPr>
            <w:tcW w:w="1418"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0(0%)</w:t>
            </w:r>
          </w:p>
        </w:tc>
        <w:tc>
          <w:tcPr>
            <w:tcW w:w="1417"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11(73.4%)</w:t>
            </w:r>
          </w:p>
        </w:tc>
      </w:tr>
      <w:tr w:rsidR="00124198" w:rsidRPr="00E81E8A" w:rsidTr="002F7B56">
        <w:trPr>
          <w:gridAfter w:val="3"/>
          <w:wAfter w:w="4252" w:type="dxa"/>
          <w:trHeight w:val="275"/>
        </w:trPr>
        <w:tc>
          <w:tcPr>
            <w:tcW w:w="4506" w:type="dxa"/>
            <w:shd w:val="clear" w:color="auto" w:fill="EEECE1"/>
          </w:tcPr>
          <w:p w:rsidR="00124198" w:rsidRPr="00E81E8A" w:rsidRDefault="00124198" w:rsidP="002F7B56">
            <w:pPr>
              <w:pStyle w:val="NoSpacing"/>
              <w:rPr>
                <w:rFonts w:ascii="Times New Roman" w:hAnsi="Times New Roman"/>
                <w:b/>
                <w:lang w:eastAsia="en-GB"/>
              </w:rPr>
            </w:pPr>
            <w:r w:rsidRPr="00E81E8A">
              <w:rPr>
                <w:rFonts w:ascii="Times New Roman" w:hAnsi="Times New Roman"/>
                <w:b/>
                <w:lang w:eastAsia="en-GB"/>
              </w:rPr>
              <w:t>Control Activities</w:t>
            </w:r>
          </w:p>
        </w:tc>
      </w:tr>
      <w:tr w:rsidR="00124198" w:rsidRPr="00E81E8A" w:rsidTr="00D01026">
        <w:trPr>
          <w:trHeight w:val="275"/>
        </w:trPr>
        <w:tc>
          <w:tcPr>
            <w:tcW w:w="4506" w:type="dxa"/>
            <w:shd w:val="clear" w:color="auto" w:fill="EEECE1"/>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 xml:space="preserve">Critical decisions are made with approval </w:t>
            </w:r>
          </w:p>
        </w:tc>
        <w:tc>
          <w:tcPr>
            <w:tcW w:w="1417" w:type="dxa"/>
            <w:shd w:val="clear" w:color="auto" w:fill="EEECE1"/>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14(93.3%)</w:t>
            </w:r>
          </w:p>
        </w:tc>
        <w:tc>
          <w:tcPr>
            <w:tcW w:w="1418" w:type="dxa"/>
            <w:shd w:val="clear" w:color="auto" w:fill="EEECE1"/>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1(6.7%)</w:t>
            </w:r>
          </w:p>
        </w:tc>
        <w:tc>
          <w:tcPr>
            <w:tcW w:w="1417" w:type="dxa"/>
            <w:shd w:val="clear" w:color="auto" w:fill="EEECE1"/>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0(0%)</w:t>
            </w:r>
          </w:p>
        </w:tc>
      </w:tr>
      <w:tr w:rsidR="00124198" w:rsidRPr="00E81E8A" w:rsidTr="00D01026">
        <w:trPr>
          <w:trHeight w:val="549"/>
        </w:trPr>
        <w:tc>
          <w:tcPr>
            <w:tcW w:w="4506" w:type="dxa"/>
            <w:shd w:val="clear" w:color="auto" w:fill="EEECE1"/>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 xml:space="preserve">Management stresses adherence to established policies and procedures </w:t>
            </w:r>
          </w:p>
        </w:tc>
        <w:tc>
          <w:tcPr>
            <w:tcW w:w="1417" w:type="dxa"/>
            <w:shd w:val="clear" w:color="auto" w:fill="EEECE1"/>
          </w:tcPr>
          <w:p w:rsidR="002F7B56" w:rsidRPr="00E81E8A" w:rsidRDefault="002F7B56"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13(86.7%)</w:t>
            </w:r>
          </w:p>
        </w:tc>
        <w:tc>
          <w:tcPr>
            <w:tcW w:w="1418" w:type="dxa"/>
            <w:shd w:val="clear" w:color="auto" w:fill="EEECE1"/>
          </w:tcPr>
          <w:p w:rsidR="002F7B56" w:rsidRPr="00E81E8A" w:rsidRDefault="002F7B56"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rPr>
            </w:pPr>
            <w:r w:rsidRPr="00E81E8A">
              <w:rPr>
                <w:rFonts w:ascii="Times New Roman" w:hAnsi="Times New Roman"/>
                <w:lang w:eastAsia="en-GB"/>
              </w:rPr>
              <w:t>2(13.3%)</w:t>
            </w:r>
          </w:p>
        </w:tc>
        <w:tc>
          <w:tcPr>
            <w:tcW w:w="1417" w:type="dxa"/>
            <w:shd w:val="clear" w:color="auto" w:fill="EEECE1"/>
          </w:tcPr>
          <w:p w:rsidR="002F7B56" w:rsidRPr="00E81E8A" w:rsidRDefault="002F7B56"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rPr>
            </w:pPr>
            <w:r w:rsidRPr="00E81E8A">
              <w:rPr>
                <w:rFonts w:ascii="Times New Roman" w:hAnsi="Times New Roman"/>
                <w:lang w:eastAsia="en-GB"/>
              </w:rPr>
              <w:t>0(0%)</w:t>
            </w:r>
          </w:p>
        </w:tc>
      </w:tr>
      <w:tr w:rsidR="00124198" w:rsidRPr="00E81E8A" w:rsidTr="002F7B56">
        <w:trPr>
          <w:trHeight w:val="519"/>
        </w:trPr>
        <w:tc>
          <w:tcPr>
            <w:tcW w:w="4506" w:type="dxa"/>
            <w:shd w:val="clear" w:color="auto" w:fill="EEECE1"/>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Verifications are made to ensure that activities are done in accordance with directives</w:t>
            </w:r>
          </w:p>
        </w:tc>
        <w:tc>
          <w:tcPr>
            <w:tcW w:w="1417" w:type="dxa"/>
            <w:shd w:val="clear" w:color="auto" w:fill="EEECE1"/>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9(60%)</w:t>
            </w:r>
          </w:p>
        </w:tc>
        <w:tc>
          <w:tcPr>
            <w:tcW w:w="1418" w:type="dxa"/>
            <w:shd w:val="clear" w:color="auto" w:fill="EEECE1"/>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rPr>
            </w:pPr>
            <w:r w:rsidRPr="00E81E8A">
              <w:rPr>
                <w:rFonts w:ascii="Times New Roman" w:hAnsi="Times New Roman"/>
                <w:lang w:eastAsia="en-GB"/>
              </w:rPr>
              <w:t>1(6.7%)</w:t>
            </w:r>
          </w:p>
        </w:tc>
        <w:tc>
          <w:tcPr>
            <w:tcW w:w="1417" w:type="dxa"/>
            <w:shd w:val="clear" w:color="auto" w:fill="EEECE1"/>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rPr>
            </w:pPr>
            <w:r w:rsidRPr="00E81E8A">
              <w:rPr>
                <w:rFonts w:ascii="Times New Roman" w:hAnsi="Times New Roman"/>
                <w:lang w:eastAsia="en-GB"/>
              </w:rPr>
              <w:t>5(33%)</w:t>
            </w:r>
          </w:p>
        </w:tc>
      </w:tr>
      <w:tr w:rsidR="00124198" w:rsidRPr="00E81E8A" w:rsidTr="002F7B56">
        <w:trPr>
          <w:trHeight w:val="413"/>
        </w:trPr>
        <w:tc>
          <w:tcPr>
            <w:tcW w:w="4506" w:type="dxa"/>
            <w:shd w:val="clear" w:color="auto" w:fill="EEECE1"/>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Adequate supervision of work is done by all levels of staff</w:t>
            </w:r>
          </w:p>
        </w:tc>
        <w:tc>
          <w:tcPr>
            <w:tcW w:w="1417" w:type="dxa"/>
            <w:shd w:val="clear" w:color="auto" w:fill="EEECE1"/>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14(93.3%)</w:t>
            </w:r>
          </w:p>
        </w:tc>
        <w:tc>
          <w:tcPr>
            <w:tcW w:w="1418" w:type="dxa"/>
            <w:shd w:val="clear" w:color="auto" w:fill="EEECE1"/>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0(0%)</w:t>
            </w:r>
          </w:p>
        </w:tc>
        <w:tc>
          <w:tcPr>
            <w:tcW w:w="1417" w:type="dxa"/>
            <w:shd w:val="clear" w:color="auto" w:fill="EEECE1"/>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rPr>
            </w:pPr>
            <w:r w:rsidRPr="00E81E8A">
              <w:rPr>
                <w:rFonts w:ascii="Times New Roman" w:hAnsi="Times New Roman"/>
                <w:lang w:eastAsia="en-GB"/>
              </w:rPr>
              <w:t>1(6.7%)</w:t>
            </w:r>
          </w:p>
        </w:tc>
      </w:tr>
      <w:tr w:rsidR="00124198" w:rsidRPr="00E81E8A" w:rsidTr="00D01026">
        <w:trPr>
          <w:trHeight w:val="495"/>
        </w:trPr>
        <w:tc>
          <w:tcPr>
            <w:tcW w:w="4506" w:type="dxa"/>
            <w:shd w:val="clear" w:color="auto" w:fill="EEECE1"/>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Transactions and decisions are duly authorize or approved before being executed</w:t>
            </w:r>
          </w:p>
        </w:tc>
        <w:tc>
          <w:tcPr>
            <w:tcW w:w="1417" w:type="dxa"/>
            <w:shd w:val="clear" w:color="auto" w:fill="EEECE1"/>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14(93.3%)</w:t>
            </w:r>
          </w:p>
        </w:tc>
        <w:tc>
          <w:tcPr>
            <w:tcW w:w="1418" w:type="dxa"/>
            <w:shd w:val="clear" w:color="auto" w:fill="EEECE1"/>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1(6.7%)</w:t>
            </w:r>
          </w:p>
        </w:tc>
        <w:tc>
          <w:tcPr>
            <w:tcW w:w="1417" w:type="dxa"/>
            <w:shd w:val="clear" w:color="auto" w:fill="EEECE1"/>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0(0%)</w:t>
            </w:r>
          </w:p>
        </w:tc>
      </w:tr>
      <w:tr w:rsidR="00124198" w:rsidRPr="00E81E8A" w:rsidTr="00AE7823">
        <w:trPr>
          <w:trHeight w:val="501"/>
        </w:trPr>
        <w:tc>
          <w:tcPr>
            <w:tcW w:w="4506" w:type="dxa"/>
            <w:shd w:val="clear" w:color="auto" w:fill="EEECE1"/>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 xml:space="preserve">Separation of duties exist to ensure the element of cross checking </w:t>
            </w:r>
          </w:p>
        </w:tc>
        <w:tc>
          <w:tcPr>
            <w:tcW w:w="1417" w:type="dxa"/>
            <w:shd w:val="clear" w:color="auto" w:fill="EEECE1"/>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14(93.3%)</w:t>
            </w:r>
          </w:p>
        </w:tc>
        <w:tc>
          <w:tcPr>
            <w:tcW w:w="1418" w:type="dxa"/>
            <w:shd w:val="clear" w:color="auto" w:fill="EEECE1"/>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0(0%)</w:t>
            </w:r>
          </w:p>
        </w:tc>
        <w:tc>
          <w:tcPr>
            <w:tcW w:w="1417" w:type="dxa"/>
            <w:shd w:val="clear" w:color="auto" w:fill="EEECE1"/>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rPr>
            </w:pPr>
            <w:r w:rsidRPr="00E81E8A">
              <w:rPr>
                <w:rFonts w:ascii="Times New Roman" w:hAnsi="Times New Roman"/>
                <w:lang w:eastAsia="en-GB"/>
              </w:rPr>
              <w:t>1(6.7%)</w:t>
            </w:r>
          </w:p>
        </w:tc>
      </w:tr>
      <w:tr w:rsidR="00124198" w:rsidRPr="00E81E8A" w:rsidTr="00D01026">
        <w:trPr>
          <w:trHeight w:val="314"/>
        </w:trPr>
        <w:tc>
          <w:tcPr>
            <w:tcW w:w="8758" w:type="dxa"/>
            <w:gridSpan w:val="4"/>
            <w:shd w:val="clear" w:color="auto" w:fill="EEECE1"/>
          </w:tcPr>
          <w:p w:rsidR="00124198" w:rsidRPr="00AE7823" w:rsidRDefault="00124198" w:rsidP="002F7B56">
            <w:pPr>
              <w:pStyle w:val="NoSpacing"/>
              <w:rPr>
                <w:rFonts w:ascii="Times New Roman" w:hAnsi="Times New Roman"/>
                <w:b/>
                <w:lang w:eastAsia="en-GB"/>
              </w:rPr>
            </w:pPr>
            <w:r w:rsidRPr="00AE7823">
              <w:rPr>
                <w:rFonts w:ascii="Times New Roman" w:hAnsi="Times New Roman"/>
                <w:b/>
              </w:rPr>
              <w:t>Monitoring</w:t>
            </w:r>
          </w:p>
        </w:tc>
      </w:tr>
      <w:tr w:rsidR="00124198" w:rsidRPr="00E81E8A" w:rsidTr="002F7B56">
        <w:trPr>
          <w:trHeight w:val="327"/>
        </w:trPr>
        <w:tc>
          <w:tcPr>
            <w:tcW w:w="4506" w:type="dxa"/>
            <w:shd w:val="clear" w:color="auto" w:fill="EEECE1"/>
          </w:tcPr>
          <w:p w:rsidR="00124198" w:rsidRPr="00E81E8A" w:rsidRDefault="00124198" w:rsidP="002F7B56">
            <w:pPr>
              <w:pStyle w:val="NoSpacing"/>
              <w:rPr>
                <w:rFonts w:ascii="Times New Roman" w:hAnsi="Times New Roman"/>
              </w:rPr>
            </w:pPr>
            <w:r w:rsidRPr="00E81E8A">
              <w:rPr>
                <w:rFonts w:ascii="Times New Roman" w:hAnsi="Times New Roman"/>
              </w:rPr>
              <w:t>Monitoring ICS presence</w:t>
            </w:r>
          </w:p>
        </w:tc>
        <w:tc>
          <w:tcPr>
            <w:tcW w:w="1417" w:type="dxa"/>
            <w:shd w:val="clear" w:color="auto" w:fill="EEECE1"/>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14(93.3%)</w:t>
            </w:r>
          </w:p>
        </w:tc>
        <w:tc>
          <w:tcPr>
            <w:tcW w:w="1418" w:type="dxa"/>
            <w:shd w:val="clear" w:color="auto" w:fill="EEECE1"/>
          </w:tcPr>
          <w:p w:rsidR="00124198" w:rsidRPr="00E81E8A" w:rsidRDefault="00124198" w:rsidP="002F7B56">
            <w:pPr>
              <w:pStyle w:val="NoSpacing"/>
              <w:rPr>
                <w:rFonts w:ascii="Times New Roman" w:hAnsi="Times New Roman"/>
              </w:rPr>
            </w:pPr>
            <w:r w:rsidRPr="00E81E8A">
              <w:rPr>
                <w:rFonts w:ascii="Times New Roman" w:hAnsi="Times New Roman"/>
                <w:lang w:eastAsia="en-GB"/>
              </w:rPr>
              <w:t>0(0%)</w:t>
            </w:r>
          </w:p>
        </w:tc>
        <w:tc>
          <w:tcPr>
            <w:tcW w:w="1417" w:type="dxa"/>
            <w:shd w:val="clear" w:color="auto" w:fill="EEECE1"/>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1(6.7%)</w:t>
            </w:r>
          </w:p>
        </w:tc>
      </w:tr>
      <w:tr w:rsidR="00124198" w:rsidRPr="00E81E8A" w:rsidTr="002F7B56">
        <w:trPr>
          <w:trHeight w:val="261"/>
        </w:trPr>
        <w:tc>
          <w:tcPr>
            <w:tcW w:w="4506" w:type="dxa"/>
            <w:shd w:val="clear" w:color="auto" w:fill="EEECE1"/>
          </w:tcPr>
          <w:p w:rsidR="00124198" w:rsidRPr="00E81E8A" w:rsidRDefault="00124198" w:rsidP="002F7B56">
            <w:pPr>
              <w:pStyle w:val="NoSpacing"/>
              <w:rPr>
                <w:rFonts w:ascii="Times New Roman" w:hAnsi="Times New Roman"/>
              </w:rPr>
            </w:pPr>
            <w:r w:rsidRPr="00E81E8A">
              <w:rPr>
                <w:rFonts w:ascii="Times New Roman" w:hAnsi="Times New Roman"/>
              </w:rPr>
              <w:t xml:space="preserve"> ICS deficiencies are communicated</w:t>
            </w:r>
          </w:p>
        </w:tc>
        <w:tc>
          <w:tcPr>
            <w:tcW w:w="1417" w:type="dxa"/>
            <w:shd w:val="clear" w:color="auto" w:fill="EEECE1"/>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13(86.7%)</w:t>
            </w:r>
          </w:p>
        </w:tc>
        <w:tc>
          <w:tcPr>
            <w:tcW w:w="1418" w:type="dxa"/>
            <w:shd w:val="clear" w:color="auto" w:fill="EEECE1"/>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2(13.3%)</w:t>
            </w:r>
          </w:p>
        </w:tc>
        <w:tc>
          <w:tcPr>
            <w:tcW w:w="1417" w:type="dxa"/>
            <w:shd w:val="clear" w:color="auto" w:fill="EEECE1"/>
          </w:tcPr>
          <w:p w:rsidR="00124198" w:rsidRPr="00E81E8A" w:rsidRDefault="00124198" w:rsidP="002F7B56">
            <w:pPr>
              <w:pStyle w:val="NoSpacing"/>
              <w:rPr>
                <w:rFonts w:ascii="Times New Roman" w:hAnsi="Times New Roman"/>
              </w:rPr>
            </w:pPr>
            <w:r w:rsidRPr="00E81E8A">
              <w:rPr>
                <w:rFonts w:ascii="Times New Roman" w:hAnsi="Times New Roman"/>
                <w:lang w:eastAsia="en-GB"/>
              </w:rPr>
              <w:t>0(0%)</w:t>
            </w:r>
          </w:p>
        </w:tc>
      </w:tr>
      <w:tr w:rsidR="00124198" w:rsidRPr="00E81E8A" w:rsidTr="002F7B56">
        <w:trPr>
          <w:trHeight w:val="265"/>
        </w:trPr>
        <w:tc>
          <w:tcPr>
            <w:tcW w:w="4506" w:type="dxa"/>
            <w:shd w:val="clear" w:color="auto" w:fill="EEECE1"/>
          </w:tcPr>
          <w:p w:rsidR="00124198" w:rsidRPr="00E81E8A" w:rsidRDefault="00124198" w:rsidP="002F7B56">
            <w:pPr>
              <w:pStyle w:val="NoSpacing"/>
              <w:rPr>
                <w:rFonts w:ascii="Times New Roman" w:hAnsi="Times New Roman"/>
              </w:rPr>
            </w:pPr>
            <w:r w:rsidRPr="00E81E8A">
              <w:rPr>
                <w:rFonts w:ascii="Times New Roman" w:hAnsi="Times New Roman"/>
              </w:rPr>
              <w:t>Remedial actions are communicated</w:t>
            </w:r>
          </w:p>
        </w:tc>
        <w:tc>
          <w:tcPr>
            <w:tcW w:w="1417" w:type="dxa"/>
            <w:shd w:val="clear" w:color="auto" w:fill="EEECE1"/>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12(80%)</w:t>
            </w:r>
          </w:p>
        </w:tc>
        <w:tc>
          <w:tcPr>
            <w:tcW w:w="1418" w:type="dxa"/>
            <w:shd w:val="clear" w:color="auto" w:fill="EEECE1"/>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3(20%)</w:t>
            </w:r>
          </w:p>
        </w:tc>
        <w:tc>
          <w:tcPr>
            <w:tcW w:w="1417" w:type="dxa"/>
            <w:shd w:val="clear" w:color="auto" w:fill="EEECE1"/>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0(0%)</w:t>
            </w:r>
          </w:p>
        </w:tc>
      </w:tr>
    </w:tbl>
    <w:p w:rsidR="00124198" w:rsidRPr="00E81E8A" w:rsidRDefault="00124198" w:rsidP="002F7B56">
      <w:pPr>
        <w:pStyle w:val="NoSpacing"/>
        <w:rPr>
          <w:rFonts w:ascii="Times New Roman" w:hAnsi="Times New Roman"/>
        </w:rPr>
      </w:pPr>
    </w:p>
    <w:p w:rsidR="00124198" w:rsidRPr="00E81E8A" w:rsidRDefault="00124198" w:rsidP="002F7B56">
      <w:pPr>
        <w:pStyle w:val="NoSpacing"/>
        <w:rPr>
          <w:rFonts w:ascii="Times New Roman" w:hAnsi="Times New Roman"/>
        </w:rPr>
      </w:pPr>
      <w:r w:rsidRPr="00E81E8A">
        <w:rPr>
          <w:rFonts w:ascii="Times New Roman" w:hAnsi="Times New Roman"/>
        </w:rPr>
        <w:t>(ii)</w:t>
      </w:r>
    </w:p>
    <w:tbl>
      <w:tblPr>
        <w:tblW w:w="9072" w:type="dxa"/>
        <w:tblInd w:w="392"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ook w:val="04A0" w:firstRow="1" w:lastRow="0" w:firstColumn="1" w:lastColumn="0" w:noHBand="0" w:noVBand="1"/>
      </w:tblPr>
      <w:tblGrid>
        <w:gridCol w:w="3402"/>
        <w:gridCol w:w="1134"/>
        <w:gridCol w:w="1134"/>
        <w:gridCol w:w="1134"/>
        <w:gridCol w:w="1134"/>
        <w:gridCol w:w="1134"/>
      </w:tblGrid>
      <w:tr w:rsidR="00124198" w:rsidRPr="00E81E8A" w:rsidTr="00D01026">
        <w:trPr>
          <w:trHeight w:val="615"/>
        </w:trPr>
        <w:tc>
          <w:tcPr>
            <w:tcW w:w="3402" w:type="dxa"/>
            <w:shd w:val="clear" w:color="auto" w:fill="EEECE1"/>
            <w:hideMark/>
          </w:tcPr>
          <w:p w:rsidR="00124198" w:rsidRPr="00E81E8A" w:rsidRDefault="00124198" w:rsidP="002F7B56">
            <w:pPr>
              <w:pStyle w:val="NoSpacing"/>
              <w:rPr>
                <w:rFonts w:ascii="Times New Roman" w:hAnsi="Times New Roman"/>
                <w:b/>
                <w:lang w:eastAsia="en-GB"/>
              </w:rPr>
            </w:pPr>
            <w:r w:rsidRPr="00E81E8A">
              <w:rPr>
                <w:rFonts w:ascii="Times New Roman" w:hAnsi="Times New Roman"/>
                <w:b/>
                <w:lang w:eastAsia="en-GB"/>
              </w:rPr>
              <w:t>Internal Audit</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Strongly Agree</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Agree</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Neutral</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Disagree</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Strongly Disagree</w:t>
            </w:r>
          </w:p>
        </w:tc>
      </w:tr>
      <w:tr w:rsidR="00124198" w:rsidRPr="00E81E8A" w:rsidTr="002F7B56">
        <w:trPr>
          <w:trHeight w:val="487"/>
        </w:trPr>
        <w:tc>
          <w:tcPr>
            <w:tcW w:w="3402"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Internal audit staff conduct regular audit activities in my unit</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5(33.3%)</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7(46.7%)</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3(20%)</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rPr>
            </w:pPr>
            <w:r w:rsidRPr="00E81E8A">
              <w:rPr>
                <w:rFonts w:ascii="Times New Roman" w:hAnsi="Times New Roman"/>
                <w:lang w:eastAsia="en-GB"/>
              </w:rPr>
              <w:t>0(0%)</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rPr>
            </w:pPr>
            <w:r w:rsidRPr="00E81E8A">
              <w:rPr>
                <w:rFonts w:ascii="Times New Roman" w:hAnsi="Times New Roman"/>
                <w:lang w:eastAsia="en-GB"/>
              </w:rPr>
              <w:t>0(0%)</w:t>
            </w:r>
          </w:p>
        </w:tc>
      </w:tr>
      <w:tr w:rsidR="00124198" w:rsidRPr="00E81E8A" w:rsidTr="002F7B56">
        <w:trPr>
          <w:trHeight w:val="678"/>
        </w:trPr>
        <w:tc>
          <w:tcPr>
            <w:tcW w:w="3402"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Internal audit examines and evaluates the adequacy and effectiveness of internal controls regularly</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4(26.7%)</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8(53.3%)</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3(20%)</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rPr>
            </w:pPr>
            <w:r w:rsidRPr="00E81E8A">
              <w:rPr>
                <w:rFonts w:ascii="Times New Roman" w:hAnsi="Times New Roman"/>
                <w:lang w:eastAsia="en-GB"/>
              </w:rPr>
              <w:t>0(0%)</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rPr>
            </w:pPr>
            <w:r w:rsidRPr="00E81E8A">
              <w:rPr>
                <w:rFonts w:ascii="Times New Roman" w:hAnsi="Times New Roman"/>
                <w:lang w:eastAsia="en-GB"/>
              </w:rPr>
              <w:t>0(0%)</w:t>
            </w:r>
          </w:p>
        </w:tc>
      </w:tr>
      <w:tr w:rsidR="00124198" w:rsidRPr="00E81E8A" w:rsidTr="00D01026">
        <w:trPr>
          <w:trHeight w:val="503"/>
        </w:trPr>
        <w:tc>
          <w:tcPr>
            <w:tcW w:w="3402"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 xml:space="preserve">Internal auditors perform duties with a greater degree of independence from management </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6(40.0%)</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8(53.3%)</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1(6.7%)</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rPr>
            </w:pPr>
            <w:r w:rsidRPr="00E81E8A">
              <w:rPr>
                <w:rFonts w:ascii="Times New Roman" w:hAnsi="Times New Roman"/>
                <w:lang w:eastAsia="en-GB"/>
              </w:rPr>
              <w:t>(0%)</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p>
          <w:p w:rsidR="00124198" w:rsidRPr="00E81E8A" w:rsidRDefault="00124198" w:rsidP="002F7B56">
            <w:pPr>
              <w:pStyle w:val="NoSpacing"/>
              <w:rPr>
                <w:rFonts w:ascii="Times New Roman" w:hAnsi="Times New Roman"/>
              </w:rPr>
            </w:pPr>
            <w:r w:rsidRPr="00E81E8A">
              <w:rPr>
                <w:rFonts w:ascii="Times New Roman" w:hAnsi="Times New Roman"/>
                <w:lang w:eastAsia="en-GB"/>
              </w:rPr>
              <w:t>0(0%)</w:t>
            </w:r>
          </w:p>
        </w:tc>
      </w:tr>
      <w:tr w:rsidR="00124198" w:rsidRPr="00E81E8A" w:rsidTr="00D01026">
        <w:trPr>
          <w:trHeight w:val="615"/>
        </w:trPr>
        <w:tc>
          <w:tcPr>
            <w:tcW w:w="3402"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Internal auditors report weaknesses in the internal control system</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3(20.0%)</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4(26.7%)</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5(33.3%)</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2(13.3%)</w:t>
            </w:r>
          </w:p>
        </w:tc>
        <w:tc>
          <w:tcPr>
            <w:tcW w:w="1134" w:type="dxa"/>
            <w:shd w:val="clear" w:color="auto" w:fill="EEECE1"/>
            <w:hideMark/>
          </w:tcPr>
          <w:p w:rsidR="00124198" w:rsidRPr="00E81E8A" w:rsidRDefault="00124198" w:rsidP="002F7B56">
            <w:pPr>
              <w:pStyle w:val="NoSpacing"/>
              <w:rPr>
                <w:rFonts w:ascii="Times New Roman" w:hAnsi="Times New Roman"/>
                <w:lang w:eastAsia="en-GB"/>
              </w:rPr>
            </w:pPr>
            <w:r w:rsidRPr="00E81E8A">
              <w:rPr>
                <w:rFonts w:ascii="Times New Roman" w:hAnsi="Times New Roman"/>
                <w:lang w:eastAsia="en-GB"/>
              </w:rPr>
              <w:t>1(6.7%)</w:t>
            </w:r>
          </w:p>
        </w:tc>
      </w:tr>
    </w:tbl>
    <w:p w:rsidR="00124198" w:rsidRPr="006A5625" w:rsidRDefault="00124198" w:rsidP="00124198">
      <w:pPr>
        <w:spacing w:line="480" w:lineRule="auto"/>
        <w:ind w:firstLine="720"/>
        <w:jc w:val="both"/>
        <w:rPr>
          <w:rFonts w:ascii="Times New Roman" w:hAnsi="Times New Roman"/>
          <w:sz w:val="24"/>
          <w:szCs w:val="24"/>
        </w:rPr>
      </w:pPr>
      <w:r>
        <w:rPr>
          <w:rFonts w:ascii="Times New Roman" w:hAnsi="Times New Roman"/>
          <w:sz w:val="24"/>
          <w:szCs w:val="24"/>
        </w:rPr>
        <w:t xml:space="preserve">Source: </w:t>
      </w:r>
      <w:r w:rsidRPr="006A5625">
        <w:rPr>
          <w:rFonts w:ascii="Times New Roman" w:hAnsi="Times New Roman"/>
          <w:sz w:val="24"/>
          <w:szCs w:val="24"/>
        </w:rPr>
        <w:t xml:space="preserve">Field Survey 2014 </w:t>
      </w:r>
    </w:p>
    <w:p w:rsidR="00124198" w:rsidRPr="00E81E8A" w:rsidRDefault="00124198" w:rsidP="00E81E8A">
      <w:pPr>
        <w:pStyle w:val="NoSpacing"/>
        <w:rPr>
          <w:rFonts w:ascii="Times New Roman" w:hAnsi="Times New Roman"/>
          <w:b/>
          <w:sz w:val="24"/>
          <w:szCs w:val="24"/>
        </w:rPr>
      </w:pPr>
      <w:r w:rsidRPr="00E81E8A">
        <w:rPr>
          <w:rFonts w:ascii="Times New Roman" w:hAnsi="Times New Roman"/>
          <w:b/>
          <w:sz w:val="24"/>
          <w:szCs w:val="24"/>
        </w:rPr>
        <w:lastRenderedPageBreak/>
        <w:t>Control Environment</w:t>
      </w:r>
    </w:p>
    <w:p w:rsidR="00124198" w:rsidRPr="00E81E8A" w:rsidRDefault="00124198" w:rsidP="00E81E8A">
      <w:pPr>
        <w:spacing w:after="0" w:line="480" w:lineRule="auto"/>
        <w:jc w:val="both"/>
        <w:rPr>
          <w:rFonts w:ascii="Times New Roman" w:hAnsi="Times New Roman"/>
          <w:sz w:val="23"/>
          <w:szCs w:val="23"/>
        </w:rPr>
      </w:pPr>
      <w:r w:rsidRPr="00E81E8A">
        <w:rPr>
          <w:rFonts w:ascii="Times New Roman" w:hAnsi="Times New Roman"/>
          <w:sz w:val="23"/>
          <w:szCs w:val="23"/>
        </w:rPr>
        <w:t>The result in table 4.</w:t>
      </w:r>
      <w:r w:rsidR="00F34111" w:rsidRPr="00E81E8A">
        <w:rPr>
          <w:rFonts w:ascii="Times New Roman" w:hAnsi="Times New Roman"/>
          <w:sz w:val="23"/>
          <w:szCs w:val="23"/>
        </w:rPr>
        <w:t>7</w:t>
      </w:r>
      <w:r w:rsidR="00F36FE3" w:rsidRPr="00E81E8A">
        <w:rPr>
          <w:rFonts w:ascii="Times New Roman" w:hAnsi="Times New Roman"/>
          <w:sz w:val="23"/>
          <w:szCs w:val="23"/>
        </w:rPr>
        <w:t xml:space="preserve"> reveals</w:t>
      </w:r>
      <w:r w:rsidRPr="00E81E8A">
        <w:rPr>
          <w:rFonts w:ascii="Times New Roman" w:hAnsi="Times New Roman"/>
          <w:sz w:val="23"/>
          <w:szCs w:val="23"/>
        </w:rPr>
        <w:t xml:space="preserve"> that 93.3% of </w:t>
      </w:r>
      <w:r w:rsidR="002F7B56" w:rsidRPr="00E81E8A">
        <w:rPr>
          <w:rFonts w:ascii="Times New Roman" w:hAnsi="Times New Roman"/>
          <w:sz w:val="23"/>
          <w:szCs w:val="23"/>
        </w:rPr>
        <w:t xml:space="preserve">the respondents strongly agreed </w:t>
      </w:r>
      <w:r w:rsidRPr="00E81E8A">
        <w:rPr>
          <w:rFonts w:ascii="Times New Roman" w:hAnsi="Times New Roman"/>
          <w:sz w:val="23"/>
          <w:szCs w:val="23"/>
        </w:rPr>
        <w:t>or agreed that ethical values and behaviours are communicated and upheld in all management decisions; that management acts with a great degree of integrity and also that accountability is enforced in the operations of the University. 100% of the respondents attest that the organizational structure supports achieving effective internal control system and commitment to competence is upheld by management. Conclusively, 73.4% of the respondents disagreed on management being unconcerned about the safety of assets.</w:t>
      </w:r>
    </w:p>
    <w:p w:rsidR="00124198" w:rsidRPr="00E81E8A" w:rsidRDefault="00124198" w:rsidP="00E81E8A">
      <w:pPr>
        <w:pStyle w:val="NoSpacing"/>
        <w:rPr>
          <w:rFonts w:ascii="Times New Roman" w:hAnsi="Times New Roman"/>
          <w:b/>
          <w:sz w:val="24"/>
          <w:szCs w:val="24"/>
        </w:rPr>
      </w:pPr>
      <w:r w:rsidRPr="00E81E8A">
        <w:rPr>
          <w:rFonts w:ascii="Times New Roman" w:hAnsi="Times New Roman"/>
          <w:b/>
          <w:sz w:val="24"/>
          <w:szCs w:val="24"/>
        </w:rPr>
        <w:t xml:space="preserve">Control Activities </w:t>
      </w:r>
    </w:p>
    <w:p w:rsidR="00124198" w:rsidRPr="00E81E8A" w:rsidRDefault="00124198" w:rsidP="00E81E8A">
      <w:pPr>
        <w:spacing w:after="0" w:line="480" w:lineRule="auto"/>
        <w:jc w:val="both"/>
        <w:rPr>
          <w:rFonts w:ascii="Times New Roman" w:hAnsi="Times New Roman"/>
          <w:sz w:val="23"/>
          <w:szCs w:val="23"/>
        </w:rPr>
      </w:pPr>
      <w:r w:rsidRPr="00E81E8A">
        <w:rPr>
          <w:rFonts w:ascii="Times New Roman" w:hAnsi="Times New Roman"/>
          <w:sz w:val="23"/>
          <w:szCs w:val="23"/>
        </w:rPr>
        <w:t xml:space="preserve">An evaluation of the control activities established by management revealed that 93.3% of   respondents strongly agreed or agree that critical decisions are made with approval while 86.7% of respondents hold that management stresses adherence to established policies. Also, 93.3% of respondents strongly agreed or agreed that there is supervision of work done, that transactions and decisions are authorized and approved and that separation of duties exist to serve as a check on the work of others. </w:t>
      </w:r>
    </w:p>
    <w:p w:rsidR="00124198" w:rsidRPr="00E81E8A" w:rsidRDefault="00124198" w:rsidP="00E81E8A">
      <w:pPr>
        <w:pStyle w:val="NoSpacing"/>
        <w:rPr>
          <w:rFonts w:ascii="Times New Roman" w:hAnsi="Times New Roman"/>
          <w:b/>
          <w:sz w:val="24"/>
          <w:szCs w:val="24"/>
        </w:rPr>
      </w:pPr>
      <w:r w:rsidRPr="00E81E8A">
        <w:rPr>
          <w:rFonts w:ascii="Times New Roman" w:hAnsi="Times New Roman"/>
          <w:b/>
          <w:sz w:val="24"/>
          <w:szCs w:val="24"/>
        </w:rPr>
        <w:t>Monitoring</w:t>
      </w:r>
    </w:p>
    <w:p w:rsidR="00124198" w:rsidRPr="00E81E8A" w:rsidRDefault="00124198" w:rsidP="00E81E8A">
      <w:pPr>
        <w:spacing w:after="0" w:line="480" w:lineRule="auto"/>
        <w:jc w:val="both"/>
        <w:rPr>
          <w:rFonts w:ascii="Times New Roman" w:hAnsi="Times New Roman"/>
          <w:sz w:val="23"/>
          <w:szCs w:val="23"/>
        </w:rPr>
      </w:pPr>
      <w:r w:rsidRPr="00E81E8A">
        <w:rPr>
          <w:rFonts w:ascii="Times New Roman" w:hAnsi="Times New Roman"/>
          <w:sz w:val="23"/>
          <w:szCs w:val="23"/>
        </w:rPr>
        <w:t xml:space="preserve">93.3% of respondents strongly agreed or agreed attest to the monitoring of internal controls in their unit while 86.7% of respondents attest to the fact that internal control deficiencies are communicated and 80% of respondents also strongly agreed or agreed that remedial actions taken to forestall future deficiencies are communicated. </w:t>
      </w:r>
    </w:p>
    <w:p w:rsidR="00124198" w:rsidRPr="00E81E8A" w:rsidRDefault="00124198" w:rsidP="00E81E8A">
      <w:pPr>
        <w:pStyle w:val="NoSpacing"/>
        <w:rPr>
          <w:rFonts w:ascii="Times New Roman" w:hAnsi="Times New Roman"/>
          <w:b/>
          <w:sz w:val="24"/>
          <w:szCs w:val="24"/>
        </w:rPr>
      </w:pPr>
      <w:r w:rsidRPr="00E81E8A">
        <w:rPr>
          <w:rFonts w:ascii="Times New Roman" w:hAnsi="Times New Roman"/>
          <w:b/>
          <w:sz w:val="24"/>
          <w:szCs w:val="24"/>
        </w:rPr>
        <w:t>Internal Audit</w:t>
      </w:r>
    </w:p>
    <w:p w:rsidR="00124198" w:rsidRPr="00E81E8A" w:rsidRDefault="00124198" w:rsidP="00E81E8A">
      <w:pPr>
        <w:spacing w:line="480" w:lineRule="auto"/>
        <w:jc w:val="both"/>
        <w:rPr>
          <w:rFonts w:ascii="Times New Roman" w:hAnsi="Times New Roman"/>
          <w:sz w:val="23"/>
          <w:szCs w:val="23"/>
        </w:rPr>
      </w:pPr>
      <w:r w:rsidRPr="00E81E8A">
        <w:rPr>
          <w:rFonts w:ascii="Times New Roman" w:hAnsi="Times New Roman"/>
          <w:sz w:val="23"/>
          <w:szCs w:val="23"/>
        </w:rPr>
        <w:t>The result from the table shows that 80% of respondents strongly agreed or agreed that the internal audit conduct regular audit activities and they examine and evaluate the adequacy of internal controls. Also 46.7% of respondents hold the view that internal audit unit reports weakness in the internal control system.</w:t>
      </w:r>
    </w:p>
    <w:p w:rsidR="00A766D9" w:rsidRDefault="00124198" w:rsidP="00E81E8A">
      <w:pPr>
        <w:spacing w:line="480" w:lineRule="auto"/>
        <w:jc w:val="both"/>
        <w:rPr>
          <w:rFonts w:ascii="Times New Roman" w:hAnsi="Times New Roman"/>
          <w:sz w:val="23"/>
          <w:szCs w:val="23"/>
        </w:rPr>
      </w:pPr>
      <w:r w:rsidRPr="00E81E8A">
        <w:rPr>
          <w:rFonts w:ascii="Times New Roman" w:hAnsi="Times New Roman"/>
          <w:sz w:val="23"/>
          <w:szCs w:val="23"/>
        </w:rPr>
        <w:t>From the result, it can be inferred that the internal control system as measured by its components, that is, control environment, control activities and</w:t>
      </w:r>
      <w:r w:rsidR="00F36FE3" w:rsidRPr="00E81E8A">
        <w:rPr>
          <w:rFonts w:ascii="Times New Roman" w:hAnsi="Times New Roman"/>
          <w:sz w:val="23"/>
          <w:szCs w:val="23"/>
        </w:rPr>
        <w:t xml:space="preserve"> monitoring is fairly effective.</w:t>
      </w:r>
      <w:r w:rsidRPr="00E81E8A">
        <w:rPr>
          <w:rFonts w:ascii="Times New Roman" w:hAnsi="Times New Roman"/>
          <w:sz w:val="23"/>
          <w:szCs w:val="23"/>
        </w:rPr>
        <w:t xml:space="preserve"> </w:t>
      </w:r>
    </w:p>
    <w:p w:rsidR="00E81E8A" w:rsidRPr="00E81E8A" w:rsidRDefault="00E81E8A" w:rsidP="00E81E8A">
      <w:pPr>
        <w:spacing w:line="480" w:lineRule="auto"/>
        <w:jc w:val="both"/>
        <w:rPr>
          <w:rFonts w:ascii="Times New Roman" w:hAnsi="Times New Roman"/>
          <w:sz w:val="23"/>
          <w:szCs w:val="23"/>
        </w:rPr>
      </w:pPr>
    </w:p>
    <w:p w:rsidR="00124198" w:rsidRPr="00E81E8A" w:rsidRDefault="00124198" w:rsidP="00A766D9">
      <w:pPr>
        <w:spacing w:line="240" w:lineRule="auto"/>
        <w:jc w:val="center"/>
        <w:rPr>
          <w:rFonts w:ascii="Times New Roman" w:hAnsi="Times New Roman"/>
          <w:b/>
        </w:rPr>
      </w:pPr>
      <w:r w:rsidRPr="006A5625">
        <w:rPr>
          <w:rFonts w:ascii="Times New Roman" w:hAnsi="Times New Roman"/>
          <w:b/>
          <w:sz w:val="24"/>
          <w:szCs w:val="24"/>
        </w:rPr>
        <w:lastRenderedPageBreak/>
        <w:t>Table 4.</w:t>
      </w:r>
      <w:r w:rsidR="00C976E7">
        <w:rPr>
          <w:rFonts w:ascii="Times New Roman" w:hAnsi="Times New Roman"/>
          <w:b/>
          <w:sz w:val="24"/>
          <w:szCs w:val="24"/>
        </w:rPr>
        <w:t>8</w:t>
      </w:r>
      <w:r w:rsidR="00A766D9">
        <w:rPr>
          <w:rFonts w:ascii="Times New Roman" w:hAnsi="Times New Roman"/>
          <w:b/>
          <w:sz w:val="24"/>
          <w:szCs w:val="24"/>
        </w:rPr>
        <w:t xml:space="preserve">: </w:t>
      </w:r>
      <w:r w:rsidRPr="00E81E8A">
        <w:rPr>
          <w:rFonts w:ascii="Times New Roman" w:hAnsi="Times New Roman"/>
          <w:b/>
        </w:rPr>
        <w:t>Ascertaining the effectiveness of Internal Control System in Bowen University</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1560"/>
        <w:gridCol w:w="1417"/>
        <w:gridCol w:w="1418"/>
      </w:tblGrid>
      <w:tr w:rsidR="00124198" w:rsidRPr="00E81E8A" w:rsidTr="00E81E8A">
        <w:trPr>
          <w:trHeight w:val="615"/>
        </w:trPr>
        <w:tc>
          <w:tcPr>
            <w:tcW w:w="4394" w:type="dxa"/>
            <w:hideMark/>
          </w:tcPr>
          <w:p w:rsidR="002F7B56" w:rsidRPr="00E81E8A" w:rsidRDefault="002F7B56" w:rsidP="00D01026">
            <w:pPr>
              <w:spacing w:after="0" w:line="240" w:lineRule="auto"/>
              <w:jc w:val="both"/>
              <w:rPr>
                <w:rFonts w:ascii="Times New Roman" w:eastAsia="Times New Roman" w:hAnsi="Times New Roman"/>
                <w:b/>
                <w:color w:val="000000"/>
                <w:lang w:eastAsia="en-GB"/>
              </w:rPr>
            </w:pPr>
          </w:p>
          <w:p w:rsidR="00124198" w:rsidRPr="00E81E8A" w:rsidRDefault="00124198" w:rsidP="00D01026">
            <w:pPr>
              <w:spacing w:after="0" w:line="240" w:lineRule="auto"/>
              <w:jc w:val="both"/>
              <w:rPr>
                <w:rFonts w:ascii="Times New Roman" w:eastAsia="Times New Roman" w:hAnsi="Times New Roman"/>
                <w:b/>
                <w:color w:val="000000"/>
                <w:lang w:eastAsia="en-GB"/>
              </w:rPr>
            </w:pPr>
            <w:r w:rsidRPr="00E81E8A">
              <w:rPr>
                <w:rFonts w:ascii="Times New Roman" w:eastAsia="Times New Roman" w:hAnsi="Times New Roman"/>
                <w:b/>
                <w:color w:val="000000"/>
                <w:lang w:eastAsia="en-GB"/>
              </w:rPr>
              <w:t>Control Environment</w:t>
            </w:r>
          </w:p>
        </w:tc>
        <w:tc>
          <w:tcPr>
            <w:tcW w:w="1560" w:type="dxa"/>
            <w:hideMark/>
          </w:tcPr>
          <w:p w:rsidR="00124198" w:rsidRPr="00E81E8A" w:rsidRDefault="00124198" w:rsidP="00D01026">
            <w:pPr>
              <w:spacing w:after="0" w:line="240" w:lineRule="auto"/>
              <w:jc w:val="both"/>
              <w:rPr>
                <w:rFonts w:ascii="Times New Roman" w:eastAsia="Times New Roman" w:hAnsi="Times New Roman"/>
                <w:b/>
                <w:color w:val="000000"/>
                <w:lang w:eastAsia="en-GB"/>
              </w:rPr>
            </w:pPr>
            <w:r w:rsidRPr="00E81E8A">
              <w:rPr>
                <w:rFonts w:ascii="Times New Roman" w:eastAsia="Times New Roman" w:hAnsi="Times New Roman"/>
                <w:b/>
                <w:color w:val="000000"/>
                <w:lang w:eastAsia="en-GB"/>
              </w:rPr>
              <w:t>Strongly Agree /Agree</w:t>
            </w:r>
          </w:p>
        </w:tc>
        <w:tc>
          <w:tcPr>
            <w:tcW w:w="1417" w:type="dxa"/>
            <w:hideMark/>
          </w:tcPr>
          <w:p w:rsidR="00124198" w:rsidRPr="00E81E8A" w:rsidRDefault="00124198" w:rsidP="00D01026">
            <w:pPr>
              <w:spacing w:after="0" w:line="240" w:lineRule="auto"/>
              <w:jc w:val="both"/>
              <w:rPr>
                <w:rFonts w:ascii="Times New Roman" w:eastAsia="Times New Roman" w:hAnsi="Times New Roman"/>
                <w:b/>
                <w:color w:val="000000"/>
                <w:lang w:eastAsia="en-GB"/>
              </w:rPr>
            </w:pPr>
            <w:r w:rsidRPr="00E81E8A">
              <w:rPr>
                <w:rFonts w:ascii="Times New Roman" w:eastAsia="Times New Roman" w:hAnsi="Times New Roman"/>
                <w:b/>
                <w:color w:val="000000"/>
                <w:lang w:eastAsia="en-GB"/>
              </w:rPr>
              <w:t>Neutral</w:t>
            </w:r>
          </w:p>
        </w:tc>
        <w:tc>
          <w:tcPr>
            <w:tcW w:w="1418" w:type="dxa"/>
            <w:hideMark/>
          </w:tcPr>
          <w:p w:rsidR="00124198" w:rsidRPr="00E81E8A" w:rsidRDefault="00124198" w:rsidP="00D01026">
            <w:pPr>
              <w:spacing w:after="0" w:line="240" w:lineRule="auto"/>
              <w:jc w:val="both"/>
              <w:rPr>
                <w:rFonts w:ascii="Times New Roman" w:eastAsia="Times New Roman" w:hAnsi="Times New Roman"/>
                <w:b/>
                <w:color w:val="000000"/>
                <w:lang w:eastAsia="en-GB"/>
              </w:rPr>
            </w:pPr>
            <w:r w:rsidRPr="00E81E8A">
              <w:rPr>
                <w:rFonts w:ascii="Times New Roman" w:eastAsia="Times New Roman" w:hAnsi="Times New Roman"/>
                <w:b/>
                <w:color w:val="000000"/>
                <w:lang w:eastAsia="en-GB"/>
              </w:rPr>
              <w:t>Disagree/ Strongly Disagree</w:t>
            </w:r>
          </w:p>
        </w:tc>
      </w:tr>
      <w:tr w:rsidR="00124198" w:rsidRPr="00E81E8A" w:rsidTr="00E81E8A">
        <w:trPr>
          <w:trHeight w:val="434"/>
        </w:trPr>
        <w:tc>
          <w:tcPr>
            <w:tcW w:w="4394" w:type="dxa"/>
            <w:hideMark/>
          </w:tcPr>
          <w:p w:rsidR="00124198" w:rsidRPr="00E81E8A" w:rsidRDefault="00124198" w:rsidP="00D01026">
            <w:pPr>
              <w:spacing w:after="0" w:line="240" w:lineRule="auto"/>
              <w:jc w:val="both"/>
              <w:rPr>
                <w:rFonts w:ascii="Times New Roman" w:eastAsia="Times New Roman" w:hAnsi="Times New Roman"/>
                <w:color w:val="000000"/>
                <w:lang w:eastAsia="en-GB"/>
              </w:rPr>
            </w:pPr>
            <w:r w:rsidRPr="00E81E8A">
              <w:rPr>
                <w:rFonts w:ascii="Times New Roman" w:eastAsia="Times New Roman" w:hAnsi="Times New Roman"/>
                <w:color w:val="000000"/>
                <w:lang w:eastAsia="en-GB"/>
              </w:rPr>
              <w:t>Ethical values and behaviours are well communicated and upheld</w:t>
            </w:r>
          </w:p>
        </w:tc>
        <w:tc>
          <w:tcPr>
            <w:tcW w:w="1560" w:type="dxa"/>
            <w:hideMark/>
          </w:tcPr>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7(58.3%)</w:t>
            </w:r>
          </w:p>
        </w:tc>
        <w:tc>
          <w:tcPr>
            <w:tcW w:w="1417" w:type="dxa"/>
            <w:hideMark/>
          </w:tcPr>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1(8.3)%</w:t>
            </w:r>
          </w:p>
        </w:tc>
        <w:tc>
          <w:tcPr>
            <w:tcW w:w="1418" w:type="dxa"/>
            <w:hideMark/>
          </w:tcPr>
          <w:p w:rsidR="00124198" w:rsidRPr="00E81E8A" w:rsidRDefault="00124198" w:rsidP="00D01026">
            <w:pPr>
              <w:spacing w:before="240"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4(33.3)%</w:t>
            </w:r>
          </w:p>
        </w:tc>
      </w:tr>
      <w:tr w:rsidR="00124198" w:rsidRPr="00E81E8A" w:rsidTr="00E81E8A">
        <w:trPr>
          <w:trHeight w:val="243"/>
        </w:trPr>
        <w:tc>
          <w:tcPr>
            <w:tcW w:w="4394" w:type="dxa"/>
            <w:hideMark/>
          </w:tcPr>
          <w:p w:rsidR="00124198" w:rsidRPr="00E81E8A" w:rsidRDefault="00124198" w:rsidP="00D01026">
            <w:pPr>
              <w:spacing w:after="0" w:line="240" w:lineRule="auto"/>
              <w:jc w:val="both"/>
              <w:rPr>
                <w:rFonts w:ascii="Times New Roman" w:eastAsia="Times New Roman" w:hAnsi="Times New Roman"/>
                <w:color w:val="000000"/>
                <w:lang w:eastAsia="en-GB"/>
              </w:rPr>
            </w:pPr>
            <w:r w:rsidRPr="00E81E8A">
              <w:rPr>
                <w:rFonts w:ascii="Times New Roman" w:eastAsia="Times New Roman" w:hAnsi="Times New Roman"/>
                <w:color w:val="000000"/>
                <w:lang w:eastAsia="en-GB"/>
              </w:rPr>
              <w:t xml:space="preserve">Management acts with a great degree of integrity </w:t>
            </w:r>
          </w:p>
        </w:tc>
        <w:tc>
          <w:tcPr>
            <w:tcW w:w="1560" w:type="dxa"/>
            <w:hideMark/>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11(91.7%)</w:t>
            </w:r>
          </w:p>
        </w:tc>
        <w:tc>
          <w:tcPr>
            <w:tcW w:w="1417" w:type="dxa"/>
            <w:hideMark/>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0(0%)</w:t>
            </w:r>
          </w:p>
        </w:tc>
        <w:tc>
          <w:tcPr>
            <w:tcW w:w="1418" w:type="dxa"/>
            <w:hideMark/>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1(8.3%)</w:t>
            </w:r>
          </w:p>
        </w:tc>
      </w:tr>
      <w:tr w:rsidR="00124198" w:rsidRPr="00E81E8A" w:rsidTr="00E81E8A">
        <w:trPr>
          <w:trHeight w:val="402"/>
        </w:trPr>
        <w:tc>
          <w:tcPr>
            <w:tcW w:w="4394" w:type="dxa"/>
            <w:hideMark/>
          </w:tcPr>
          <w:p w:rsidR="00124198" w:rsidRPr="00E81E8A" w:rsidRDefault="00124198" w:rsidP="00D01026">
            <w:pPr>
              <w:spacing w:after="0" w:line="240" w:lineRule="auto"/>
              <w:jc w:val="both"/>
              <w:rPr>
                <w:rFonts w:ascii="Times New Roman" w:eastAsia="Times New Roman" w:hAnsi="Times New Roman"/>
                <w:color w:val="000000"/>
                <w:lang w:eastAsia="en-GB"/>
              </w:rPr>
            </w:pPr>
            <w:r w:rsidRPr="00E81E8A">
              <w:rPr>
                <w:rFonts w:ascii="Times New Roman" w:eastAsia="Times New Roman" w:hAnsi="Times New Roman"/>
                <w:color w:val="000000"/>
                <w:lang w:eastAsia="en-GB"/>
              </w:rPr>
              <w:t>Organizational structure supports achieving effective internal control system</w:t>
            </w:r>
          </w:p>
        </w:tc>
        <w:tc>
          <w:tcPr>
            <w:tcW w:w="1560" w:type="dxa"/>
            <w:hideMark/>
          </w:tcPr>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6(50%)</w:t>
            </w:r>
          </w:p>
        </w:tc>
        <w:tc>
          <w:tcPr>
            <w:tcW w:w="1417" w:type="dxa"/>
            <w:hideMark/>
          </w:tcPr>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2(16.7%)</w:t>
            </w:r>
          </w:p>
        </w:tc>
        <w:tc>
          <w:tcPr>
            <w:tcW w:w="1418" w:type="dxa"/>
            <w:hideMark/>
          </w:tcPr>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4(33.3%)</w:t>
            </w:r>
          </w:p>
        </w:tc>
      </w:tr>
      <w:tr w:rsidR="00124198" w:rsidRPr="00E81E8A" w:rsidTr="00E81E8A">
        <w:trPr>
          <w:trHeight w:val="315"/>
        </w:trPr>
        <w:tc>
          <w:tcPr>
            <w:tcW w:w="4394" w:type="dxa"/>
            <w:hideMark/>
          </w:tcPr>
          <w:p w:rsidR="00124198" w:rsidRPr="00E81E8A" w:rsidRDefault="00124198" w:rsidP="00D01026">
            <w:pPr>
              <w:spacing w:after="0" w:line="240" w:lineRule="auto"/>
              <w:jc w:val="both"/>
              <w:rPr>
                <w:rFonts w:ascii="Times New Roman" w:eastAsia="Times New Roman" w:hAnsi="Times New Roman"/>
                <w:color w:val="000000"/>
                <w:lang w:eastAsia="en-GB"/>
              </w:rPr>
            </w:pPr>
            <w:r w:rsidRPr="00E81E8A">
              <w:rPr>
                <w:rFonts w:ascii="Times New Roman" w:eastAsia="Times New Roman" w:hAnsi="Times New Roman"/>
                <w:color w:val="000000"/>
                <w:lang w:eastAsia="en-GB"/>
              </w:rPr>
              <w:t>Accountability is enforced</w:t>
            </w:r>
          </w:p>
        </w:tc>
        <w:tc>
          <w:tcPr>
            <w:tcW w:w="1560" w:type="dxa"/>
            <w:hideMark/>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7(58.3%)</w:t>
            </w:r>
          </w:p>
        </w:tc>
        <w:tc>
          <w:tcPr>
            <w:tcW w:w="1417" w:type="dxa"/>
            <w:hideMark/>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2(16.7%)</w:t>
            </w:r>
          </w:p>
        </w:tc>
        <w:tc>
          <w:tcPr>
            <w:tcW w:w="1418" w:type="dxa"/>
            <w:hideMark/>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3(25.0%)</w:t>
            </w:r>
          </w:p>
        </w:tc>
      </w:tr>
      <w:tr w:rsidR="00124198" w:rsidRPr="00E81E8A" w:rsidTr="00E81E8A">
        <w:trPr>
          <w:trHeight w:val="315"/>
        </w:trPr>
        <w:tc>
          <w:tcPr>
            <w:tcW w:w="4394" w:type="dxa"/>
            <w:hideMark/>
          </w:tcPr>
          <w:p w:rsidR="00124198" w:rsidRPr="00E81E8A" w:rsidRDefault="00124198" w:rsidP="00D01026">
            <w:pPr>
              <w:spacing w:after="0" w:line="240" w:lineRule="auto"/>
              <w:jc w:val="both"/>
              <w:rPr>
                <w:rFonts w:ascii="Times New Roman" w:eastAsia="Times New Roman" w:hAnsi="Times New Roman"/>
                <w:color w:val="000000"/>
                <w:lang w:eastAsia="en-GB"/>
              </w:rPr>
            </w:pPr>
            <w:r w:rsidRPr="00E81E8A">
              <w:rPr>
                <w:rFonts w:ascii="Times New Roman" w:eastAsia="Times New Roman" w:hAnsi="Times New Roman"/>
                <w:color w:val="000000"/>
                <w:lang w:eastAsia="en-GB"/>
              </w:rPr>
              <w:t>Commitment to competence is upheld</w:t>
            </w:r>
          </w:p>
        </w:tc>
        <w:tc>
          <w:tcPr>
            <w:tcW w:w="1560" w:type="dxa"/>
            <w:hideMark/>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8(66.7%)</w:t>
            </w:r>
          </w:p>
        </w:tc>
        <w:tc>
          <w:tcPr>
            <w:tcW w:w="1417" w:type="dxa"/>
            <w:hideMark/>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1(8.3%)</w:t>
            </w:r>
          </w:p>
        </w:tc>
        <w:tc>
          <w:tcPr>
            <w:tcW w:w="1418" w:type="dxa"/>
            <w:hideMark/>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3(25%)</w:t>
            </w:r>
          </w:p>
        </w:tc>
      </w:tr>
      <w:tr w:rsidR="00124198" w:rsidRPr="00E81E8A" w:rsidTr="00E81E8A">
        <w:trPr>
          <w:trHeight w:val="277"/>
        </w:trPr>
        <w:tc>
          <w:tcPr>
            <w:tcW w:w="4394" w:type="dxa"/>
            <w:hideMark/>
          </w:tcPr>
          <w:p w:rsidR="00124198" w:rsidRPr="00E81E8A" w:rsidRDefault="00124198" w:rsidP="00D01026">
            <w:pPr>
              <w:spacing w:after="0" w:line="240" w:lineRule="auto"/>
              <w:jc w:val="both"/>
              <w:rPr>
                <w:rFonts w:ascii="Times New Roman" w:eastAsia="Times New Roman" w:hAnsi="Times New Roman"/>
                <w:color w:val="000000"/>
                <w:lang w:eastAsia="en-GB"/>
              </w:rPr>
            </w:pPr>
            <w:r w:rsidRPr="00E81E8A">
              <w:rPr>
                <w:rFonts w:ascii="Times New Roman" w:eastAsia="Times New Roman" w:hAnsi="Times New Roman"/>
                <w:color w:val="000000"/>
                <w:lang w:eastAsia="en-GB"/>
              </w:rPr>
              <w:t xml:space="preserve">Management is unconcerned about safety of assets </w:t>
            </w:r>
          </w:p>
        </w:tc>
        <w:tc>
          <w:tcPr>
            <w:tcW w:w="1560" w:type="dxa"/>
            <w:hideMark/>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3(25%)</w:t>
            </w:r>
          </w:p>
        </w:tc>
        <w:tc>
          <w:tcPr>
            <w:tcW w:w="1417" w:type="dxa"/>
            <w:hideMark/>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2(16.7%)</w:t>
            </w:r>
          </w:p>
        </w:tc>
        <w:tc>
          <w:tcPr>
            <w:tcW w:w="1418" w:type="dxa"/>
            <w:hideMark/>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(58.3%)</w:t>
            </w:r>
          </w:p>
        </w:tc>
      </w:tr>
      <w:tr w:rsidR="00124198" w:rsidRPr="00E81E8A" w:rsidTr="00E81E8A">
        <w:trPr>
          <w:trHeight w:val="403"/>
        </w:trPr>
        <w:tc>
          <w:tcPr>
            <w:tcW w:w="4394" w:type="dxa"/>
            <w:hideMark/>
          </w:tcPr>
          <w:p w:rsidR="00124198" w:rsidRPr="00E81E8A" w:rsidRDefault="00124198" w:rsidP="00D01026">
            <w:pPr>
              <w:spacing w:after="0" w:line="240" w:lineRule="auto"/>
              <w:jc w:val="both"/>
              <w:rPr>
                <w:rFonts w:ascii="Times New Roman" w:eastAsia="Times New Roman" w:hAnsi="Times New Roman"/>
                <w:color w:val="000000"/>
                <w:lang w:eastAsia="en-GB"/>
              </w:rPr>
            </w:pPr>
            <w:r w:rsidRPr="00E81E8A">
              <w:rPr>
                <w:rFonts w:ascii="Times New Roman" w:eastAsia="Times New Roman" w:hAnsi="Times New Roman"/>
                <w:b/>
                <w:color w:val="000000"/>
                <w:lang w:eastAsia="en-GB"/>
              </w:rPr>
              <w:t>Control Activities</w:t>
            </w:r>
          </w:p>
        </w:tc>
        <w:tc>
          <w:tcPr>
            <w:tcW w:w="4395" w:type="dxa"/>
            <w:gridSpan w:val="3"/>
            <w:hideMark/>
          </w:tcPr>
          <w:p w:rsidR="00124198" w:rsidRPr="00E81E8A" w:rsidRDefault="00124198" w:rsidP="00D01026">
            <w:pPr>
              <w:spacing w:after="0" w:line="240" w:lineRule="auto"/>
              <w:rPr>
                <w:rFonts w:ascii="Times New Roman" w:eastAsia="Times New Roman" w:hAnsi="Times New Roman"/>
                <w:color w:val="000000"/>
                <w:lang w:eastAsia="en-GB"/>
              </w:rPr>
            </w:pPr>
          </w:p>
        </w:tc>
      </w:tr>
      <w:tr w:rsidR="00124198" w:rsidRPr="00E81E8A" w:rsidTr="00E81E8A">
        <w:trPr>
          <w:trHeight w:val="287"/>
        </w:trPr>
        <w:tc>
          <w:tcPr>
            <w:tcW w:w="4394" w:type="dxa"/>
          </w:tcPr>
          <w:p w:rsidR="00124198" w:rsidRPr="00E81E8A" w:rsidRDefault="00124198" w:rsidP="00D01026">
            <w:pPr>
              <w:shd w:val="clear" w:color="auto" w:fill="FFFFFF"/>
              <w:spacing w:after="0" w:line="240" w:lineRule="auto"/>
              <w:jc w:val="both"/>
              <w:rPr>
                <w:rFonts w:ascii="Times New Roman" w:eastAsia="Times New Roman" w:hAnsi="Times New Roman"/>
                <w:color w:val="000000"/>
                <w:lang w:eastAsia="en-GB"/>
              </w:rPr>
            </w:pPr>
            <w:r w:rsidRPr="00E81E8A">
              <w:rPr>
                <w:rFonts w:ascii="Times New Roman" w:eastAsia="Times New Roman" w:hAnsi="Times New Roman"/>
                <w:color w:val="000000"/>
                <w:lang w:eastAsia="en-GB"/>
              </w:rPr>
              <w:t xml:space="preserve">Critical decisions are made with approval </w:t>
            </w:r>
          </w:p>
        </w:tc>
        <w:tc>
          <w:tcPr>
            <w:tcW w:w="1560" w:type="dxa"/>
          </w:tcPr>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11(91.7%)</w:t>
            </w:r>
          </w:p>
        </w:tc>
        <w:tc>
          <w:tcPr>
            <w:tcW w:w="1417" w:type="dxa"/>
          </w:tcPr>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1(8.3%)</w:t>
            </w:r>
          </w:p>
        </w:tc>
        <w:tc>
          <w:tcPr>
            <w:tcW w:w="1418" w:type="dxa"/>
          </w:tcPr>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0(0%)</w:t>
            </w:r>
          </w:p>
        </w:tc>
      </w:tr>
      <w:tr w:rsidR="00124198" w:rsidRPr="00E81E8A" w:rsidTr="00E81E8A">
        <w:trPr>
          <w:trHeight w:val="418"/>
        </w:trPr>
        <w:tc>
          <w:tcPr>
            <w:tcW w:w="4394" w:type="dxa"/>
          </w:tcPr>
          <w:p w:rsidR="00124198" w:rsidRPr="00E81E8A" w:rsidRDefault="00124198" w:rsidP="00D01026">
            <w:pPr>
              <w:shd w:val="clear" w:color="auto" w:fill="FFFFFF"/>
              <w:spacing w:after="0" w:line="240" w:lineRule="auto"/>
              <w:jc w:val="both"/>
              <w:rPr>
                <w:rFonts w:ascii="Times New Roman" w:eastAsia="Times New Roman" w:hAnsi="Times New Roman"/>
                <w:color w:val="000000"/>
                <w:lang w:eastAsia="en-GB"/>
              </w:rPr>
            </w:pPr>
            <w:r w:rsidRPr="00E81E8A">
              <w:rPr>
                <w:rFonts w:ascii="Times New Roman" w:eastAsia="Times New Roman" w:hAnsi="Times New Roman"/>
                <w:color w:val="000000"/>
                <w:lang w:eastAsia="en-GB"/>
              </w:rPr>
              <w:t xml:space="preserve">Management stresses adherence to established policies and procedures </w:t>
            </w:r>
          </w:p>
        </w:tc>
        <w:tc>
          <w:tcPr>
            <w:tcW w:w="1560" w:type="dxa"/>
          </w:tcPr>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p>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9(75%)</w:t>
            </w:r>
          </w:p>
        </w:tc>
        <w:tc>
          <w:tcPr>
            <w:tcW w:w="1417" w:type="dxa"/>
          </w:tcPr>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p>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2(16.7%)</w:t>
            </w:r>
          </w:p>
        </w:tc>
        <w:tc>
          <w:tcPr>
            <w:tcW w:w="1418" w:type="dxa"/>
          </w:tcPr>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p>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1(8.3%)</w:t>
            </w:r>
          </w:p>
        </w:tc>
      </w:tr>
      <w:tr w:rsidR="00124198" w:rsidRPr="00E81E8A" w:rsidTr="00E81E8A">
        <w:trPr>
          <w:trHeight w:val="557"/>
        </w:trPr>
        <w:tc>
          <w:tcPr>
            <w:tcW w:w="4394" w:type="dxa"/>
          </w:tcPr>
          <w:p w:rsidR="00124198" w:rsidRPr="00E81E8A" w:rsidRDefault="00124198" w:rsidP="00D01026">
            <w:pPr>
              <w:shd w:val="clear" w:color="auto" w:fill="FFFFFF"/>
              <w:spacing w:after="0" w:line="240" w:lineRule="auto"/>
              <w:jc w:val="both"/>
              <w:rPr>
                <w:rFonts w:ascii="Times New Roman" w:eastAsia="Times New Roman" w:hAnsi="Times New Roman"/>
                <w:color w:val="000000"/>
                <w:lang w:eastAsia="en-GB"/>
              </w:rPr>
            </w:pPr>
            <w:r w:rsidRPr="00E81E8A">
              <w:rPr>
                <w:rFonts w:ascii="Times New Roman" w:eastAsia="Times New Roman" w:hAnsi="Times New Roman"/>
                <w:color w:val="000000"/>
                <w:lang w:eastAsia="en-GB"/>
              </w:rPr>
              <w:t>Verifications are made to ensure that activities are done in accordance with directives</w:t>
            </w:r>
          </w:p>
        </w:tc>
        <w:tc>
          <w:tcPr>
            <w:tcW w:w="1560" w:type="dxa"/>
          </w:tcPr>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p>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11(91.7%)</w:t>
            </w:r>
          </w:p>
        </w:tc>
        <w:tc>
          <w:tcPr>
            <w:tcW w:w="1417" w:type="dxa"/>
          </w:tcPr>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p>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0(0%)</w:t>
            </w:r>
          </w:p>
        </w:tc>
        <w:tc>
          <w:tcPr>
            <w:tcW w:w="1418" w:type="dxa"/>
          </w:tcPr>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p>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1(8.3%)</w:t>
            </w:r>
          </w:p>
        </w:tc>
      </w:tr>
      <w:tr w:rsidR="00124198" w:rsidRPr="00E81E8A" w:rsidTr="00E81E8A">
        <w:trPr>
          <w:trHeight w:val="424"/>
        </w:trPr>
        <w:tc>
          <w:tcPr>
            <w:tcW w:w="4394" w:type="dxa"/>
          </w:tcPr>
          <w:p w:rsidR="00124198" w:rsidRPr="00E81E8A" w:rsidRDefault="00124198" w:rsidP="00D01026">
            <w:pPr>
              <w:shd w:val="clear" w:color="auto" w:fill="FFFFFF"/>
              <w:spacing w:after="0" w:line="240" w:lineRule="auto"/>
              <w:jc w:val="both"/>
              <w:rPr>
                <w:rFonts w:ascii="Times New Roman" w:eastAsia="Times New Roman" w:hAnsi="Times New Roman"/>
                <w:color w:val="000000"/>
                <w:lang w:eastAsia="en-GB"/>
              </w:rPr>
            </w:pPr>
            <w:r w:rsidRPr="00E81E8A">
              <w:rPr>
                <w:rFonts w:ascii="Times New Roman" w:eastAsia="Times New Roman" w:hAnsi="Times New Roman"/>
                <w:color w:val="000000"/>
                <w:lang w:eastAsia="en-GB"/>
              </w:rPr>
              <w:t>Adequate supervision of work is done by all levels of staff</w:t>
            </w:r>
          </w:p>
        </w:tc>
        <w:tc>
          <w:tcPr>
            <w:tcW w:w="1560" w:type="dxa"/>
          </w:tcPr>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9(75%)</w:t>
            </w:r>
          </w:p>
        </w:tc>
        <w:tc>
          <w:tcPr>
            <w:tcW w:w="1417" w:type="dxa"/>
          </w:tcPr>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1(8.3%)</w:t>
            </w:r>
          </w:p>
        </w:tc>
        <w:tc>
          <w:tcPr>
            <w:tcW w:w="1418" w:type="dxa"/>
          </w:tcPr>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2(16.7%)</w:t>
            </w:r>
          </w:p>
        </w:tc>
      </w:tr>
      <w:tr w:rsidR="00124198" w:rsidRPr="00E81E8A" w:rsidTr="00E81E8A">
        <w:trPr>
          <w:trHeight w:val="516"/>
        </w:trPr>
        <w:tc>
          <w:tcPr>
            <w:tcW w:w="4394" w:type="dxa"/>
          </w:tcPr>
          <w:p w:rsidR="00124198" w:rsidRPr="00E81E8A" w:rsidRDefault="00124198" w:rsidP="00D01026">
            <w:pPr>
              <w:shd w:val="clear" w:color="auto" w:fill="FFFFFF"/>
              <w:spacing w:after="0" w:line="240" w:lineRule="auto"/>
              <w:jc w:val="both"/>
              <w:rPr>
                <w:rFonts w:ascii="Times New Roman" w:eastAsia="Times New Roman" w:hAnsi="Times New Roman"/>
                <w:color w:val="000000"/>
                <w:lang w:eastAsia="en-GB"/>
              </w:rPr>
            </w:pPr>
            <w:r w:rsidRPr="00E81E8A">
              <w:rPr>
                <w:rFonts w:ascii="Times New Roman" w:eastAsia="Times New Roman" w:hAnsi="Times New Roman"/>
                <w:color w:val="000000"/>
                <w:lang w:eastAsia="en-GB"/>
              </w:rPr>
              <w:t>Transactions and decisions are duly authorize or approved before being executed</w:t>
            </w:r>
          </w:p>
        </w:tc>
        <w:tc>
          <w:tcPr>
            <w:tcW w:w="1560" w:type="dxa"/>
          </w:tcPr>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p>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8(66.7%)</w:t>
            </w:r>
          </w:p>
        </w:tc>
        <w:tc>
          <w:tcPr>
            <w:tcW w:w="1417" w:type="dxa"/>
          </w:tcPr>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p>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4(33.3%)</w:t>
            </w:r>
          </w:p>
        </w:tc>
        <w:tc>
          <w:tcPr>
            <w:tcW w:w="1418" w:type="dxa"/>
          </w:tcPr>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p>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0(0%)</w:t>
            </w:r>
          </w:p>
        </w:tc>
      </w:tr>
      <w:tr w:rsidR="00124198" w:rsidRPr="00E81E8A" w:rsidTr="00E81E8A">
        <w:trPr>
          <w:trHeight w:val="409"/>
        </w:trPr>
        <w:tc>
          <w:tcPr>
            <w:tcW w:w="4394" w:type="dxa"/>
          </w:tcPr>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 xml:space="preserve">Separation of duties exist to ensure the element of cross checking </w:t>
            </w:r>
          </w:p>
        </w:tc>
        <w:tc>
          <w:tcPr>
            <w:tcW w:w="1560" w:type="dxa"/>
          </w:tcPr>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10(83.3%)</w:t>
            </w:r>
          </w:p>
        </w:tc>
        <w:tc>
          <w:tcPr>
            <w:tcW w:w="1417" w:type="dxa"/>
          </w:tcPr>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1(8.3%)</w:t>
            </w:r>
          </w:p>
        </w:tc>
        <w:tc>
          <w:tcPr>
            <w:tcW w:w="1418" w:type="dxa"/>
          </w:tcPr>
          <w:p w:rsidR="00124198" w:rsidRPr="00E81E8A" w:rsidRDefault="00124198" w:rsidP="00D01026">
            <w:pPr>
              <w:shd w:val="clear" w:color="auto" w:fill="FFFFFF"/>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1(8.3%)</w:t>
            </w:r>
          </w:p>
        </w:tc>
      </w:tr>
      <w:tr w:rsidR="00124198" w:rsidRPr="00E81E8A" w:rsidTr="00E81E8A">
        <w:trPr>
          <w:trHeight w:val="377"/>
        </w:trPr>
        <w:tc>
          <w:tcPr>
            <w:tcW w:w="4394" w:type="dxa"/>
          </w:tcPr>
          <w:p w:rsidR="00124198" w:rsidRPr="00E81E8A" w:rsidRDefault="00124198" w:rsidP="00D01026">
            <w:pPr>
              <w:autoSpaceDE w:val="0"/>
              <w:autoSpaceDN w:val="0"/>
              <w:adjustRightInd w:val="0"/>
              <w:spacing w:after="0" w:line="240" w:lineRule="auto"/>
              <w:rPr>
                <w:rFonts w:ascii="Times New Roman" w:hAnsi="Times New Roman"/>
                <w:b/>
                <w:i/>
                <w:color w:val="000000"/>
              </w:rPr>
            </w:pPr>
            <w:r w:rsidRPr="00E81E8A">
              <w:rPr>
                <w:rFonts w:ascii="Times New Roman" w:hAnsi="Times New Roman"/>
                <w:b/>
                <w:i/>
                <w:color w:val="000000"/>
              </w:rPr>
              <w:t>Monitoring</w:t>
            </w:r>
          </w:p>
        </w:tc>
        <w:tc>
          <w:tcPr>
            <w:tcW w:w="4395" w:type="dxa"/>
            <w:gridSpan w:val="3"/>
          </w:tcPr>
          <w:p w:rsidR="00124198" w:rsidRPr="00E81E8A" w:rsidRDefault="00124198" w:rsidP="00D01026">
            <w:pPr>
              <w:spacing w:after="0" w:line="240" w:lineRule="auto"/>
              <w:rPr>
                <w:rFonts w:ascii="Times New Roman" w:eastAsia="Times New Roman" w:hAnsi="Times New Roman"/>
                <w:b/>
                <w:color w:val="000000"/>
                <w:lang w:eastAsia="en-GB"/>
              </w:rPr>
            </w:pPr>
          </w:p>
        </w:tc>
      </w:tr>
      <w:tr w:rsidR="00124198" w:rsidRPr="00E81E8A" w:rsidTr="00E81E8A">
        <w:trPr>
          <w:trHeight w:val="377"/>
        </w:trPr>
        <w:tc>
          <w:tcPr>
            <w:tcW w:w="4394" w:type="dxa"/>
          </w:tcPr>
          <w:p w:rsidR="00124198" w:rsidRPr="00E81E8A" w:rsidRDefault="00124198" w:rsidP="00D01026">
            <w:pPr>
              <w:autoSpaceDE w:val="0"/>
              <w:autoSpaceDN w:val="0"/>
              <w:adjustRightInd w:val="0"/>
              <w:spacing w:after="0" w:line="240" w:lineRule="auto"/>
              <w:rPr>
                <w:rFonts w:ascii="Times New Roman" w:hAnsi="Times New Roman"/>
                <w:color w:val="000000"/>
              </w:rPr>
            </w:pPr>
            <w:r w:rsidRPr="00E81E8A">
              <w:rPr>
                <w:rFonts w:ascii="Times New Roman" w:hAnsi="Times New Roman"/>
                <w:color w:val="000000"/>
              </w:rPr>
              <w:t>Monitoring  of ICS presence</w:t>
            </w:r>
          </w:p>
        </w:tc>
        <w:tc>
          <w:tcPr>
            <w:tcW w:w="1560" w:type="dxa"/>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9(75%)</w:t>
            </w:r>
          </w:p>
        </w:tc>
        <w:tc>
          <w:tcPr>
            <w:tcW w:w="1417" w:type="dxa"/>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2(16.7%)</w:t>
            </w:r>
          </w:p>
        </w:tc>
        <w:tc>
          <w:tcPr>
            <w:tcW w:w="1418" w:type="dxa"/>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1(8.3%)</w:t>
            </w:r>
          </w:p>
        </w:tc>
      </w:tr>
      <w:tr w:rsidR="00124198" w:rsidRPr="00E81E8A" w:rsidTr="00E81E8A">
        <w:trPr>
          <w:trHeight w:val="299"/>
        </w:trPr>
        <w:tc>
          <w:tcPr>
            <w:tcW w:w="4394" w:type="dxa"/>
          </w:tcPr>
          <w:p w:rsidR="00124198" w:rsidRPr="00E81E8A" w:rsidRDefault="00124198" w:rsidP="00D01026">
            <w:pPr>
              <w:autoSpaceDE w:val="0"/>
              <w:autoSpaceDN w:val="0"/>
              <w:adjustRightInd w:val="0"/>
              <w:spacing w:after="0" w:line="240" w:lineRule="auto"/>
              <w:rPr>
                <w:rFonts w:ascii="Times New Roman" w:hAnsi="Times New Roman"/>
                <w:color w:val="000000"/>
              </w:rPr>
            </w:pPr>
            <w:r w:rsidRPr="00E81E8A">
              <w:rPr>
                <w:rFonts w:ascii="Times New Roman" w:hAnsi="Times New Roman"/>
                <w:color w:val="000000"/>
              </w:rPr>
              <w:t xml:space="preserve"> ICS deficiencies are communicated</w:t>
            </w:r>
          </w:p>
        </w:tc>
        <w:tc>
          <w:tcPr>
            <w:tcW w:w="1560" w:type="dxa"/>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8(66.7%)</w:t>
            </w:r>
          </w:p>
        </w:tc>
        <w:tc>
          <w:tcPr>
            <w:tcW w:w="1417" w:type="dxa"/>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1(8.3%)</w:t>
            </w:r>
          </w:p>
        </w:tc>
        <w:tc>
          <w:tcPr>
            <w:tcW w:w="1418" w:type="dxa"/>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3(25%)</w:t>
            </w:r>
          </w:p>
        </w:tc>
      </w:tr>
      <w:tr w:rsidR="00124198" w:rsidRPr="00E81E8A" w:rsidTr="00E81E8A">
        <w:trPr>
          <w:trHeight w:val="274"/>
        </w:trPr>
        <w:tc>
          <w:tcPr>
            <w:tcW w:w="4394" w:type="dxa"/>
          </w:tcPr>
          <w:p w:rsidR="00124198" w:rsidRPr="00E81E8A" w:rsidRDefault="00124198" w:rsidP="00D01026">
            <w:pPr>
              <w:autoSpaceDE w:val="0"/>
              <w:autoSpaceDN w:val="0"/>
              <w:adjustRightInd w:val="0"/>
              <w:spacing w:after="0" w:line="240" w:lineRule="auto"/>
              <w:rPr>
                <w:rFonts w:ascii="Times New Roman" w:hAnsi="Times New Roman"/>
                <w:color w:val="000000"/>
              </w:rPr>
            </w:pPr>
            <w:r w:rsidRPr="00E81E8A">
              <w:rPr>
                <w:rFonts w:ascii="Times New Roman" w:hAnsi="Times New Roman"/>
                <w:color w:val="000000"/>
              </w:rPr>
              <w:t>Remedial actions are communicated</w:t>
            </w:r>
          </w:p>
        </w:tc>
        <w:tc>
          <w:tcPr>
            <w:tcW w:w="1560" w:type="dxa"/>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5(41.7%)</w:t>
            </w:r>
          </w:p>
        </w:tc>
        <w:tc>
          <w:tcPr>
            <w:tcW w:w="1417" w:type="dxa"/>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4(33.3%)</w:t>
            </w:r>
          </w:p>
        </w:tc>
        <w:tc>
          <w:tcPr>
            <w:tcW w:w="1418" w:type="dxa"/>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3(25%)</w:t>
            </w:r>
          </w:p>
        </w:tc>
      </w:tr>
    </w:tbl>
    <w:p w:rsidR="00124198" w:rsidRPr="00E81E8A" w:rsidRDefault="00124198" w:rsidP="00124198">
      <w:pPr>
        <w:spacing w:line="480" w:lineRule="auto"/>
        <w:ind w:left="720" w:firstLine="720"/>
        <w:jc w:val="both"/>
        <w:rPr>
          <w:rFonts w:ascii="Times New Roman" w:hAnsi="Times New Roman"/>
          <w:b/>
          <w:i/>
        </w:rPr>
      </w:pPr>
      <w:r w:rsidRPr="00E81E8A">
        <w:rPr>
          <w:rFonts w:ascii="Times New Roman" w:hAnsi="Times New Roman"/>
          <w:b/>
          <w:i/>
        </w:rPr>
        <w:t>(ii)</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134"/>
        <w:gridCol w:w="1134"/>
        <w:gridCol w:w="1134"/>
        <w:gridCol w:w="1134"/>
      </w:tblGrid>
      <w:tr w:rsidR="00124198" w:rsidRPr="00E81E8A" w:rsidTr="00E81E8A">
        <w:trPr>
          <w:trHeight w:val="615"/>
        </w:trPr>
        <w:tc>
          <w:tcPr>
            <w:tcW w:w="3119" w:type="dxa"/>
            <w:shd w:val="clear" w:color="auto" w:fill="auto"/>
            <w:hideMark/>
          </w:tcPr>
          <w:p w:rsidR="00124198" w:rsidRPr="00E81E8A" w:rsidRDefault="00124198" w:rsidP="00D01026">
            <w:pPr>
              <w:spacing w:after="0" w:line="240" w:lineRule="auto"/>
              <w:jc w:val="both"/>
              <w:rPr>
                <w:rFonts w:ascii="Times New Roman" w:eastAsia="Times New Roman" w:hAnsi="Times New Roman"/>
                <w:b/>
                <w:i/>
                <w:color w:val="000000"/>
                <w:lang w:eastAsia="en-GB"/>
              </w:rPr>
            </w:pPr>
            <w:r w:rsidRPr="00E81E8A">
              <w:rPr>
                <w:rFonts w:ascii="Times New Roman" w:eastAsia="Times New Roman" w:hAnsi="Times New Roman"/>
                <w:b/>
                <w:i/>
                <w:color w:val="000000"/>
                <w:lang w:eastAsia="en-GB"/>
              </w:rPr>
              <w:t>Internal Audit</w:t>
            </w:r>
          </w:p>
        </w:tc>
        <w:tc>
          <w:tcPr>
            <w:tcW w:w="1134" w:type="dxa"/>
            <w:shd w:val="clear" w:color="auto" w:fill="auto"/>
            <w:hideMark/>
          </w:tcPr>
          <w:p w:rsidR="00124198" w:rsidRPr="00E81E8A" w:rsidRDefault="00124198" w:rsidP="00D01026">
            <w:pPr>
              <w:spacing w:after="0" w:line="240" w:lineRule="auto"/>
              <w:jc w:val="both"/>
              <w:rPr>
                <w:rFonts w:ascii="Times New Roman" w:eastAsia="Times New Roman" w:hAnsi="Times New Roman"/>
                <w:b/>
                <w:i/>
                <w:color w:val="000000"/>
                <w:lang w:eastAsia="en-GB"/>
              </w:rPr>
            </w:pPr>
            <w:r w:rsidRPr="00E81E8A">
              <w:rPr>
                <w:rFonts w:ascii="Times New Roman" w:eastAsia="Times New Roman" w:hAnsi="Times New Roman"/>
                <w:b/>
                <w:i/>
                <w:color w:val="000000"/>
                <w:lang w:eastAsia="en-GB"/>
              </w:rPr>
              <w:t>Strongly Agree</w:t>
            </w:r>
          </w:p>
        </w:tc>
        <w:tc>
          <w:tcPr>
            <w:tcW w:w="1134" w:type="dxa"/>
            <w:shd w:val="clear" w:color="auto" w:fill="auto"/>
            <w:hideMark/>
          </w:tcPr>
          <w:p w:rsidR="00124198" w:rsidRPr="00E81E8A" w:rsidRDefault="00124198" w:rsidP="00D01026">
            <w:pPr>
              <w:spacing w:after="0" w:line="240" w:lineRule="auto"/>
              <w:jc w:val="both"/>
              <w:rPr>
                <w:rFonts w:ascii="Times New Roman" w:eastAsia="Times New Roman" w:hAnsi="Times New Roman"/>
                <w:b/>
                <w:i/>
                <w:color w:val="000000"/>
                <w:lang w:eastAsia="en-GB"/>
              </w:rPr>
            </w:pPr>
            <w:r w:rsidRPr="00E81E8A">
              <w:rPr>
                <w:rFonts w:ascii="Times New Roman" w:eastAsia="Times New Roman" w:hAnsi="Times New Roman"/>
                <w:b/>
                <w:i/>
                <w:color w:val="000000"/>
                <w:lang w:eastAsia="en-GB"/>
              </w:rPr>
              <w:t>Agree</w:t>
            </w:r>
          </w:p>
        </w:tc>
        <w:tc>
          <w:tcPr>
            <w:tcW w:w="1134" w:type="dxa"/>
            <w:shd w:val="clear" w:color="auto" w:fill="auto"/>
            <w:hideMark/>
          </w:tcPr>
          <w:p w:rsidR="00124198" w:rsidRPr="00E81E8A" w:rsidRDefault="00124198" w:rsidP="00D01026">
            <w:pPr>
              <w:spacing w:after="0" w:line="240" w:lineRule="auto"/>
              <w:jc w:val="both"/>
              <w:rPr>
                <w:rFonts w:ascii="Times New Roman" w:eastAsia="Times New Roman" w:hAnsi="Times New Roman"/>
                <w:b/>
                <w:i/>
                <w:color w:val="000000"/>
                <w:lang w:eastAsia="en-GB"/>
              </w:rPr>
            </w:pPr>
            <w:r w:rsidRPr="00E81E8A">
              <w:rPr>
                <w:rFonts w:ascii="Times New Roman" w:eastAsia="Times New Roman" w:hAnsi="Times New Roman"/>
                <w:b/>
                <w:i/>
                <w:color w:val="000000"/>
                <w:lang w:eastAsia="en-GB"/>
              </w:rPr>
              <w:t>Neutral</w:t>
            </w:r>
          </w:p>
        </w:tc>
        <w:tc>
          <w:tcPr>
            <w:tcW w:w="1134" w:type="dxa"/>
            <w:shd w:val="clear" w:color="auto" w:fill="auto"/>
            <w:hideMark/>
          </w:tcPr>
          <w:p w:rsidR="00124198" w:rsidRPr="00E81E8A" w:rsidRDefault="00124198" w:rsidP="00D01026">
            <w:pPr>
              <w:spacing w:after="0" w:line="240" w:lineRule="auto"/>
              <w:jc w:val="both"/>
              <w:rPr>
                <w:rFonts w:ascii="Times New Roman" w:eastAsia="Times New Roman" w:hAnsi="Times New Roman"/>
                <w:b/>
                <w:i/>
                <w:color w:val="000000"/>
                <w:lang w:eastAsia="en-GB"/>
              </w:rPr>
            </w:pPr>
            <w:r w:rsidRPr="00E81E8A">
              <w:rPr>
                <w:rFonts w:ascii="Times New Roman" w:eastAsia="Times New Roman" w:hAnsi="Times New Roman"/>
                <w:b/>
                <w:i/>
                <w:color w:val="000000"/>
                <w:lang w:eastAsia="en-GB"/>
              </w:rPr>
              <w:t>Disagree</w:t>
            </w:r>
          </w:p>
        </w:tc>
        <w:tc>
          <w:tcPr>
            <w:tcW w:w="1134" w:type="dxa"/>
            <w:shd w:val="clear" w:color="auto" w:fill="auto"/>
            <w:hideMark/>
          </w:tcPr>
          <w:p w:rsidR="00124198" w:rsidRPr="00E81E8A" w:rsidRDefault="00124198" w:rsidP="00D01026">
            <w:pPr>
              <w:spacing w:after="0" w:line="240" w:lineRule="auto"/>
              <w:jc w:val="both"/>
              <w:rPr>
                <w:rFonts w:ascii="Times New Roman" w:eastAsia="Times New Roman" w:hAnsi="Times New Roman"/>
                <w:b/>
                <w:i/>
                <w:color w:val="000000"/>
                <w:lang w:eastAsia="en-GB"/>
              </w:rPr>
            </w:pPr>
            <w:r w:rsidRPr="00E81E8A">
              <w:rPr>
                <w:rFonts w:ascii="Times New Roman" w:eastAsia="Times New Roman" w:hAnsi="Times New Roman"/>
                <w:b/>
                <w:i/>
                <w:color w:val="000000"/>
                <w:lang w:eastAsia="en-GB"/>
              </w:rPr>
              <w:t>Strongly Disagree</w:t>
            </w:r>
          </w:p>
        </w:tc>
      </w:tr>
      <w:tr w:rsidR="00124198" w:rsidRPr="00E81E8A" w:rsidTr="00E81E8A">
        <w:trPr>
          <w:trHeight w:val="538"/>
        </w:trPr>
        <w:tc>
          <w:tcPr>
            <w:tcW w:w="3119" w:type="dxa"/>
            <w:shd w:val="clear" w:color="auto" w:fill="auto"/>
            <w:hideMark/>
          </w:tcPr>
          <w:p w:rsidR="00124198" w:rsidRPr="00E81E8A" w:rsidRDefault="00124198" w:rsidP="00D01026">
            <w:pPr>
              <w:spacing w:after="0" w:line="240" w:lineRule="auto"/>
              <w:jc w:val="both"/>
              <w:rPr>
                <w:rFonts w:ascii="Times New Roman" w:eastAsia="Times New Roman" w:hAnsi="Times New Roman"/>
                <w:color w:val="000000"/>
                <w:lang w:eastAsia="en-GB"/>
              </w:rPr>
            </w:pPr>
            <w:r w:rsidRPr="00E81E8A">
              <w:rPr>
                <w:rFonts w:ascii="Times New Roman" w:eastAsia="Times New Roman" w:hAnsi="Times New Roman"/>
                <w:color w:val="000000"/>
                <w:lang w:eastAsia="en-GB"/>
              </w:rPr>
              <w:t>Internal audit staff conduct regular audit activities in my unit</w:t>
            </w:r>
          </w:p>
        </w:tc>
        <w:tc>
          <w:tcPr>
            <w:tcW w:w="1134" w:type="dxa"/>
            <w:shd w:val="clear" w:color="auto" w:fill="auto"/>
            <w:hideMark/>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2(16.7%)</w:t>
            </w:r>
          </w:p>
        </w:tc>
        <w:tc>
          <w:tcPr>
            <w:tcW w:w="1134" w:type="dxa"/>
            <w:shd w:val="clear" w:color="auto" w:fill="auto"/>
            <w:hideMark/>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5(41.7%)</w:t>
            </w:r>
          </w:p>
        </w:tc>
        <w:tc>
          <w:tcPr>
            <w:tcW w:w="1134" w:type="dxa"/>
            <w:shd w:val="clear" w:color="auto" w:fill="auto"/>
            <w:hideMark/>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1(8.3%)</w:t>
            </w:r>
          </w:p>
        </w:tc>
        <w:tc>
          <w:tcPr>
            <w:tcW w:w="1134" w:type="dxa"/>
            <w:shd w:val="clear" w:color="auto" w:fill="auto"/>
            <w:hideMark/>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4(33.3%)</w:t>
            </w:r>
          </w:p>
        </w:tc>
        <w:tc>
          <w:tcPr>
            <w:tcW w:w="1134" w:type="dxa"/>
            <w:shd w:val="clear" w:color="auto" w:fill="auto"/>
            <w:hideMark/>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0(0%)</w:t>
            </w:r>
          </w:p>
          <w:p w:rsidR="00124198" w:rsidRPr="00E81E8A" w:rsidRDefault="00124198" w:rsidP="00D01026">
            <w:pPr>
              <w:spacing w:after="0" w:line="240" w:lineRule="auto"/>
              <w:rPr>
                <w:rFonts w:ascii="Times New Roman" w:eastAsia="Times New Roman" w:hAnsi="Times New Roman"/>
                <w:color w:val="000000"/>
                <w:lang w:eastAsia="en-GB"/>
              </w:rPr>
            </w:pPr>
          </w:p>
        </w:tc>
      </w:tr>
      <w:tr w:rsidR="00124198" w:rsidRPr="00E81E8A" w:rsidTr="00E81E8A">
        <w:trPr>
          <w:trHeight w:val="915"/>
        </w:trPr>
        <w:tc>
          <w:tcPr>
            <w:tcW w:w="3119" w:type="dxa"/>
            <w:shd w:val="clear" w:color="auto" w:fill="auto"/>
            <w:hideMark/>
          </w:tcPr>
          <w:p w:rsidR="00124198" w:rsidRPr="00E81E8A" w:rsidRDefault="00124198" w:rsidP="00D01026">
            <w:pPr>
              <w:spacing w:after="0" w:line="240" w:lineRule="auto"/>
              <w:jc w:val="both"/>
              <w:rPr>
                <w:rFonts w:ascii="Times New Roman" w:eastAsia="Times New Roman" w:hAnsi="Times New Roman"/>
                <w:color w:val="000000"/>
                <w:lang w:eastAsia="en-GB"/>
              </w:rPr>
            </w:pPr>
            <w:r w:rsidRPr="00E81E8A">
              <w:rPr>
                <w:rFonts w:ascii="Times New Roman" w:eastAsia="Times New Roman" w:hAnsi="Times New Roman"/>
                <w:color w:val="000000"/>
                <w:lang w:eastAsia="en-GB"/>
              </w:rPr>
              <w:t>Internal audit examines and evaluates the adequacy and effectiveness of internal controls regularly</w:t>
            </w:r>
          </w:p>
        </w:tc>
        <w:tc>
          <w:tcPr>
            <w:tcW w:w="1134" w:type="dxa"/>
            <w:shd w:val="clear" w:color="auto" w:fill="auto"/>
            <w:hideMark/>
          </w:tcPr>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2(16.7%)</w:t>
            </w:r>
          </w:p>
        </w:tc>
        <w:tc>
          <w:tcPr>
            <w:tcW w:w="1134" w:type="dxa"/>
            <w:shd w:val="clear" w:color="auto" w:fill="auto"/>
            <w:hideMark/>
          </w:tcPr>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5(41.7%)</w:t>
            </w:r>
          </w:p>
        </w:tc>
        <w:tc>
          <w:tcPr>
            <w:tcW w:w="1134" w:type="dxa"/>
            <w:shd w:val="clear" w:color="auto" w:fill="auto"/>
            <w:hideMark/>
          </w:tcPr>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1(8.3%)</w:t>
            </w:r>
          </w:p>
        </w:tc>
        <w:tc>
          <w:tcPr>
            <w:tcW w:w="1134" w:type="dxa"/>
            <w:shd w:val="clear" w:color="auto" w:fill="auto"/>
            <w:hideMark/>
          </w:tcPr>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4(33.3%)</w:t>
            </w:r>
          </w:p>
        </w:tc>
        <w:tc>
          <w:tcPr>
            <w:tcW w:w="1134" w:type="dxa"/>
            <w:shd w:val="clear" w:color="auto" w:fill="auto"/>
            <w:hideMark/>
          </w:tcPr>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0(0%)</w:t>
            </w:r>
          </w:p>
          <w:p w:rsidR="00124198" w:rsidRPr="00E81E8A" w:rsidRDefault="00124198" w:rsidP="00D01026">
            <w:pPr>
              <w:spacing w:after="0" w:line="240" w:lineRule="auto"/>
              <w:rPr>
                <w:rFonts w:ascii="Times New Roman" w:eastAsia="Times New Roman" w:hAnsi="Times New Roman"/>
                <w:color w:val="000000"/>
                <w:lang w:eastAsia="en-GB"/>
              </w:rPr>
            </w:pPr>
          </w:p>
        </w:tc>
      </w:tr>
      <w:tr w:rsidR="00124198" w:rsidRPr="00E81E8A" w:rsidTr="00E81E8A">
        <w:trPr>
          <w:trHeight w:val="915"/>
        </w:trPr>
        <w:tc>
          <w:tcPr>
            <w:tcW w:w="3119" w:type="dxa"/>
            <w:shd w:val="clear" w:color="auto" w:fill="auto"/>
            <w:hideMark/>
          </w:tcPr>
          <w:p w:rsidR="00124198" w:rsidRPr="00E81E8A" w:rsidRDefault="00124198" w:rsidP="00D01026">
            <w:pPr>
              <w:spacing w:after="0" w:line="240" w:lineRule="auto"/>
              <w:jc w:val="both"/>
              <w:rPr>
                <w:rFonts w:ascii="Times New Roman" w:eastAsia="Times New Roman" w:hAnsi="Times New Roman"/>
                <w:color w:val="000000"/>
                <w:lang w:eastAsia="en-GB"/>
              </w:rPr>
            </w:pPr>
            <w:r w:rsidRPr="00E81E8A">
              <w:rPr>
                <w:rFonts w:ascii="Times New Roman" w:eastAsia="Times New Roman" w:hAnsi="Times New Roman"/>
                <w:color w:val="000000"/>
                <w:lang w:eastAsia="en-GB"/>
              </w:rPr>
              <w:t xml:space="preserve">Internal auditors perform duties with a greater degree of independence from management </w:t>
            </w:r>
          </w:p>
        </w:tc>
        <w:tc>
          <w:tcPr>
            <w:tcW w:w="1134" w:type="dxa"/>
            <w:shd w:val="clear" w:color="auto" w:fill="auto"/>
            <w:hideMark/>
          </w:tcPr>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2(16.7%)</w:t>
            </w:r>
          </w:p>
        </w:tc>
        <w:tc>
          <w:tcPr>
            <w:tcW w:w="1134" w:type="dxa"/>
            <w:shd w:val="clear" w:color="auto" w:fill="auto"/>
            <w:hideMark/>
          </w:tcPr>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4(33.3%)</w:t>
            </w:r>
          </w:p>
        </w:tc>
        <w:tc>
          <w:tcPr>
            <w:tcW w:w="1134" w:type="dxa"/>
            <w:shd w:val="clear" w:color="auto" w:fill="auto"/>
            <w:hideMark/>
          </w:tcPr>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2(16.7%</w:t>
            </w:r>
          </w:p>
        </w:tc>
        <w:tc>
          <w:tcPr>
            <w:tcW w:w="1134" w:type="dxa"/>
            <w:shd w:val="clear" w:color="auto" w:fill="auto"/>
            <w:hideMark/>
          </w:tcPr>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p>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4(33.3%)</w:t>
            </w:r>
          </w:p>
        </w:tc>
        <w:tc>
          <w:tcPr>
            <w:tcW w:w="1134" w:type="dxa"/>
            <w:shd w:val="clear" w:color="auto" w:fill="auto"/>
            <w:hideMark/>
          </w:tcPr>
          <w:p w:rsidR="00124198" w:rsidRPr="00E81E8A" w:rsidRDefault="00124198" w:rsidP="00D01026">
            <w:pPr>
              <w:rPr>
                <w:rFonts w:ascii="Times New Roman" w:eastAsia="Times New Roman" w:hAnsi="Times New Roman"/>
                <w:color w:val="000000"/>
                <w:lang w:eastAsia="en-GB"/>
              </w:rPr>
            </w:pPr>
          </w:p>
          <w:p w:rsidR="00124198" w:rsidRPr="00E81E8A" w:rsidRDefault="00124198" w:rsidP="00D01026">
            <w:pPr>
              <w:rPr>
                <w:rFonts w:ascii="Times New Roman" w:hAnsi="Times New Roman"/>
              </w:rPr>
            </w:pPr>
            <w:r w:rsidRPr="00E81E8A">
              <w:rPr>
                <w:rFonts w:ascii="Times New Roman" w:eastAsia="Times New Roman" w:hAnsi="Times New Roman"/>
                <w:color w:val="000000"/>
                <w:lang w:eastAsia="en-GB"/>
              </w:rPr>
              <w:t>0(0%)</w:t>
            </w:r>
          </w:p>
        </w:tc>
      </w:tr>
      <w:tr w:rsidR="00124198" w:rsidRPr="00E81E8A" w:rsidTr="00E81E8A">
        <w:trPr>
          <w:trHeight w:val="615"/>
        </w:trPr>
        <w:tc>
          <w:tcPr>
            <w:tcW w:w="3119" w:type="dxa"/>
            <w:shd w:val="clear" w:color="auto" w:fill="auto"/>
            <w:hideMark/>
          </w:tcPr>
          <w:p w:rsidR="00124198" w:rsidRPr="00E81E8A" w:rsidRDefault="00124198" w:rsidP="00D01026">
            <w:pPr>
              <w:spacing w:after="0" w:line="240" w:lineRule="auto"/>
              <w:jc w:val="both"/>
              <w:rPr>
                <w:rFonts w:ascii="Times New Roman" w:eastAsia="Times New Roman" w:hAnsi="Times New Roman"/>
                <w:color w:val="000000"/>
                <w:lang w:eastAsia="en-GB"/>
              </w:rPr>
            </w:pPr>
            <w:r w:rsidRPr="00E81E8A">
              <w:rPr>
                <w:rFonts w:ascii="Times New Roman" w:eastAsia="Times New Roman" w:hAnsi="Times New Roman"/>
                <w:color w:val="000000"/>
                <w:lang w:eastAsia="en-GB"/>
              </w:rPr>
              <w:t>Internal auditors report weaknesses in the internal control system</w:t>
            </w:r>
          </w:p>
        </w:tc>
        <w:tc>
          <w:tcPr>
            <w:tcW w:w="1134" w:type="dxa"/>
            <w:shd w:val="clear" w:color="auto" w:fill="auto"/>
            <w:hideMark/>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1(8.3%)</w:t>
            </w:r>
          </w:p>
        </w:tc>
        <w:tc>
          <w:tcPr>
            <w:tcW w:w="1134" w:type="dxa"/>
            <w:shd w:val="clear" w:color="auto" w:fill="auto"/>
            <w:hideMark/>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5(41.7%)</w:t>
            </w:r>
          </w:p>
        </w:tc>
        <w:tc>
          <w:tcPr>
            <w:tcW w:w="1134" w:type="dxa"/>
            <w:shd w:val="clear" w:color="auto" w:fill="auto"/>
            <w:hideMark/>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2(16.7%)</w:t>
            </w:r>
          </w:p>
        </w:tc>
        <w:tc>
          <w:tcPr>
            <w:tcW w:w="1134" w:type="dxa"/>
            <w:shd w:val="clear" w:color="auto" w:fill="auto"/>
            <w:hideMark/>
          </w:tcPr>
          <w:p w:rsidR="00124198" w:rsidRPr="00E81E8A" w:rsidRDefault="00124198" w:rsidP="00D01026">
            <w:pPr>
              <w:spacing w:after="0" w:line="240" w:lineRule="auto"/>
              <w:rPr>
                <w:rFonts w:ascii="Times New Roman" w:eastAsia="Times New Roman" w:hAnsi="Times New Roman"/>
                <w:color w:val="000000"/>
                <w:lang w:eastAsia="en-GB"/>
              </w:rPr>
            </w:pPr>
            <w:r w:rsidRPr="00E81E8A">
              <w:rPr>
                <w:rFonts w:ascii="Times New Roman" w:eastAsia="Times New Roman" w:hAnsi="Times New Roman"/>
                <w:color w:val="000000"/>
                <w:lang w:eastAsia="en-GB"/>
              </w:rPr>
              <w:t>4(33.3%)</w:t>
            </w:r>
          </w:p>
        </w:tc>
        <w:tc>
          <w:tcPr>
            <w:tcW w:w="1134" w:type="dxa"/>
            <w:shd w:val="clear" w:color="auto" w:fill="auto"/>
            <w:hideMark/>
          </w:tcPr>
          <w:p w:rsidR="00124198" w:rsidRPr="00E81E8A" w:rsidRDefault="00124198" w:rsidP="00D01026">
            <w:pPr>
              <w:rPr>
                <w:rFonts w:ascii="Times New Roman" w:hAnsi="Times New Roman"/>
              </w:rPr>
            </w:pPr>
            <w:r w:rsidRPr="00E81E8A">
              <w:rPr>
                <w:rFonts w:ascii="Times New Roman" w:eastAsia="Times New Roman" w:hAnsi="Times New Roman"/>
                <w:color w:val="000000"/>
                <w:lang w:eastAsia="en-GB"/>
              </w:rPr>
              <w:t>0(0%)</w:t>
            </w:r>
          </w:p>
        </w:tc>
      </w:tr>
    </w:tbl>
    <w:p w:rsidR="00124198" w:rsidRPr="002F7B56" w:rsidRDefault="002F7B56" w:rsidP="002F7B56">
      <w:pPr>
        <w:spacing w:line="480" w:lineRule="auto"/>
        <w:ind w:firstLine="720"/>
        <w:jc w:val="both"/>
        <w:rPr>
          <w:rFonts w:ascii="Times New Roman" w:hAnsi="Times New Roman"/>
          <w:sz w:val="20"/>
          <w:szCs w:val="20"/>
        </w:rPr>
      </w:pPr>
      <w:r>
        <w:rPr>
          <w:rFonts w:ascii="Times New Roman" w:hAnsi="Times New Roman"/>
          <w:sz w:val="20"/>
          <w:szCs w:val="20"/>
        </w:rPr>
        <w:t xml:space="preserve">   </w:t>
      </w:r>
      <w:r w:rsidR="00124198" w:rsidRPr="002F7B56">
        <w:rPr>
          <w:rFonts w:ascii="Times New Roman" w:hAnsi="Times New Roman"/>
          <w:sz w:val="20"/>
          <w:szCs w:val="20"/>
        </w:rPr>
        <w:t xml:space="preserve">Source: Field Survey 2014 </w:t>
      </w:r>
    </w:p>
    <w:p w:rsidR="00124198" w:rsidRPr="00E81E8A" w:rsidRDefault="00124198" w:rsidP="00E81E8A">
      <w:pPr>
        <w:pStyle w:val="NoSpacing"/>
        <w:rPr>
          <w:rFonts w:ascii="Times New Roman" w:hAnsi="Times New Roman"/>
          <w:b/>
          <w:sz w:val="24"/>
          <w:szCs w:val="24"/>
        </w:rPr>
      </w:pPr>
      <w:r w:rsidRPr="00E81E8A">
        <w:rPr>
          <w:rFonts w:ascii="Times New Roman" w:hAnsi="Times New Roman"/>
          <w:b/>
          <w:sz w:val="24"/>
          <w:szCs w:val="24"/>
        </w:rPr>
        <w:lastRenderedPageBreak/>
        <w:t>Control Environment</w:t>
      </w:r>
    </w:p>
    <w:p w:rsidR="00124198" w:rsidRPr="006A5625" w:rsidRDefault="00124198" w:rsidP="00362FFA">
      <w:pPr>
        <w:autoSpaceDE w:val="0"/>
        <w:autoSpaceDN w:val="0"/>
        <w:adjustRightInd w:val="0"/>
        <w:spacing w:after="0" w:line="480" w:lineRule="auto"/>
        <w:jc w:val="both"/>
        <w:rPr>
          <w:rFonts w:ascii="Times New Roman" w:hAnsi="Times New Roman"/>
          <w:sz w:val="24"/>
          <w:szCs w:val="24"/>
        </w:rPr>
      </w:pPr>
      <w:r w:rsidRPr="006A5625">
        <w:rPr>
          <w:rFonts w:ascii="Times New Roman" w:hAnsi="Times New Roman"/>
          <w:sz w:val="24"/>
          <w:szCs w:val="24"/>
        </w:rPr>
        <w:t>The result in table 4.</w:t>
      </w:r>
      <w:r w:rsidR="00F34111">
        <w:rPr>
          <w:rFonts w:ascii="Times New Roman" w:hAnsi="Times New Roman"/>
          <w:sz w:val="24"/>
          <w:szCs w:val="24"/>
        </w:rPr>
        <w:t>8 show</w:t>
      </w:r>
      <w:r w:rsidR="00C24502">
        <w:rPr>
          <w:rFonts w:ascii="Times New Roman" w:hAnsi="Times New Roman"/>
          <w:sz w:val="24"/>
          <w:szCs w:val="24"/>
        </w:rPr>
        <w:t>s</w:t>
      </w:r>
      <w:r w:rsidRPr="006A5625">
        <w:rPr>
          <w:rFonts w:ascii="Times New Roman" w:hAnsi="Times New Roman"/>
          <w:sz w:val="24"/>
          <w:szCs w:val="24"/>
        </w:rPr>
        <w:t xml:space="preserve"> that 58.3% of the respondents strongly agreed or agreed that ethical values and behaviours are communicated and upheld in all management decisions, 91.7% respondents strongly agreed and agreed that management acts with a great degree of integrity, and 50% respondents strongly agreed or agreed that the organizational structure supports achieving effective internal control system, while 33.3% strongly disagreed or disagreed. Also 58.3% and 66.7% of respondents strongly agreed or agreed that accountability and commitment to competence are upheld in the operations of the University. Concerning safety of assets, 58.3% of respondents strongly disagreed or disagreed on management being unconcerned about the safety of assets. </w:t>
      </w:r>
    </w:p>
    <w:p w:rsidR="00124198" w:rsidRPr="006A5625" w:rsidRDefault="00124198" w:rsidP="00362FFA">
      <w:pPr>
        <w:spacing w:after="0" w:line="480" w:lineRule="auto"/>
        <w:jc w:val="both"/>
        <w:rPr>
          <w:rFonts w:ascii="Times New Roman" w:hAnsi="Times New Roman"/>
          <w:b/>
          <w:sz w:val="24"/>
          <w:szCs w:val="24"/>
        </w:rPr>
      </w:pPr>
      <w:r w:rsidRPr="006A5625">
        <w:rPr>
          <w:rFonts w:ascii="Times New Roman" w:hAnsi="Times New Roman"/>
          <w:b/>
          <w:sz w:val="24"/>
          <w:szCs w:val="24"/>
        </w:rPr>
        <w:t>Control Activities</w:t>
      </w:r>
    </w:p>
    <w:p w:rsidR="00124198" w:rsidRPr="006A5625" w:rsidRDefault="00F34111" w:rsidP="00362FFA">
      <w:pPr>
        <w:spacing w:line="480" w:lineRule="auto"/>
        <w:jc w:val="both"/>
        <w:rPr>
          <w:rFonts w:ascii="Times New Roman" w:hAnsi="Times New Roman"/>
          <w:sz w:val="24"/>
          <w:szCs w:val="24"/>
        </w:rPr>
      </w:pPr>
      <w:r>
        <w:rPr>
          <w:rFonts w:ascii="Times New Roman" w:hAnsi="Times New Roman"/>
          <w:sz w:val="24"/>
          <w:szCs w:val="24"/>
        </w:rPr>
        <w:t>T</w:t>
      </w:r>
      <w:r w:rsidR="00124198" w:rsidRPr="006A5625">
        <w:rPr>
          <w:rFonts w:ascii="Times New Roman" w:hAnsi="Times New Roman"/>
          <w:sz w:val="24"/>
          <w:szCs w:val="24"/>
        </w:rPr>
        <w:t>he evaluation of the control activities revealed that 91.7% of</w:t>
      </w:r>
      <w:r>
        <w:rPr>
          <w:rFonts w:ascii="Times New Roman" w:hAnsi="Times New Roman"/>
          <w:sz w:val="24"/>
          <w:szCs w:val="24"/>
        </w:rPr>
        <w:t xml:space="preserve"> respondents strongly agreed or </w:t>
      </w:r>
      <w:r w:rsidR="00124198" w:rsidRPr="006A5625">
        <w:rPr>
          <w:rFonts w:ascii="Times New Roman" w:hAnsi="Times New Roman"/>
          <w:sz w:val="24"/>
          <w:szCs w:val="24"/>
        </w:rPr>
        <w:t xml:space="preserve">agreed that critical decisions are made with approval, 75% of respondents hold that management stresses adherence to established policies and that there is supervision of work done. Also, 66.7% of respondents strongly agreed or agreed that transactions and decisions are duly authorized and approved, while 83.3% hold that separation of duties exists to serve as a check on the work of others. </w:t>
      </w:r>
    </w:p>
    <w:p w:rsidR="00124198" w:rsidRPr="006A5625" w:rsidRDefault="00124198" w:rsidP="00362FFA">
      <w:pPr>
        <w:spacing w:after="0" w:line="480" w:lineRule="auto"/>
        <w:jc w:val="both"/>
        <w:rPr>
          <w:rFonts w:ascii="Times New Roman" w:hAnsi="Times New Roman"/>
          <w:b/>
          <w:sz w:val="24"/>
          <w:szCs w:val="24"/>
        </w:rPr>
      </w:pPr>
      <w:r w:rsidRPr="006A5625">
        <w:rPr>
          <w:rFonts w:ascii="Times New Roman" w:hAnsi="Times New Roman"/>
          <w:b/>
          <w:sz w:val="24"/>
          <w:szCs w:val="24"/>
        </w:rPr>
        <w:t>Monitoring</w:t>
      </w:r>
    </w:p>
    <w:p w:rsidR="00124198" w:rsidRPr="006A5625" w:rsidRDefault="00124198" w:rsidP="00362FFA">
      <w:pPr>
        <w:spacing w:line="480" w:lineRule="auto"/>
        <w:jc w:val="both"/>
        <w:rPr>
          <w:rFonts w:ascii="Times New Roman" w:hAnsi="Times New Roman"/>
          <w:sz w:val="24"/>
          <w:szCs w:val="24"/>
        </w:rPr>
      </w:pPr>
      <w:r w:rsidRPr="006A5625">
        <w:rPr>
          <w:rFonts w:ascii="Times New Roman" w:hAnsi="Times New Roman"/>
          <w:sz w:val="24"/>
          <w:szCs w:val="24"/>
        </w:rPr>
        <w:t xml:space="preserve">On monitoring, 75% of respondents strongly agreed or agreed that there is monitoring of internal controls and 66.7% of the respondents strongly agreed or agreed that internal control deficiencies are communicated while 41.7% of respondents also strongly agreed or agreed that remedial actions taken to forestall its future are communicated. </w:t>
      </w:r>
    </w:p>
    <w:p w:rsidR="00124198" w:rsidRPr="00C24502" w:rsidRDefault="00124198" w:rsidP="00C24502">
      <w:pPr>
        <w:pStyle w:val="NoSpacing"/>
        <w:rPr>
          <w:rFonts w:ascii="Times New Roman" w:hAnsi="Times New Roman"/>
          <w:b/>
          <w:sz w:val="24"/>
          <w:szCs w:val="24"/>
        </w:rPr>
      </w:pPr>
      <w:r w:rsidRPr="00C24502">
        <w:rPr>
          <w:rFonts w:ascii="Times New Roman" w:hAnsi="Times New Roman"/>
          <w:b/>
          <w:sz w:val="24"/>
          <w:szCs w:val="24"/>
        </w:rPr>
        <w:t>Internal Audit</w:t>
      </w:r>
    </w:p>
    <w:p w:rsidR="00124198" w:rsidRPr="006A5625" w:rsidRDefault="00124198" w:rsidP="00362FFA">
      <w:pPr>
        <w:spacing w:line="480" w:lineRule="auto"/>
        <w:jc w:val="both"/>
        <w:rPr>
          <w:rFonts w:ascii="Times New Roman" w:hAnsi="Times New Roman"/>
          <w:sz w:val="24"/>
          <w:szCs w:val="24"/>
        </w:rPr>
      </w:pPr>
      <w:r w:rsidRPr="006A5625">
        <w:rPr>
          <w:rFonts w:ascii="Times New Roman" w:hAnsi="Times New Roman"/>
          <w:sz w:val="24"/>
          <w:szCs w:val="24"/>
        </w:rPr>
        <w:t xml:space="preserve">Considering the view of respondents on the effectiveness of the internal audit, 58.4% of respondents strongly agreed or agreed, 33.3% of respondents disagreed or strongly disagreed that the internal audit staff conduct regular audit activities and that the internal </w:t>
      </w:r>
      <w:r w:rsidRPr="006A5625">
        <w:rPr>
          <w:rFonts w:ascii="Times New Roman" w:hAnsi="Times New Roman"/>
          <w:sz w:val="24"/>
          <w:szCs w:val="24"/>
        </w:rPr>
        <w:lastRenderedPageBreak/>
        <w:t>audit examines the effectiveness of internal controls regularly. This result buttresses the findings above concerning the effective monitoring undertaken by the internal audit department. An allusion from this is that, the presence of the internal audit unit is not so felt in the university.</w:t>
      </w:r>
    </w:p>
    <w:p w:rsidR="00124198" w:rsidRDefault="00124198" w:rsidP="00362FFA">
      <w:pPr>
        <w:spacing w:line="480" w:lineRule="auto"/>
        <w:jc w:val="both"/>
        <w:rPr>
          <w:rFonts w:ascii="Times New Roman" w:hAnsi="Times New Roman"/>
          <w:sz w:val="24"/>
          <w:szCs w:val="24"/>
        </w:rPr>
      </w:pPr>
      <w:r w:rsidRPr="006A5625">
        <w:rPr>
          <w:rFonts w:ascii="Times New Roman" w:hAnsi="Times New Roman"/>
          <w:sz w:val="24"/>
          <w:szCs w:val="24"/>
        </w:rPr>
        <w:t xml:space="preserve">From the results of the analysis, it can be deduced that the control environment and monitoring of internal control system is lax and this may tolerate unwholesome practices, although control activities are fairly positive. With Reference to internal audit functions, it can be deduced that there is laxity in the system and this can be corroborated by the weakness identified earlier on the monitoring of internal control system. Therefore, the internal audit role of examining and evaluating the efficiency and the economy of the management control system is not being achieved. Conclusively, the effectiveness of internal controls cannot rise above the efficacy of its control environment. Importantly, the establishment and maintenance of a functional system of internal controls is the sole responsibility of the management who designs and operates such system as required by the needs and circumstances of the organisation. </w:t>
      </w:r>
    </w:p>
    <w:p w:rsidR="00047638" w:rsidRPr="008D4255" w:rsidRDefault="00C24502" w:rsidP="00362FFA">
      <w:pPr>
        <w:spacing w:after="0" w:line="480" w:lineRule="auto"/>
        <w:jc w:val="both"/>
        <w:rPr>
          <w:rFonts w:ascii="Times New Roman" w:hAnsi="Times New Roman"/>
          <w:b/>
          <w:sz w:val="24"/>
          <w:szCs w:val="24"/>
        </w:rPr>
      </w:pPr>
      <w:r>
        <w:rPr>
          <w:rFonts w:ascii="Times New Roman" w:hAnsi="Times New Roman"/>
          <w:b/>
          <w:sz w:val="24"/>
          <w:szCs w:val="24"/>
        </w:rPr>
        <w:t xml:space="preserve">Table </w:t>
      </w:r>
      <w:r w:rsidR="003F5D50" w:rsidRPr="008D4255">
        <w:rPr>
          <w:rFonts w:ascii="Times New Roman" w:hAnsi="Times New Roman"/>
          <w:b/>
          <w:sz w:val="24"/>
          <w:szCs w:val="24"/>
        </w:rPr>
        <w:t>4.</w:t>
      </w:r>
      <w:r w:rsidR="008D4255">
        <w:rPr>
          <w:rFonts w:ascii="Times New Roman" w:hAnsi="Times New Roman"/>
          <w:b/>
          <w:sz w:val="24"/>
          <w:szCs w:val="24"/>
        </w:rPr>
        <w:t xml:space="preserve"> </w:t>
      </w:r>
      <w:r w:rsidR="003F5D50" w:rsidRPr="008D4255">
        <w:rPr>
          <w:rFonts w:ascii="Times New Roman" w:hAnsi="Times New Roman"/>
          <w:b/>
          <w:sz w:val="24"/>
          <w:szCs w:val="24"/>
        </w:rPr>
        <w:t>9:</w:t>
      </w:r>
      <w:r w:rsidR="003F5D50" w:rsidRPr="008D4255">
        <w:rPr>
          <w:rFonts w:ascii="Times New Roman" w:hAnsi="Times New Roman"/>
          <w:b/>
          <w:sz w:val="24"/>
          <w:szCs w:val="24"/>
        </w:rPr>
        <w:tab/>
      </w:r>
      <w:r w:rsidR="004979F7">
        <w:rPr>
          <w:rFonts w:ascii="Times New Roman" w:hAnsi="Times New Roman"/>
          <w:b/>
          <w:sz w:val="24"/>
          <w:szCs w:val="24"/>
        </w:rPr>
        <w:t>Evaluating E</w:t>
      </w:r>
      <w:r w:rsidR="00047638" w:rsidRPr="008D4255">
        <w:rPr>
          <w:rFonts w:ascii="Times New Roman" w:hAnsi="Times New Roman"/>
          <w:b/>
          <w:sz w:val="24"/>
          <w:szCs w:val="24"/>
        </w:rPr>
        <w:t xml:space="preserve">fficiency of Operation </w:t>
      </w:r>
      <w:r w:rsidR="004979F7">
        <w:rPr>
          <w:rFonts w:ascii="Times New Roman" w:hAnsi="Times New Roman"/>
          <w:b/>
          <w:sz w:val="24"/>
          <w:szCs w:val="24"/>
        </w:rPr>
        <w:t xml:space="preserve">in the Universities </w:t>
      </w:r>
    </w:p>
    <w:tbl>
      <w:tblPr>
        <w:tblStyle w:val="TableGrid"/>
        <w:tblW w:w="9356" w:type="dxa"/>
        <w:tblInd w:w="250" w:type="dxa"/>
        <w:tblLayout w:type="fixed"/>
        <w:tblLook w:val="04A0" w:firstRow="1" w:lastRow="0" w:firstColumn="1" w:lastColumn="0" w:noHBand="0" w:noVBand="1"/>
      </w:tblPr>
      <w:tblGrid>
        <w:gridCol w:w="2208"/>
        <w:gridCol w:w="1223"/>
        <w:gridCol w:w="1105"/>
        <w:gridCol w:w="1134"/>
        <w:gridCol w:w="1276"/>
        <w:gridCol w:w="1134"/>
        <w:gridCol w:w="1276"/>
      </w:tblGrid>
      <w:tr w:rsidR="00F5373B" w:rsidRPr="00F5373B" w:rsidTr="000C788F">
        <w:tc>
          <w:tcPr>
            <w:tcW w:w="2208" w:type="dxa"/>
          </w:tcPr>
          <w:p w:rsidR="00047638" w:rsidRPr="00C24502" w:rsidRDefault="003F5D50" w:rsidP="00047638">
            <w:pPr>
              <w:spacing w:line="480" w:lineRule="auto"/>
              <w:jc w:val="both"/>
              <w:rPr>
                <w:rFonts w:ascii="Times New Roman" w:eastAsia="Times New Roman" w:hAnsi="Times New Roman"/>
                <w:color w:val="000000"/>
                <w:sz w:val="22"/>
                <w:szCs w:val="22"/>
              </w:rPr>
            </w:pPr>
            <w:r w:rsidRPr="00C24502">
              <w:rPr>
                <w:rFonts w:ascii="Times New Roman" w:eastAsia="Times New Roman" w:hAnsi="Times New Roman"/>
                <w:color w:val="000000"/>
                <w:sz w:val="22"/>
                <w:szCs w:val="22"/>
              </w:rPr>
              <w:t>Question</w:t>
            </w:r>
          </w:p>
        </w:tc>
        <w:tc>
          <w:tcPr>
            <w:tcW w:w="3462" w:type="dxa"/>
            <w:gridSpan w:val="3"/>
          </w:tcPr>
          <w:p w:rsidR="00047638" w:rsidRPr="00C24502" w:rsidRDefault="00047638" w:rsidP="00047638">
            <w:pPr>
              <w:pStyle w:val="NoSpacing"/>
              <w:rPr>
                <w:rFonts w:ascii="Times New Roman" w:hAnsi="Times New Roman"/>
                <w:b/>
                <w:sz w:val="22"/>
                <w:szCs w:val="22"/>
                <w:vertAlign w:val="superscript"/>
              </w:rPr>
            </w:pPr>
            <w:r w:rsidRPr="00C24502">
              <w:rPr>
                <w:rFonts w:ascii="Times New Roman" w:hAnsi="Times New Roman"/>
                <w:sz w:val="22"/>
                <w:szCs w:val="22"/>
              </w:rPr>
              <w:t>The system of internal controls helps to avoid waste and bottlenecks</w:t>
            </w:r>
          </w:p>
        </w:tc>
        <w:tc>
          <w:tcPr>
            <w:tcW w:w="3686" w:type="dxa"/>
            <w:gridSpan w:val="3"/>
          </w:tcPr>
          <w:p w:rsidR="00047638" w:rsidRPr="00C24502" w:rsidRDefault="00047638" w:rsidP="00047638">
            <w:pPr>
              <w:pStyle w:val="NoSpacing"/>
              <w:rPr>
                <w:rFonts w:ascii="Times New Roman" w:hAnsi="Times New Roman"/>
                <w:b/>
                <w:sz w:val="22"/>
                <w:szCs w:val="22"/>
                <w:vertAlign w:val="superscript"/>
              </w:rPr>
            </w:pPr>
            <w:r w:rsidRPr="00C24502">
              <w:rPr>
                <w:rFonts w:ascii="Times New Roman" w:hAnsi="Times New Roman"/>
                <w:sz w:val="22"/>
                <w:szCs w:val="22"/>
              </w:rPr>
              <w:t>The existence of internal control system does not improve the efficiency of the University’s operation</w:t>
            </w:r>
          </w:p>
        </w:tc>
      </w:tr>
      <w:tr w:rsidR="00F5373B" w:rsidRPr="00F5373B" w:rsidTr="000C788F">
        <w:tc>
          <w:tcPr>
            <w:tcW w:w="2208" w:type="dxa"/>
          </w:tcPr>
          <w:p w:rsidR="00047638" w:rsidRPr="00C24502" w:rsidRDefault="00047638" w:rsidP="00047638">
            <w:pPr>
              <w:spacing w:line="480" w:lineRule="auto"/>
              <w:jc w:val="both"/>
              <w:rPr>
                <w:rFonts w:ascii="Times New Roman" w:eastAsia="Times New Roman" w:hAnsi="Times New Roman"/>
                <w:color w:val="000000"/>
                <w:sz w:val="22"/>
                <w:szCs w:val="22"/>
              </w:rPr>
            </w:pPr>
          </w:p>
        </w:tc>
        <w:tc>
          <w:tcPr>
            <w:tcW w:w="1223" w:type="dxa"/>
          </w:tcPr>
          <w:p w:rsidR="00047638" w:rsidRPr="00C24502" w:rsidRDefault="00047638" w:rsidP="00047638">
            <w:pPr>
              <w:pStyle w:val="NoSpacing"/>
              <w:rPr>
                <w:rFonts w:ascii="Times New Roman" w:hAnsi="Times New Roman"/>
                <w:sz w:val="22"/>
                <w:szCs w:val="22"/>
              </w:rPr>
            </w:pPr>
            <w:r w:rsidRPr="00C24502">
              <w:rPr>
                <w:rFonts w:ascii="Times New Roman" w:hAnsi="Times New Roman"/>
                <w:sz w:val="22"/>
                <w:szCs w:val="22"/>
              </w:rPr>
              <w:t>Strongly agreed/ agreed</w:t>
            </w:r>
          </w:p>
        </w:tc>
        <w:tc>
          <w:tcPr>
            <w:tcW w:w="1105" w:type="dxa"/>
          </w:tcPr>
          <w:p w:rsidR="00047638" w:rsidRPr="00C24502" w:rsidRDefault="00047638" w:rsidP="00047638">
            <w:pPr>
              <w:pStyle w:val="NoSpacing"/>
              <w:rPr>
                <w:rFonts w:ascii="Times New Roman" w:hAnsi="Times New Roman"/>
                <w:sz w:val="22"/>
                <w:szCs w:val="22"/>
              </w:rPr>
            </w:pPr>
            <w:r w:rsidRPr="00C24502">
              <w:rPr>
                <w:rFonts w:ascii="Times New Roman" w:hAnsi="Times New Roman"/>
                <w:sz w:val="22"/>
                <w:szCs w:val="22"/>
              </w:rPr>
              <w:t>Neutral</w:t>
            </w:r>
          </w:p>
        </w:tc>
        <w:tc>
          <w:tcPr>
            <w:tcW w:w="1134" w:type="dxa"/>
          </w:tcPr>
          <w:p w:rsidR="00047638" w:rsidRPr="00C24502" w:rsidRDefault="00047638" w:rsidP="00047638">
            <w:pPr>
              <w:pStyle w:val="NoSpacing"/>
              <w:rPr>
                <w:rFonts w:ascii="Times New Roman" w:hAnsi="Times New Roman"/>
                <w:sz w:val="22"/>
                <w:szCs w:val="22"/>
              </w:rPr>
            </w:pPr>
            <w:r w:rsidRPr="00C24502">
              <w:rPr>
                <w:rFonts w:ascii="Times New Roman" w:hAnsi="Times New Roman"/>
                <w:sz w:val="22"/>
                <w:szCs w:val="22"/>
              </w:rPr>
              <w:t>Strongly disagreed / Disagreed</w:t>
            </w:r>
          </w:p>
        </w:tc>
        <w:tc>
          <w:tcPr>
            <w:tcW w:w="1276" w:type="dxa"/>
          </w:tcPr>
          <w:p w:rsidR="00047638" w:rsidRPr="00C24502" w:rsidRDefault="00047638" w:rsidP="00700BD9">
            <w:pPr>
              <w:pStyle w:val="NoSpacing"/>
              <w:rPr>
                <w:rFonts w:ascii="Times New Roman" w:hAnsi="Times New Roman"/>
                <w:sz w:val="22"/>
                <w:szCs w:val="22"/>
              </w:rPr>
            </w:pPr>
            <w:r w:rsidRPr="00C24502">
              <w:rPr>
                <w:rFonts w:ascii="Times New Roman" w:hAnsi="Times New Roman"/>
                <w:sz w:val="22"/>
                <w:szCs w:val="22"/>
              </w:rPr>
              <w:t>Strongly agreed/ agreed</w:t>
            </w:r>
          </w:p>
        </w:tc>
        <w:tc>
          <w:tcPr>
            <w:tcW w:w="1134" w:type="dxa"/>
          </w:tcPr>
          <w:p w:rsidR="00047638" w:rsidRPr="00C24502" w:rsidRDefault="00047638" w:rsidP="00700BD9">
            <w:pPr>
              <w:pStyle w:val="NoSpacing"/>
              <w:rPr>
                <w:rFonts w:ascii="Times New Roman" w:hAnsi="Times New Roman"/>
                <w:sz w:val="22"/>
                <w:szCs w:val="22"/>
              </w:rPr>
            </w:pPr>
            <w:r w:rsidRPr="00C24502">
              <w:rPr>
                <w:rFonts w:ascii="Times New Roman" w:hAnsi="Times New Roman"/>
                <w:sz w:val="22"/>
                <w:szCs w:val="22"/>
              </w:rPr>
              <w:t>Neutral</w:t>
            </w:r>
          </w:p>
        </w:tc>
        <w:tc>
          <w:tcPr>
            <w:tcW w:w="1276" w:type="dxa"/>
          </w:tcPr>
          <w:p w:rsidR="00047638" w:rsidRPr="00C24502" w:rsidRDefault="00047638" w:rsidP="00700BD9">
            <w:pPr>
              <w:pStyle w:val="NoSpacing"/>
              <w:rPr>
                <w:rFonts w:ascii="Times New Roman" w:hAnsi="Times New Roman"/>
                <w:sz w:val="22"/>
                <w:szCs w:val="22"/>
              </w:rPr>
            </w:pPr>
            <w:r w:rsidRPr="00C24502">
              <w:rPr>
                <w:rFonts w:ascii="Times New Roman" w:hAnsi="Times New Roman"/>
                <w:sz w:val="22"/>
                <w:szCs w:val="22"/>
              </w:rPr>
              <w:t>Strongly disagreed / Disagreed</w:t>
            </w:r>
          </w:p>
        </w:tc>
      </w:tr>
      <w:tr w:rsidR="00F5373B" w:rsidRPr="00F5373B" w:rsidTr="000C788F">
        <w:trPr>
          <w:trHeight w:val="315"/>
        </w:trPr>
        <w:tc>
          <w:tcPr>
            <w:tcW w:w="2208" w:type="dxa"/>
          </w:tcPr>
          <w:p w:rsidR="00F5373B" w:rsidRPr="00C24502" w:rsidRDefault="00F5373B" w:rsidP="00F5373B">
            <w:pPr>
              <w:pStyle w:val="NoSpacing"/>
              <w:rPr>
                <w:rFonts w:ascii="Times New Roman" w:hAnsi="Times New Roman"/>
                <w:sz w:val="22"/>
                <w:szCs w:val="22"/>
              </w:rPr>
            </w:pPr>
            <w:r w:rsidRPr="00C24502">
              <w:rPr>
                <w:rFonts w:ascii="Times New Roman" w:hAnsi="Times New Roman"/>
                <w:sz w:val="22"/>
                <w:szCs w:val="22"/>
              </w:rPr>
              <w:t>University of Ibadan</w:t>
            </w:r>
          </w:p>
        </w:tc>
        <w:tc>
          <w:tcPr>
            <w:tcW w:w="1223" w:type="dxa"/>
          </w:tcPr>
          <w:p w:rsidR="00F5373B" w:rsidRPr="00C24502" w:rsidRDefault="00F5373B" w:rsidP="00F5373B">
            <w:pPr>
              <w:pStyle w:val="NoSpacing"/>
              <w:rPr>
                <w:rFonts w:ascii="Times New Roman" w:hAnsi="Times New Roman"/>
                <w:sz w:val="22"/>
                <w:szCs w:val="22"/>
              </w:rPr>
            </w:pPr>
            <w:r w:rsidRPr="00C24502">
              <w:rPr>
                <w:rFonts w:ascii="Times New Roman" w:hAnsi="Times New Roman"/>
                <w:sz w:val="22"/>
                <w:szCs w:val="22"/>
              </w:rPr>
              <w:t>47(92.2%)</w:t>
            </w:r>
          </w:p>
        </w:tc>
        <w:tc>
          <w:tcPr>
            <w:tcW w:w="1105" w:type="dxa"/>
          </w:tcPr>
          <w:p w:rsidR="00F5373B" w:rsidRPr="00C24502" w:rsidRDefault="00F5373B" w:rsidP="00F5373B">
            <w:pPr>
              <w:pStyle w:val="NoSpacing"/>
              <w:rPr>
                <w:rFonts w:ascii="Times New Roman" w:hAnsi="Times New Roman"/>
                <w:sz w:val="22"/>
                <w:szCs w:val="22"/>
              </w:rPr>
            </w:pPr>
            <w:r w:rsidRPr="00C24502">
              <w:rPr>
                <w:rFonts w:ascii="Times New Roman" w:hAnsi="Times New Roman"/>
                <w:sz w:val="22"/>
                <w:szCs w:val="22"/>
              </w:rPr>
              <w:t>1(2.0%)</w:t>
            </w:r>
          </w:p>
        </w:tc>
        <w:tc>
          <w:tcPr>
            <w:tcW w:w="1134" w:type="dxa"/>
          </w:tcPr>
          <w:p w:rsidR="00F5373B" w:rsidRPr="00C24502" w:rsidRDefault="00F5373B" w:rsidP="00F5373B">
            <w:pPr>
              <w:pStyle w:val="NoSpacing"/>
              <w:rPr>
                <w:rFonts w:ascii="Times New Roman" w:hAnsi="Times New Roman"/>
                <w:sz w:val="22"/>
                <w:szCs w:val="22"/>
              </w:rPr>
            </w:pPr>
            <w:r w:rsidRPr="00C24502">
              <w:rPr>
                <w:rFonts w:ascii="Times New Roman" w:hAnsi="Times New Roman"/>
                <w:sz w:val="22"/>
                <w:szCs w:val="22"/>
              </w:rPr>
              <w:t>3(5.9%)</w:t>
            </w:r>
          </w:p>
        </w:tc>
        <w:tc>
          <w:tcPr>
            <w:tcW w:w="1276" w:type="dxa"/>
          </w:tcPr>
          <w:p w:rsidR="00F5373B" w:rsidRPr="00C24502" w:rsidRDefault="00F5373B" w:rsidP="00F5373B">
            <w:pPr>
              <w:pStyle w:val="NoSpacing"/>
              <w:rPr>
                <w:rFonts w:ascii="Times New Roman" w:hAnsi="Times New Roman"/>
                <w:sz w:val="22"/>
                <w:szCs w:val="22"/>
              </w:rPr>
            </w:pPr>
            <w:r w:rsidRPr="00C24502">
              <w:rPr>
                <w:rFonts w:ascii="Times New Roman" w:hAnsi="Times New Roman"/>
                <w:sz w:val="22"/>
                <w:szCs w:val="22"/>
              </w:rPr>
              <w:t>11(21.6%)</w:t>
            </w:r>
          </w:p>
        </w:tc>
        <w:tc>
          <w:tcPr>
            <w:tcW w:w="1134" w:type="dxa"/>
          </w:tcPr>
          <w:p w:rsidR="00F5373B" w:rsidRPr="00C24502" w:rsidRDefault="00F5373B" w:rsidP="00F5373B">
            <w:pPr>
              <w:pStyle w:val="NoSpacing"/>
              <w:rPr>
                <w:rFonts w:ascii="Times New Roman" w:hAnsi="Times New Roman"/>
                <w:sz w:val="22"/>
                <w:szCs w:val="22"/>
              </w:rPr>
            </w:pPr>
            <w:r w:rsidRPr="00C24502">
              <w:rPr>
                <w:rFonts w:ascii="Times New Roman" w:hAnsi="Times New Roman"/>
                <w:sz w:val="22"/>
                <w:szCs w:val="22"/>
              </w:rPr>
              <w:t>7(13.7%)</w:t>
            </w:r>
          </w:p>
        </w:tc>
        <w:tc>
          <w:tcPr>
            <w:tcW w:w="1276" w:type="dxa"/>
          </w:tcPr>
          <w:p w:rsidR="00F5373B" w:rsidRPr="00C24502" w:rsidRDefault="00F5373B" w:rsidP="00F5373B">
            <w:pPr>
              <w:pStyle w:val="NoSpacing"/>
              <w:rPr>
                <w:rFonts w:ascii="Times New Roman" w:hAnsi="Times New Roman"/>
                <w:sz w:val="22"/>
                <w:szCs w:val="22"/>
              </w:rPr>
            </w:pPr>
            <w:r w:rsidRPr="00C24502">
              <w:rPr>
                <w:rFonts w:ascii="Times New Roman" w:hAnsi="Times New Roman"/>
                <w:sz w:val="22"/>
                <w:szCs w:val="22"/>
              </w:rPr>
              <w:t>33(61.7%)</w:t>
            </w:r>
          </w:p>
        </w:tc>
      </w:tr>
      <w:tr w:rsidR="00F5373B" w:rsidRPr="00F5373B" w:rsidTr="000C788F">
        <w:trPr>
          <w:trHeight w:val="570"/>
        </w:trPr>
        <w:tc>
          <w:tcPr>
            <w:tcW w:w="2208" w:type="dxa"/>
          </w:tcPr>
          <w:p w:rsidR="00F5373B" w:rsidRPr="00C24502" w:rsidRDefault="00F5373B" w:rsidP="00F5373B">
            <w:pPr>
              <w:pStyle w:val="NoSpacing"/>
              <w:rPr>
                <w:rFonts w:ascii="Times New Roman" w:hAnsi="Times New Roman"/>
                <w:sz w:val="22"/>
                <w:szCs w:val="22"/>
              </w:rPr>
            </w:pPr>
            <w:r w:rsidRPr="00C24502">
              <w:rPr>
                <w:rFonts w:ascii="Times New Roman" w:hAnsi="Times New Roman"/>
                <w:sz w:val="22"/>
                <w:szCs w:val="22"/>
              </w:rPr>
              <w:t>Olabisi Onabanjo University</w:t>
            </w:r>
          </w:p>
        </w:tc>
        <w:tc>
          <w:tcPr>
            <w:tcW w:w="1223" w:type="dxa"/>
          </w:tcPr>
          <w:p w:rsidR="00F5373B" w:rsidRPr="00C24502" w:rsidRDefault="00F5373B" w:rsidP="00F5373B">
            <w:pPr>
              <w:pStyle w:val="NoSpacing"/>
              <w:rPr>
                <w:rFonts w:ascii="Times New Roman" w:hAnsi="Times New Roman"/>
                <w:sz w:val="22"/>
                <w:szCs w:val="22"/>
              </w:rPr>
            </w:pPr>
            <w:r w:rsidRPr="00C24502">
              <w:rPr>
                <w:rFonts w:ascii="Times New Roman" w:hAnsi="Times New Roman"/>
                <w:sz w:val="22"/>
                <w:szCs w:val="22"/>
              </w:rPr>
              <w:t>14(93.3%)</w:t>
            </w:r>
          </w:p>
        </w:tc>
        <w:tc>
          <w:tcPr>
            <w:tcW w:w="1105" w:type="dxa"/>
          </w:tcPr>
          <w:p w:rsidR="00F5373B" w:rsidRPr="00C24502" w:rsidRDefault="00F5373B" w:rsidP="00F5373B">
            <w:pPr>
              <w:pStyle w:val="NoSpacing"/>
              <w:rPr>
                <w:rFonts w:ascii="Times New Roman" w:hAnsi="Times New Roman"/>
                <w:sz w:val="22"/>
                <w:szCs w:val="22"/>
              </w:rPr>
            </w:pPr>
            <w:r w:rsidRPr="00C24502">
              <w:rPr>
                <w:rFonts w:ascii="Times New Roman" w:hAnsi="Times New Roman"/>
                <w:sz w:val="22"/>
                <w:szCs w:val="22"/>
              </w:rPr>
              <w:t>0(0%)</w:t>
            </w:r>
          </w:p>
        </w:tc>
        <w:tc>
          <w:tcPr>
            <w:tcW w:w="1134" w:type="dxa"/>
          </w:tcPr>
          <w:p w:rsidR="00F5373B" w:rsidRPr="00C24502" w:rsidRDefault="00F5373B" w:rsidP="00F5373B">
            <w:pPr>
              <w:pStyle w:val="NoSpacing"/>
              <w:rPr>
                <w:rFonts w:ascii="Times New Roman" w:hAnsi="Times New Roman"/>
                <w:sz w:val="22"/>
                <w:szCs w:val="22"/>
              </w:rPr>
            </w:pPr>
            <w:r w:rsidRPr="00C24502">
              <w:rPr>
                <w:rFonts w:ascii="Times New Roman" w:hAnsi="Times New Roman"/>
                <w:sz w:val="22"/>
                <w:szCs w:val="22"/>
              </w:rPr>
              <w:t>1(6.7%)</w:t>
            </w:r>
          </w:p>
        </w:tc>
        <w:tc>
          <w:tcPr>
            <w:tcW w:w="1276" w:type="dxa"/>
          </w:tcPr>
          <w:p w:rsidR="00F5373B" w:rsidRPr="00C24502" w:rsidRDefault="00F5373B" w:rsidP="00F5373B">
            <w:pPr>
              <w:pStyle w:val="NoSpacing"/>
              <w:rPr>
                <w:rFonts w:ascii="Times New Roman" w:hAnsi="Times New Roman"/>
                <w:sz w:val="22"/>
                <w:szCs w:val="22"/>
              </w:rPr>
            </w:pPr>
            <w:r w:rsidRPr="00C24502">
              <w:rPr>
                <w:rFonts w:ascii="Times New Roman" w:hAnsi="Times New Roman"/>
                <w:sz w:val="22"/>
                <w:szCs w:val="22"/>
              </w:rPr>
              <w:t>2(13.3%)</w:t>
            </w:r>
          </w:p>
        </w:tc>
        <w:tc>
          <w:tcPr>
            <w:tcW w:w="1134" w:type="dxa"/>
          </w:tcPr>
          <w:p w:rsidR="00F5373B" w:rsidRPr="00C24502" w:rsidRDefault="00F5373B" w:rsidP="00F5373B">
            <w:pPr>
              <w:pStyle w:val="NoSpacing"/>
              <w:rPr>
                <w:rFonts w:ascii="Times New Roman" w:hAnsi="Times New Roman"/>
                <w:sz w:val="22"/>
                <w:szCs w:val="22"/>
              </w:rPr>
            </w:pPr>
            <w:r w:rsidRPr="00C24502">
              <w:rPr>
                <w:rFonts w:ascii="Times New Roman" w:hAnsi="Times New Roman"/>
                <w:sz w:val="22"/>
                <w:szCs w:val="22"/>
              </w:rPr>
              <w:t>1(6.7%)</w:t>
            </w:r>
          </w:p>
        </w:tc>
        <w:tc>
          <w:tcPr>
            <w:tcW w:w="1276" w:type="dxa"/>
          </w:tcPr>
          <w:p w:rsidR="00F5373B" w:rsidRPr="00C24502" w:rsidRDefault="00F5373B" w:rsidP="00F5373B">
            <w:pPr>
              <w:pStyle w:val="NoSpacing"/>
              <w:rPr>
                <w:rFonts w:ascii="Times New Roman" w:hAnsi="Times New Roman"/>
                <w:sz w:val="22"/>
                <w:szCs w:val="22"/>
              </w:rPr>
            </w:pPr>
            <w:r w:rsidRPr="00C24502">
              <w:rPr>
                <w:rFonts w:ascii="Times New Roman" w:hAnsi="Times New Roman"/>
                <w:sz w:val="22"/>
                <w:szCs w:val="22"/>
              </w:rPr>
              <w:t>12(80%)</w:t>
            </w:r>
          </w:p>
        </w:tc>
      </w:tr>
      <w:tr w:rsidR="00F5373B" w:rsidRPr="00F5373B" w:rsidTr="000C788F">
        <w:tc>
          <w:tcPr>
            <w:tcW w:w="2208" w:type="dxa"/>
          </w:tcPr>
          <w:p w:rsidR="00F5373B" w:rsidRPr="00C24502" w:rsidRDefault="00F5373B" w:rsidP="00F5373B">
            <w:pPr>
              <w:pStyle w:val="NoSpacing"/>
              <w:rPr>
                <w:rFonts w:ascii="Times New Roman" w:hAnsi="Times New Roman"/>
                <w:sz w:val="22"/>
                <w:szCs w:val="22"/>
              </w:rPr>
            </w:pPr>
            <w:r w:rsidRPr="00C24502">
              <w:rPr>
                <w:rFonts w:ascii="Times New Roman" w:hAnsi="Times New Roman"/>
                <w:sz w:val="22"/>
                <w:szCs w:val="22"/>
              </w:rPr>
              <w:t>Bowen University</w:t>
            </w:r>
          </w:p>
        </w:tc>
        <w:tc>
          <w:tcPr>
            <w:tcW w:w="1223" w:type="dxa"/>
          </w:tcPr>
          <w:p w:rsidR="00F5373B" w:rsidRPr="00C24502" w:rsidRDefault="00F5373B" w:rsidP="00F5373B">
            <w:pPr>
              <w:pStyle w:val="NoSpacing"/>
              <w:rPr>
                <w:rFonts w:ascii="Times New Roman" w:hAnsi="Times New Roman"/>
                <w:sz w:val="22"/>
                <w:szCs w:val="22"/>
              </w:rPr>
            </w:pPr>
            <w:r w:rsidRPr="00C24502">
              <w:rPr>
                <w:rFonts w:ascii="Times New Roman" w:hAnsi="Times New Roman"/>
                <w:sz w:val="22"/>
                <w:szCs w:val="22"/>
              </w:rPr>
              <w:t>10(83.3%)</w:t>
            </w:r>
          </w:p>
        </w:tc>
        <w:tc>
          <w:tcPr>
            <w:tcW w:w="1105" w:type="dxa"/>
          </w:tcPr>
          <w:p w:rsidR="00F5373B" w:rsidRPr="00C24502" w:rsidRDefault="00F5373B" w:rsidP="00F5373B">
            <w:pPr>
              <w:pStyle w:val="NoSpacing"/>
              <w:rPr>
                <w:rFonts w:ascii="Times New Roman" w:hAnsi="Times New Roman"/>
                <w:sz w:val="22"/>
                <w:szCs w:val="22"/>
              </w:rPr>
            </w:pPr>
            <w:r w:rsidRPr="00C24502">
              <w:rPr>
                <w:rFonts w:ascii="Times New Roman" w:hAnsi="Times New Roman"/>
                <w:sz w:val="22"/>
                <w:szCs w:val="22"/>
              </w:rPr>
              <w:t>1(8.3%)</w:t>
            </w:r>
          </w:p>
        </w:tc>
        <w:tc>
          <w:tcPr>
            <w:tcW w:w="1134" w:type="dxa"/>
          </w:tcPr>
          <w:p w:rsidR="00F5373B" w:rsidRPr="00C24502" w:rsidRDefault="00F5373B" w:rsidP="00F5373B">
            <w:pPr>
              <w:pStyle w:val="NoSpacing"/>
              <w:rPr>
                <w:rFonts w:ascii="Times New Roman" w:hAnsi="Times New Roman"/>
                <w:sz w:val="22"/>
                <w:szCs w:val="22"/>
              </w:rPr>
            </w:pPr>
            <w:r w:rsidRPr="00C24502">
              <w:rPr>
                <w:rFonts w:ascii="Times New Roman" w:hAnsi="Times New Roman"/>
                <w:sz w:val="22"/>
                <w:szCs w:val="22"/>
              </w:rPr>
              <w:t>1(8.3%)</w:t>
            </w:r>
          </w:p>
        </w:tc>
        <w:tc>
          <w:tcPr>
            <w:tcW w:w="1276" w:type="dxa"/>
          </w:tcPr>
          <w:p w:rsidR="00F5373B" w:rsidRPr="00C24502" w:rsidRDefault="00F5373B" w:rsidP="00F5373B">
            <w:pPr>
              <w:pStyle w:val="NoSpacing"/>
              <w:rPr>
                <w:rFonts w:ascii="Times New Roman" w:hAnsi="Times New Roman"/>
                <w:sz w:val="22"/>
                <w:szCs w:val="22"/>
              </w:rPr>
            </w:pPr>
            <w:r w:rsidRPr="00C24502">
              <w:rPr>
                <w:rFonts w:ascii="Times New Roman" w:hAnsi="Times New Roman"/>
                <w:sz w:val="22"/>
                <w:szCs w:val="22"/>
              </w:rPr>
              <w:t>1(8.3%)</w:t>
            </w:r>
          </w:p>
        </w:tc>
        <w:tc>
          <w:tcPr>
            <w:tcW w:w="1134" w:type="dxa"/>
          </w:tcPr>
          <w:p w:rsidR="00F5373B" w:rsidRPr="00C24502" w:rsidRDefault="00F5373B" w:rsidP="00F5373B">
            <w:pPr>
              <w:pStyle w:val="NoSpacing"/>
              <w:rPr>
                <w:rFonts w:ascii="Times New Roman" w:hAnsi="Times New Roman"/>
                <w:sz w:val="22"/>
                <w:szCs w:val="22"/>
              </w:rPr>
            </w:pPr>
            <w:r w:rsidRPr="00C24502">
              <w:rPr>
                <w:rFonts w:ascii="Times New Roman" w:hAnsi="Times New Roman"/>
                <w:sz w:val="22"/>
                <w:szCs w:val="22"/>
              </w:rPr>
              <w:t>3(25%)</w:t>
            </w:r>
          </w:p>
        </w:tc>
        <w:tc>
          <w:tcPr>
            <w:tcW w:w="1276" w:type="dxa"/>
          </w:tcPr>
          <w:p w:rsidR="00F5373B" w:rsidRPr="00C24502" w:rsidRDefault="00F5373B" w:rsidP="00F5373B">
            <w:pPr>
              <w:pStyle w:val="NoSpacing"/>
              <w:rPr>
                <w:rFonts w:ascii="Times New Roman" w:hAnsi="Times New Roman"/>
                <w:sz w:val="22"/>
                <w:szCs w:val="22"/>
              </w:rPr>
            </w:pPr>
            <w:r w:rsidRPr="00C24502">
              <w:rPr>
                <w:rFonts w:ascii="Times New Roman" w:hAnsi="Times New Roman"/>
                <w:sz w:val="22"/>
                <w:szCs w:val="22"/>
              </w:rPr>
              <w:t>8(64.7%)</w:t>
            </w:r>
          </w:p>
        </w:tc>
      </w:tr>
    </w:tbl>
    <w:p w:rsidR="00F5373B" w:rsidRDefault="000C788F" w:rsidP="000C788F">
      <w:pPr>
        <w:spacing w:line="480" w:lineRule="auto"/>
        <w:jc w:val="both"/>
        <w:rPr>
          <w:rFonts w:ascii="Times New Roman" w:hAnsi="Times New Roman"/>
          <w:sz w:val="24"/>
          <w:szCs w:val="24"/>
        </w:rPr>
      </w:pPr>
      <w:r>
        <w:rPr>
          <w:rFonts w:ascii="Times New Roman" w:hAnsi="Times New Roman"/>
          <w:sz w:val="24"/>
          <w:szCs w:val="24"/>
        </w:rPr>
        <w:t xml:space="preserve"> </w:t>
      </w:r>
      <w:r w:rsidR="003F5D50">
        <w:rPr>
          <w:rFonts w:ascii="Times New Roman" w:hAnsi="Times New Roman"/>
          <w:sz w:val="24"/>
          <w:szCs w:val="24"/>
        </w:rPr>
        <w:t>Source: Field Survey, 2014</w:t>
      </w:r>
    </w:p>
    <w:p w:rsidR="00C24502" w:rsidRDefault="00C24502" w:rsidP="002F7B56">
      <w:pPr>
        <w:spacing w:after="0" w:line="480" w:lineRule="auto"/>
        <w:jc w:val="both"/>
        <w:rPr>
          <w:rFonts w:ascii="Times New Roman" w:hAnsi="Times New Roman"/>
          <w:b/>
          <w:sz w:val="24"/>
          <w:szCs w:val="24"/>
        </w:rPr>
      </w:pPr>
    </w:p>
    <w:p w:rsidR="00C24502" w:rsidRDefault="00C24502" w:rsidP="002F7B56">
      <w:pPr>
        <w:spacing w:after="0" w:line="480" w:lineRule="auto"/>
        <w:jc w:val="both"/>
        <w:rPr>
          <w:rFonts w:ascii="Times New Roman" w:hAnsi="Times New Roman"/>
          <w:b/>
          <w:sz w:val="24"/>
          <w:szCs w:val="24"/>
        </w:rPr>
      </w:pPr>
    </w:p>
    <w:p w:rsidR="002F7B56" w:rsidRPr="002F7B56" w:rsidRDefault="002F7B56" w:rsidP="002F7B56">
      <w:pPr>
        <w:spacing w:after="0" w:line="480" w:lineRule="auto"/>
        <w:jc w:val="both"/>
        <w:rPr>
          <w:rFonts w:ascii="Times New Roman" w:hAnsi="Times New Roman"/>
          <w:b/>
          <w:sz w:val="24"/>
          <w:szCs w:val="24"/>
        </w:rPr>
      </w:pPr>
      <w:r w:rsidRPr="002F7B56">
        <w:rPr>
          <w:rFonts w:ascii="Times New Roman" w:hAnsi="Times New Roman"/>
          <w:b/>
          <w:sz w:val="24"/>
          <w:szCs w:val="24"/>
        </w:rPr>
        <w:lastRenderedPageBreak/>
        <w:t>4.3.1</w:t>
      </w:r>
      <w:r w:rsidRPr="002F7B56">
        <w:rPr>
          <w:rFonts w:ascii="Times New Roman" w:hAnsi="Times New Roman"/>
          <w:b/>
          <w:sz w:val="24"/>
          <w:szCs w:val="24"/>
        </w:rPr>
        <w:tab/>
        <w:t>Testing Hypothesis I</w:t>
      </w:r>
    </w:p>
    <w:p w:rsidR="002F7B56" w:rsidRPr="002F7B56" w:rsidRDefault="002F7B56" w:rsidP="00C24502">
      <w:pPr>
        <w:pStyle w:val="NoSpacing"/>
        <w:tabs>
          <w:tab w:val="left" w:pos="709"/>
          <w:tab w:val="left" w:pos="1418"/>
        </w:tabs>
        <w:spacing w:line="480" w:lineRule="auto"/>
        <w:jc w:val="both"/>
        <w:rPr>
          <w:rFonts w:ascii="Times New Roman" w:hAnsi="Times New Roman"/>
          <w:b/>
          <w:sz w:val="24"/>
          <w:szCs w:val="24"/>
        </w:rPr>
      </w:pPr>
      <w:r w:rsidRPr="002F7B56">
        <w:rPr>
          <w:rFonts w:ascii="Times New Roman" w:hAnsi="Times New Roman"/>
          <w:b/>
          <w:sz w:val="24"/>
          <w:szCs w:val="24"/>
        </w:rPr>
        <w:t>Internal Control System and efficiency of operation</w:t>
      </w:r>
    </w:p>
    <w:p w:rsidR="002F7B56" w:rsidRDefault="002F7B56" w:rsidP="00C24502">
      <w:pPr>
        <w:pStyle w:val="NoSpacing"/>
        <w:tabs>
          <w:tab w:val="left" w:pos="709"/>
          <w:tab w:val="left" w:pos="1418"/>
        </w:tabs>
        <w:spacing w:line="480" w:lineRule="auto"/>
        <w:ind w:left="705" w:hanging="705"/>
        <w:jc w:val="both"/>
        <w:rPr>
          <w:rFonts w:ascii="Times New Roman" w:hAnsi="Times New Roman"/>
          <w:sz w:val="24"/>
          <w:szCs w:val="24"/>
        </w:rPr>
      </w:pPr>
      <w:r>
        <w:rPr>
          <w:rFonts w:ascii="Times New Roman" w:hAnsi="Times New Roman"/>
          <w:sz w:val="24"/>
          <w:szCs w:val="24"/>
        </w:rPr>
        <w:t>H0</w:t>
      </w:r>
      <w:r w:rsidRPr="002F7B56">
        <w:rPr>
          <w:rFonts w:ascii="Times New Roman" w:hAnsi="Times New Roman"/>
          <w:sz w:val="24"/>
          <w:szCs w:val="24"/>
          <w:vertAlign w:val="subscript"/>
        </w:rPr>
        <w:t>1</w:t>
      </w:r>
      <w:r>
        <w:rPr>
          <w:rFonts w:ascii="Times New Roman" w:hAnsi="Times New Roman"/>
          <w:sz w:val="24"/>
          <w:szCs w:val="24"/>
        </w:rPr>
        <w:t>:</w:t>
      </w:r>
      <w:r>
        <w:rPr>
          <w:rFonts w:ascii="Times New Roman" w:hAnsi="Times New Roman"/>
          <w:sz w:val="24"/>
          <w:szCs w:val="24"/>
        </w:rPr>
        <w:tab/>
      </w:r>
      <w:r w:rsidRPr="00890BB3">
        <w:rPr>
          <w:rFonts w:ascii="Times New Roman" w:hAnsi="Times New Roman"/>
          <w:sz w:val="24"/>
          <w:szCs w:val="24"/>
        </w:rPr>
        <w:t>There is no significant relationship between inter</w:t>
      </w:r>
      <w:r>
        <w:rPr>
          <w:rFonts w:ascii="Times New Roman" w:hAnsi="Times New Roman"/>
          <w:sz w:val="24"/>
          <w:szCs w:val="24"/>
        </w:rPr>
        <w:t xml:space="preserve">nal controls and efficiency and </w:t>
      </w:r>
      <w:r w:rsidRPr="00890BB3">
        <w:rPr>
          <w:rFonts w:ascii="Times New Roman" w:hAnsi="Times New Roman"/>
          <w:sz w:val="24"/>
          <w:szCs w:val="24"/>
        </w:rPr>
        <w:t>effectiveness</w:t>
      </w:r>
      <w:r>
        <w:rPr>
          <w:rFonts w:ascii="Times New Roman" w:hAnsi="Times New Roman"/>
          <w:sz w:val="24"/>
          <w:szCs w:val="24"/>
        </w:rPr>
        <w:t xml:space="preserve"> </w:t>
      </w:r>
      <w:r w:rsidRPr="00890BB3">
        <w:rPr>
          <w:rFonts w:ascii="Times New Roman" w:hAnsi="Times New Roman"/>
          <w:sz w:val="24"/>
          <w:szCs w:val="24"/>
        </w:rPr>
        <w:t>of operation in universities.</w:t>
      </w:r>
    </w:p>
    <w:p w:rsidR="00C24502" w:rsidRDefault="00C24502" w:rsidP="002F7B56">
      <w:pPr>
        <w:pStyle w:val="NoSpacing"/>
        <w:tabs>
          <w:tab w:val="left" w:pos="709"/>
          <w:tab w:val="left" w:pos="1418"/>
        </w:tabs>
        <w:spacing w:line="276" w:lineRule="auto"/>
        <w:ind w:left="705" w:hanging="705"/>
        <w:jc w:val="both"/>
        <w:rPr>
          <w:rFonts w:ascii="Times New Roman" w:hAnsi="Times New Roman"/>
          <w:b/>
          <w:sz w:val="24"/>
          <w:szCs w:val="24"/>
        </w:rPr>
      </w:pPr>
    </w:p>
    <w:p w:rsidR="002F7B56" w:rsidRPr="002F7B56" w:rsidRDefault="002F7B56" w:rsidP="002F7B56">
      <w:pPr>
        <w:pStyle w:val="NoSpacing"/>
        <w:tabs>
          <w:tab w:val="left" w:pos="709"/>
          <w:tab w:val="left" w:pos="1418"/>
        </w:tabs>
        <w:spacing w:line="276" w:lineRule="auto"/>
        <w:ind w:left="705" w:hanging="705"/>
        <w:jc w:val="both"/>
        <w:rPr>
          <w:rFonts w:ascii="Times New Roman" w:hAnsi="Times New Roman"/>
          <w:b/>
          <w:sz w:val="24"/>
          <w:szCs w:val="24"/>
        </w:rPr>
      </w:pPr>
      <w:r w:rsidRPr="002F7B56">
        <w:rPr>
          <w:rFonts w:ascii="Times New Roman" w:hAnsi="Times New Roman"/>
          <w:b/>
          <w:sz w:val="24"/>
          <w:szCs w:val="24"/>
        </w:rPr>
        <w:t>University of Ibadan</w:t>
      </w:r>
    </w:p>
    <w:p w:rsidR="002F7B56" w:rsidRPr="002F7B56" w:rsidRDefault="002F7B56" w:rsidP="002F7B56">
      <w:pPr>
        <w:spacing w:after="0" w:line="480" w:lineRule="auto"/>
        <w:jc w:val="both"/>
        <w:rPr>
          <w:rFonts w:ascii="Times New Roman" w:hAnsi="Times New Roman"/>
          <w:sz w:val="24"/>
          <w:szCs w:val="24"/>
        </w:rPr>
      </w:pPr>
      <w:r w:rsidRPr="002F7B56">
        <w:rPr>
          <w:rFonts w:ascii="Times New Roman" w:hAnsi="Times New Roman"/>
          <w:sz w:val="24"/>
          <w:szCs w:val="24"/>
        </w:rPr>
        <w:t xml:space="preserve">The </w:t>
      </w:r>
      <w:r>
        <w:rPr>
          <w:rFonts w:ascii="Times New Roman" w:hAnsi="Times New Roman"/>
          <w:sz w:val="24"/>
          <w:szCs w:val="24"/>
        </w:rPr>
        <w:t>result of the correlation analysis shows</w:t>
      </w:r>
      <w:r w:rsidRPr="002F7B56">
        <w:rPr>
          <w:rFonts w:ascii="Times New Roman" w:hAnsi="Times New Roman"/>
          <w:sz w:val="24"/>
          <w:szCs w:val="24"/>
        </w:rPr>
        <w:t xml:space="preserve"> that there is an insignificant negative correlation between Internal Control Sys</w:t>
      </w:r>
      <w:r>
        <w:rPr>
          <w:rFonts w:ascii="Times New Roman" w:hAnsi="Times New Roman"/>
          <w:sz w:val="24"/>
          <w:szCs w:val="24"/>
        </w:rPr>
        <w:t>tem and Efficiency of Operation.</w:t>
      </w:r>
      <w:r w:rsidR="00017109">
        <w:rPr>
          <w:rFonts w:ascii="Times New Roman" w:hAnsi="Times New Roman"/>
          <w:sz w:val="24"/>
          <w:szCs w:val="24"/>
        </w:rPr>
        <w:t xml:space="preserve"> </w:t>
      </w:r>
      <w:r w:rsidRPr="002F7B56">
        <w:rPr>
          <w:rFonts w:ascii="Times New Roman" w:hAnsi="Times New Roman"/>
          <w:sz w:val="24"/>
          <w:szCs w:val="24"/>
        </w:rPr>
        <w:t xml:space="preserve">The correlation analysis showed that at 5% level of significance, r= -0.099. </w:t>
      </w:r>
    </w:p>
    <w:p w:rsidR="00E34045" w:rsidRPr="002F7B56" w:rsidRDefault="002F7B56" w:rsidP="002F7B56">
      <w:pPr>
        <w:spacing w:after="0" w:line="480" w:lineRule="auto"/>
        <w:jc w:val="both"/>
        <w:rPr>
          <w:rFonts w:ascii="Times New Roman" w:hAnsi="Times New Roman"/>
          <w:sz w:val="24"/>
          <w:szCs w:val="24"/>
        </w:rPr>
      </w:pPr>
      <w:r w:rsidRPr="002F7B56">
        <w:rPr>
          <w:rFonts w:ascii="Times New Roman" w:hAnsi="Times New Roman"/>
          <w:b/>
          <w:bCs/>
          <w:sz w:val="24"/>
          <w:szCs w:val="24"/>
        </w:rPr>
        <w:t>Olabisi Onabanjo University</w:t>
      </w:r>
    </w:p>
    <w:p w:rsidR="002F7B56" w:rsidRPr="002F7B56" w:rsidRDefault="002F7B56" w:rsidP="002F7B56">
      <w:pPr>
        <w:spacing w:after="0" w:line="480" w:lineRule="auto"/>
        <w:jc w:val="both"/>
        <w:rPr>
          <w:rFonts w:ascii="Times New Roman" w:hAnsi="Times New Roman"/>
          <w:sz w:val="24"/>
          <w:szCs w:val="24"/>
        </w:rPr>
      </w:pPr>
      <w:r w:rsidRPr="002F7B56">
        <w:rPr>
          <w:rFonts w:ascii="Times New Roman" w:hAnsi="Times New Roman"/>
          <w:sz w:val="24"/>
          <w:szCs w:val="24"/>
        </w:rPr>
        <w:t>The study found from the data analysed that there is an insignificant positive correlation between Internal Control System and Ef</w:t>
      </w:r>
      <w:r>
        <w:rPr>
          <w:rFonts w:ascii="Times New Roman" w:hAnsi="Times New Roman"/>
          <w:sz w:val="24"/>
          <w:szCs w:val="24"/>
        </w:rPr>
        <w:t xml:space="preserve">ficiency of Operation. </w:t>
      </w:r>
      <w:r w:rsidRPr="002F7B56">
        <w:rPr>
          <w:rFonts w:ascii="Times New Roman" w:hAnsi="Times New Roman"/>
          <w:sz w:val="24"/>
          <w:szCs w:val="24"/>
        </w:rPr>
        <w:t>The correlation analysis showed that at 5% level of significance, r = 0.282</w:t>
      </w:r>
      <w:r>
        <w:rPr>
          <w:rFonts w:ascii="Times New Roman" w:hAnsi="Times New Roman"/>
          <w:sz w:val="24"/>
          <w:szCs w:val="24"/>
        </w:rPr>
        <w:t>.</w:t>
      </w:r>
    </w:p>
    <w:p w:rsidR="00E34045" w:rsidRPr="002F7B56" w:rsidRDefault="002F7B56" w:rsidP="002F7B56">
      <w:pPr>
        <w:spacing w:after="0" w:line="480" w:lineRule="auto"/>
        <w:jc w:val="both"/>
        <w:rPr>
          <w:rFonts w:ascii="Times New Roman" w:hAnsi="Times New Roman"/>
          <w:sz w:val="24"/>
          <w:szCs w:val="24"/>
        </w:rPr>
      </w:pPr>
      <w:r w:rsidRPr="002F7B56">
        <w:rPr>
          <w:rFonts w:ascii="Times New Roman" w:hAnsi="Times New Roman"/>
          <w:b/>
          <w:bCs/>
          <w:sz w:val="24"/>
          <w:szCs w:val="24"/>
        </w:rPr>
        <w:t>Bowen University, Iwo</w:t>
      </w:r>
    </w:p>
    <w:p w:rsidR="002F7B56" w:rsidRPr="002F7B56" w:rsidRDefault="002F7B56" w:rsidP="002F7B56">
      <w:pPr>
        <w:spacing w:after="0" w:line="480" w:lineRule="auto"/>
        <w:jc w:val="both"/>
        <w:rPr>
          <w:rFonts w:ascii="Times New Roman" w:hAnsi="Times New Roman"/>
          <w:sz w:val="24"/>
          <w:szCs w:val="24"/>
        </w:rPr>
      </w:pPr>
      <w:r w:rsidRPr="002F7B56">
        <w:rPr>
          <w:rFonts w:ascii="Times New Roman" w:hAnsi="Times New Roman"/>
          <w:sz w:val="24"/>
          <w:szCs w:val="24"/>
        </w:rPr>
        <w:t>The study found from the data analysed that there is an insignificant positive correlation between Internal Control System and Efficiency of Operation. The correlation analysis showed that at 5% level of significance, r = 0.305</w:t>
      </w:r>
      <w:r>
        <w:rPr>
          <w:rFonts w:ascii="Times New Roman" w:hAnsi="Times New Roman"/>
          <w:sz w:val="24"/>
          <w:szCs w:val="24"/>
        </w:rPr>
        <w:t>.</w:t>
      </w:r>
    </w:p>
    <w:p w:rsidR="002F7B56" w:rsidRPr="006A5625" w:rsidRDefault="002F7B56" w:rsidP="002F7B56">
      <w:pPr>
        <w:spacing w:after="0" w:line="480" w:lineRule="auto"/>
        <w:jc w:val="both"/>
        <w:rPr>
          <w:rFonts w:ascii="Times New Roman" w:hAnsi="Times New Roman"/>
          <w:sz w:val="24"/>
          <w:szCs w:val="24"/>
        </w:rPr>
      </w:pPr>
      <w:r>
        <w:rPr>
          <w:rFonts w:ascii="Times New Roman" w:hAnsi="Times New Roman"/>
          <w:sz w:val="24"/>
          <w:szCs w:val="24"/>
        </w:rPr>
        <w:tab/>
      </w:r>
    </w:p>
    <w:p w:rsidR="00124198" w:rsidRPr="006A5625" w:rsidRDefault="00124198" w:rsidP="00124198">
      <w:pPr>
        <w:autoSpaceDE w:val="0"/>
        <w:autoSpaceDN w:val="0"/>
        <w:adjustRightInd w:val="0"/>
        <w:spacing w:after="0" w:line="480" w:lineRule="auto"/>
        <w:ind w:left="720" w:hanging="720"/>
        <w:jc w:val="both"/>
        <w:rPr>
          <w:rFonts w:ascii="Times New Roman" w:hAnsi="Times New Roman"/>
          <w:b/>
          <w:sz w:val="24"/>
          <w:szCs w:val="24"/>
        </w:rPr>
      </w:pPr>
      <w:r w:rsidRPr="006A5625">
        <w:rPr>
          <w:rFonts w:ascii="Times New Roman" w:hAnsi="Times New Roman"/>
          <w:b/>
          <w:sz w:val="24"/>
          <w:szCs w:val="24"/>
        </w:rPr>
        <w:t>4.</w:t>
      </w:r>
      <w:r w:rsidR="002F7B56">
        <w:rPr>
          <w:rFonts w:ascii="Times New Roman" w:hAnsi="Times New Roman"/>
          <w:b/>
          <w:sz w:val="24"/>
          <w:szCs w:val="24"/>
        </w:rPr>
        <w:t>4</w:t>
      </w:r>
      <w:r w:rsidRPr="006A5625">
        <w:rPr>
          <w:rFonts w:ascii="Times New Roman" w:hAnsi="Times New Roman"/>
          <w:b/>
          <w:sz w:val="24"/>
          <w:szCs w:val="24"/>
        </w:rPr>
        <w:tab/>
      </w:r>
      <w:r w:rsidR="002F7B56">
        <w:rPr>
          <w:rFonts w:ascii="Times New Roman" w:hAnsi="Times New Roman"/>
          <w:b/>
          <w:sz w:val="24"/>
          <w:szCs w:val="24"/>
        </w:rPr>
        <w:t xml:space="preserve">Level of </w:t>
      </w:r>
      <w:r w:rsidR="008D4255">
        <w:rPr>
          <w:rFonts w:ascii="Times New Roman" w:hAnsi="Times New Roman"/>
          <w:b/>
          <w:sz w:val="24"/>
          <w:szCs w:val="24"/>
        </w:rPr>
        <w:t>c</w:t>
      </w:r>
      <w:r w:rsidR="00112ACA">
        <w:rPr>
          <w:rFonts w:ascii="Times New Roman" w:hAnsi="Times New Roman"/>
          <w:b/>
          <w:sz w:val="24"/>
          <w:szCs w:val="24"/>
        </w:rPr>
        <w:t>ompliance with various Financial C</w:t>
      </w:r>
      <w:r w:rsidR="002F7B56">
        <w:rPr>
          <w:rFonts w:ascii="Times New Roman" w:hAnsi="Times New Roman"/>
          <w:b/>
          <w:sz w:val="24"/>
          <w:szCs w:val="24"/>
        </w:rPr>
        <w:t>ontrols in Universities</w:t>
      </w:r>
    </w:p>
    <w:p w:rsidR="00124198" w:rsidRPr="006A5625" w:rsidRDefault="00124198" w:rsidP="00017109">
      <w:pPr>
        <w:autoSpaceDE w:val="0"/>
        <w:autoSpaceDN w:val="0"/>
        <w:adjustRightInd w:val="0"/>
        <w:spacing w:after="0" w:line="480" w:lineRule="auto"/>
        <w:jc w:val="both"/>
        <w:rPr>
          <w:rFonts w:ascii="Times New Roman" w:hAnsi="Times New Roman"/>
          <w:sz w:val="24"/>
          <w:szCs w:val="24"/>
        </w:rPr>
      </w:pPr>
      <w:r w:rsidRPr="006A5625">
        <w:rPr>
          <w:rFonts w:ascii="Times New Roman" w:hAnsi="Times New Roman"/>
          <w:sz w:val="24"/>
          <w:szCs w:val="24"/>
        </w:rPr>
        <w:t xml:space="preserve">This section addresses the second research objectives with regards to compliance with financial controls as a means of preventing fraudulent practices. Questions 15, 17, 18 and 19 from Section D of the questionnaire were selected. </w:t>
      </w:r>
    </w:p>
    <w:p w:rsidR="003F5D50" w:rsidRPr="003F5D50" w:rsidRDefault="003F5D50" w:rsidP="00017109">
      <w:pPr>
        <w:autoSpaceDE w:val="0"/>
        <w:autoSpaceDN w:val="0"/>
        <w:adjustRightInd w:val="0"/>
        <w:spacing w:after="0" w:line="480" w:lineRule="auto"/>
        <w:rPr>
          <w:rFonts w:ascii="Times New Roman" w:hAnsi="Times New Roman"/>
          <w:b/>
          <w:sz w:val="6"/>
          <w:szCs w:val="6"/>
        </w:rPr>
      </w:pPr>
    </w:p>
    <w:p w:rsidR="00A766D9" w:rsidRDefault="00A766D9" w:rsidP="00017109">
      <w:pPr>
        <w:autoSpaceDE w:val="0"/>
        <w:autoSpaceDN w:val="0"/>
        <w:adjustRightInd w:val="0"/>
        <w:spacing w:after="0" w:line="480" w:lineRule="auto"/>
        <w:rPr>
          <w:rFonts w:ascii="Times New Roman" w:hAnsi="Times New Roman"/>
          <w:b/>
          <w:sz w:val="24"/>
          <w:szCs w:val="24"/>
        </w:rPr>
      </w:pPr>
    </w:p>
    <w:p w:rsidR="00C24502" w:rsidRDefault="00C24502" w:rsidP="00017109">
      <w:pPr>
        <w:autoSpaceDE w:val="0"/>
        <w:autoSpaceDN w:val="0"/>
        <w:adjustRightInd w:val="0"/>
        <w:spacing w:after="0" w:line="480" w:lineRule="auto"/>
        <w:rPr>
          <w:rFonts w:ascii="Times New Roman" w:hAnsi="Times New Roman"/>
          <w:b/>
          <w:sz w:val="24"/>
          <w:szCs w:val="24"/>
        </w:rPr>
      </w:pPr>
    </w:p>
    <w:p w:rsidR="00C24502" w:rsidRDefault="00C24502" w:rsidP="00017109">
      <w:pPr>
        <w:autoSpaceDE w:val="0"/>
        <w:autoSpaceDN w:val="0"/>
        <w:adjustRightInd w:val="0"/>
        <w:spacing w:after="0" w:line="480" w:lineRule="auto"/>
        <w:rPr>
          <w:rFonts w:ascii="Times New Roman" w:hAnsi="Times New Roman"/>
          <w:b/>
          <w:sz w:val="24"/>
          <w:szCs w:val="24"/>
        </w:rPr>
      </w:pPr>
    </w:p>
    <w:p w:rsidR="00C24502" w:rsidRDefault="00C24502" w:rsidP="00017109">
      <w:pPr>
        <w:autoSpaceDE w:val="0"/>
        <w:autoSpaceDN w:val="0"/>
        <w:adjustRightInd w:val="0"/>
        <w:spacing w:after="0" w:line="480" w:lineRule="auto"/>
        <w:rPr>
          <w:rFonts w:ascii="Times New Roman" w:hAnsi="Times New Roman"/>
          <w:b/>
          <w:sz w:val="24"/>
          <w:szCs w:val="24"/>
        </w:rPr>
      </w:pPr>
    </w:p>
    <w:p w:rsidR="00124198" w:rsidRPr="006A5625" w:rsidRDefault="00124198" w:rsidP="00017109">
      <w:pPr>
        <w:autoSpaceDE w:val="0"/>
        <w:autoSpaceDN w:val="0"/>
        <w:adjustRightInd w:val="0"/>
        <w:spacing w:after="0" w:line="480" w:lineRule="auto"/>
        <w:rPr>
          <w:rFonts w:ascii="Times New Roman" w:hAnsi="Times New Roman"/>
          <w:b/>
          <w:sz w:val="24"/>
          <w:szCs w:val="24"/>
        </w:rPr>
      </w:pPr>
      <w:r w:rsidRPr="006A5625">
        <w:rPr>
          <w:rFonts w:ascii="Times New Roman" w:hAnsi="Times New Roman"/>
          <w:b/>
          <w:sz w:val="24"/>
          <w:szCs w:val="24"/>
        </w:rPr>
        <w:lastRenderedPageBreak/>
        <w:t>Table 4.</w:t>
      </w:r>
      <w:r w:rsidR="003F5D50">
        <w:rPr>
          <w:rFonts w:ascii="Times New Roman" w:hAnsi="Times New Roman"/>
          <w:b/>
          <w:sz w:val="24"/>
          <w:szCs w:val="24"/>
        </w:rPr>
        <w:t>10</w:t>
      </w:r>
      <w:r w:rsidR="002F7B56">
        <w:rPr>
          <w:rFonts w:ascii="Times New Roman" w:hAnsi="Times New Roman"/>
          <w:b/>
          <w:sz w:val="24"/>
          <w:szCs w:val="24"/>
        </w:rPr>
        <w:t>:</w:t>
      </w:r>
      <w:r w:rsidR="002F7B56">
        <w:rPr>
          <w:rFonts w:ascii="Times New Roman" w:hAnsi="Times New Roman"/>
          <w:b/>
          <w:sz w:val="24"/>
          <w:szCs w:val="24"/>
        </w:rPr>
        <w:tab/>
      </w:r>
      <w:r w:rsidRPr="006A5625">
        <w:rPr>
          <w:rFonts w:ascii="Times New Roman" w:hAnsi="Times New Roman"/>
          <w:b/>
          <w:sz w:val="24"/>
          <w:szCs w:val="24"/>
        </w:rPr>
        <w:t>Ascertaining Compliance with Financial Controls</w:t>
      </w:r>
    </w:p>
    <w:p w:rsidR="00124198" w:rsidRPr="002F7B56" w:rsidRDefault="00124198" w:rsidP="00C24502">
      <w:pPr>
        <w:autoSpaceDE w:val="0"/>
        <w:autoSpaceDN w:val="0"/>
        <w:adjustRightInd w:val="0"/>
        <w:spacing w:after="0" w:line="480" w:lineRule="auto"/>
        <w:jc w:val="both"/>
        <w:rPr>
          <w:rFonts w:ascii="Times New Roman" w:hAnsi="Times New Roman"/>
          <w:b/>
          <w:sz w:val="24"/>
          <w:szCs w:val="24"/>
        </w:rPr>
      </w:pPr>
      <w:r w:rsidRPr="002F7B56">
        <w:rPr>
          <w:rFonts w:ascii="Times New Roman" w:hAnsi="Times New Roman"/>
          <w:b/>
          <w:sz w:val="24"/>
          <w:szCs w:val="24"/>
        </w:rPr>
        <w:t>University of Ibadan</w:t>
      </w:r>
    </w:p>
    <w:tbl>
      <w:tblPr>
        <w:tblW w:w="8330" w:type="dxa"/>
        <w:tblLook w:val="04A0" w:firstRow="1" w:lastRow="0" w:firstColumn="1" w:lastColumn="0" w:noHBand="0" w:noVBand="1"/>
      </w:tblPr>
      <w:tblGrid>
        <w:gridCol w:w="4270"/>
        <w:gridCol w:w="1275"/>
        <w:gridCol w:w="1236"/>
        <w:gridCol w:w="1549"/>
      </w:tblGrid>
      <w:tr w:rsidR="00124198" w:rsidRPr="00C24502" w:rsidTr="00F5373B">
        <w:trPr>
          <w:trHeight w:val="531"/>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124198" w:rsidRPr="00C24502" w:rsidRDefault="00124198" w:rsidP="00D01026">
            <w:pPr>
              <w:spacing w:after="0" w:line="240" w:lineRule="auto"/>
              <w:jc w:val="both"/>
              <w:rPr>
                <w:rFonts w:ascii="Times New Roman" w:eastAsia="Times New Roman" w:hAnsi="Times New Roman"/>
                <w:b/>
                <w:color w:val="000000"/>
                <w:sz w:val="24"/>
                <w:szCs w:val="24"/>
                <w:lang w:val="en-US" w:eastAsia="en-GB"/>
              </w:rPr>
            </w:pPr>
            <w:r w:rsidRPr="00C24502">
              <w:rPr>
                <w:rFonts w:ascii="Times New Roman" w:eastAsia="Times New Roman" w:hAnsi="Times New Roman"/>
                <w:b/>
                <w:color w:val="000000"/>
                <w:sz w:val="24"/>
                <w:szCs w:val="24"/>
                <w:lang w:val="en-US" w:eastAsia="en-GB"/>
              </w:rPr>
              <w:t>Questions</w:t>
            </w:r>
          </w:p>
        </w:tc>
        <w:tc>
          <w:tcPr>
            <w:tcW w:w="1276" w:type="dxa"/>
            <w:tcBorders>
              <w:top w:val="single" w:sz="4" w:space="0" w:color="auto"/>
              <w:left w:val="nil"/>
              <w:bottom w:val="single" w:sz="4" w:space="0" w:color="auto"/>
              <w:right w:val="single" w:sz="4" w:space="0" w:color="auto"/>
            </w:tcBorders>
            <w:shd w:val="clear" w:color="auto" w:fill="auto"/>
            <w:hideMark/>
          </w:tcPr>
          <w:p w:rsidR="00124198" w:rsidRPr="00C24502" w:rsidRDefault="00124198" w:rsidP="00D01026">
            <w:pPr>
              <w:spacing w:after="0" w:line="240" w:lineRule="auto"/>
              <w:rPr>
                <w:rFonts w:ascii="Times New Roman" w:eastAsia="Times New Roman" w:hAnsi="Times New Roman"/>
                <w:b/>
                <w:i/>
                <w:color w:val="000000"/>
                <w:sz w:val="24"/>
                <w:szCs w:val="24"/>
                <w:lang w:eastAsia="en-GB"/>
              </w:rPr>
            </w:pPr>
            <w:r w:rsidRPr="00C24502">
              <w:rPr>
                <w:rFonts w:ascii="Times New Roman" w:eastAsia="Times New Roman" w:hAnsi="Times New Roman"/>
                <w:b/>
                <w:i/>
                <w:color w:val="000000"/>
                <w:sz w:val="24"/>
                <w:szCs w:val="24"/>
                <w:lang w:eastAsia="en-GB"/>
              </w:rPr>
              <w:t>Yes</w:t>
            </w:r>
            <w:r w:rsidR="00017109" w:rsidRPr="00C24502">
              <w:rPr>
                <w:rFonts w:ascii="Times New Roman" w:eastAsia="Times New Roman" w:hAnsi="Times New Roman"/>
                <w:b/>
                <w:i/>
                <w:color w:val="000000"/>
                <w:sz w:val="24"/>
                <w:szCs w:val="24"/>
                <w:lang w:eastAsia="en-GB"/>
              </w:rPr>
              <w:t xml:space="preserve"> </w:t>
            </w:r>
            <w:r w:rsidRPr="00C24502">
              <w:rPr>
                <w:rFonts w:ascii="Times New Roman" w:eastAsia="Times New Roman" w:hAnsi="Times New Roman"/>
                <w:b/>
                <w:i/>
                <w:color w:val="000000"/>
                <w:sz w:val="24"/>
                <w:szCs w:val="24"/>
                <w:lang w:eastAsia="en-GB"/>
              </w:rPr>
              <w:t>(%)</w:t>
            </w:r>
          </w:p>
        </w:tc>
        <w:tc>
          <w:tcPr>
            <w:tcW w:w="1134" w:type="dxa"/>
            <w:tcBorders>
              <w:top w:val="single" w:sz="4" w:space="0" w:color="auto"/>
              <w:left w:val="nil"/>
              <w:bottom w:val="single" w:sz="4" w:space="0" w:color="auto"/>
              <w:right w:val="single" w:sz="4" w:space="0" w:color="auto"/>
            </w:tcBorders>
            <w:shd w:val="clear" w:color="auto" w:fill="auto"/>
            <w:hideMark/>
          </w:tcPr>
          <w:p w:rsidR="00124198" w:rsidRPr="00C24502" w:rsidRDefault="00124198" w:rsidP="00D01026">
            <w:pPr>
              <w:spacing w:after="0" w:line="240" w:lineRule="auto"/>
              <w:rPr>
                <w:rFonts w:ascii="Times New Roman" w:eastAsia="Times New Roman" w:hAnsi="Times New Roman"/>
                <w:b/>
                <w:i/>
                <w:color w:val="000000"/>
                <w:sz w:val="24"/>
                <w:szCs w:val="24"/>
                <w:lang w:eastAsia="en-GB"/>
              </w:rPr>
            </w:pPr>
            <w:r w:rsidRPr="00C24502">
              <w:rPr>
                <w:rFonts w:ascii="Times New Roman" w:eastAsia="Times New Roman" w:hAnsi="Times New Roman"/>
                <w:b/>
                <w:i/>
                <w:color w:val="000000"/>
                <w:sz w:val="24"/>
                <w:szCs w:val="24"/>
                <w:lang w:eastAsia="en-GB"/>
              </w:rPr>
              <w:t>No</w:t>
            </w:r>
            <w:r w:rsidR="00017109" w:rsidRPr="00C24502">
              <w:rPr>
                <w:rFonts w:ascii="Times New Roman" w:eastAsia="Times New Roman" w:hAnsi="Times New Roman"/>
                <w:b/>
                <w:i/>
                <w:color w:val="000000"/>
                <w:sz w:val="24"/>
                <w:szCs w:val="24"/>
                <w:lang w:eastAsia="en-GB"/>
              </w:rPr>
              <w:t xml:space="preserve"> </w:t>
            </w:r>
            <w:r w:rsidRPr="00C24502">
              <w:rPr>
                <w:rFonts w:ascii="Times New Roman" w:eastAsia="Times New Roman" w:hAnsi="Times New Roman"/>
                <w:b/>
                <w:i/>
                <w:color w:val="000000"/>
                <w:sz w:val="24"/>
                <w:szCs w:val="24"/>
                <w:lang w:eastAsia="en-GB"/>
              </w:rPr>
              <w:t>(%)</w:t>
            </w:r>
          </w:p>
        </w:tc>
        <w:tc>
          <w:tcPr>
            <w:tcW w:w="1559" w:type="dxa"/>
            <w:tcBorders>
              <w:top w:val="single" w:sz="4" w:space="0" w:color="auto"/>
              <w:left w:val="nil"/>
              <w:bottom w:val="single" w:sz="4" w:space="0" w:color="auto"/>
              <w:right w:val="single" w:sz="4" w:space="0" w:color="auto"/>
            </w:tcBorders>
            <w:shd w:val="clear" w:color="auto" w:fill="auto"/>
            <w:hideMark/>
          </w:tcPr>
          <w:p w:rsidR="00124198" w:rsidRPr="00C24502" w:rsidRDefault="00124198" w:rsidP="00D01026">
            <w:pPr>
              <w:spacing w:after="0" w:line="240" w:lineRule="auto"/>
              <w:rPr>
                <w:rFonts w:ascii="Times New Roman" w:eastAsia="Times New Roman" w:hAnsi="Times New Roman"/>
                <w:b/>
                <w:i/>
                <w:color w:val="000000"/>
                <w:sz w:val="24"/>
                <w:szCs w:val="24"/>
                <w:lang w:eastAsia="en-GB"/>
              </w:rPr>
            </w:pPr>
            <w:r w:rsidRPr="00C24502">
              <w:rPr>
                <w:rFonts w:ascii="Times New Roman" w:eastAsia="Times New Roman" w:hAnsi="Times New Roman"/>
                <w:b/>
                <w:i/>
                <w:color w:val="000000"/>
                <w:sz w:val="24"/>
                <w:szCs w:val="24"/>
                <w:lang w:eastAsia="en-GB"/>
              </w:rPr>
              <w:t>Uncertain</w:t>
            </w:r>
            <w:r w:rsidR="00017109" w:rsidRPr="00C24502">
              <w:rPr>
                <w:rFonts w:ascii="Times New Roman" w:eastAsia="Times New Roman" w:hAnsi="Times New Roman"/>
                <w:b/>
                <w:i/>
                <w:color w:val="000000"/>
                <w:sz w:val="24"/>
                <w:szCs w:val="24"/>
                <w:lang w:eastAsia="en-GB"/>
              </w:rPr>
              <w:t xml:space="preserve"> </w:t>
            </w:r>
            <w:r w:rsidRPr="00C24502">
              <w:rPr>
                <w:rFonts w:ascii="Times New Roman" w:eastAsia="Times New Roman" w:hAnsi="Times New Roman"/>
                <w:b/>
                <w:i/>
                <w:color w:val="000000"/>
                <w:sz w:val="24"/>
                <w:szCs w:val="24"/>
                <w:lang w:eastAsia="en-GB"/>
              </w:rPr>
              <w:t>(%)</w:t>
            </w:r>
          </w:p>
        </w:tc>
      </w:tr>
      <w:tr w:rsidR="00124198" w:rsidRPr="00C24502" w:rsidTr="00F5373B">
        <w:trPr>
          <w:trHeight w:val="484"/>
        </w:trPr>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124198" w:rsidRPr="00C24502" w:rsidRDefault="00124198" w:rsidP="00D01026">
            <w:pPr>
              <w:spacing w:after="0" w:line="240" w:lineRule="auto"/>
              <w:jc w:val="both"/>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val="en-US" w:eastAsia="en-GB"/>
              </w:rPr>
              <w:t>Are requisitions checked with the vote in the approved budget?</w:t>
            </w:r>
          </w:p>
        </w:tc>
        <w:tc>
          <w:tcPr>
            <w:tcW w:w="1276" w:type="dxa"/>
            <w:tcBorders>
              <w:top w:val="single" w:sz="4" w:space="0" w:color="auto"/>
              <w:left w:val="nil"/>
              <w:bottom w:val="single" w:sz="4" w:space="0" w:color="auto"/>
              <w:right w:val="single" w:sz="4" w:space="0" w:color="auto"/>
            </w:tcBorders>
            <w:shd w:val="clear" w:color="auto" w:fill="auto"/>
            <w:hideMark/>
          </w:tcPr>
          <w:p w:rsidR="00124198" w:rsidRPr="00C24502" w:rsidRDefault="00124198" w:rsidP="00D01026">
            <w:pPr>
              <w:spacing w:after="0" w:line="240" w:lineRule="auto"/>
              <w:rPr>
                <w:rFonts w:ascii="Times New Roman" w:eastAsia="Times New Roman" w:hAnsi="Times New Roman"/>
                <w:color w:val="000000"/>
                <w:sz w:val="24"/>
                <w:szCs w:val="24"/>
                <w:lang w:eastAsia="en-GB"/>
              </w:rPr>
            </w:pPr>
          </w:p>
          <w:p w:rsidR="00124198" w:rsidRPr="00C24502" w:rsidRDefault="00124198"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40(81.6%)</w:t>
            </w:r>
          </w:p>
        </w:tc>
        <w:tc>
          <w:tcPr>
            <w:tcW w:w="1134" w:type="dxa"/>
            <w:tcBorders>
              <w:top w:val="single" w:sz="4" w:space="0" w:color="auto"/>
              <w:left w:val="nil"/>
              <w:bottom w:val="single" w:sz="4" w:space="0" w:color="auto"/>
              <w:right w:val="single" w:sz="4" w:space="0" w:color="auto"/>
            </w:tcBorders>
            <w:shd w:val="clear" w:color="auto" w:fill="auto"/>
            <w:hideMark/>
          </w:tcPr>
          <w:p w:rsidR="00124198" w:rsidRPr="00C24502" w:rsidRDefault="00124198" w:rsidP="00D01026">
            <w:pPr>
              <w:spacing w:after="0" w:line="240" w:lineRule="auto"/>
              <w:rPr>
                <w:rFonts w:ascii="Times New Roman" w:eastAsia="Times New Roman" w:hAnsi="Times New Roman"/>
                <w:color w:val="000000"/>
                <w:sz w:val="24"/>
                <w:szCs w:val="24"/>
                <w:lang w:eastAsia="en-GB"/>
              </w:rPr>
            </w:pPr>
          </w:p>
          <w:p w:rsidR="00124198" w:rsidRPr="00C24502" w:rsidRDefault="00124198"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5(10.2%)</w:t>
            </w:r>
          </w:p>
        </w:tc>
        <w:tc>
          <w:tcPr>
            <w:tcW w:w="1559" w:type="dxa"/>
            <w:tcBorders>
              <w:top w:val="single" w:sz="4" w:space="0" w:color="auto"/>
              <w:left w:val="nil"/>
              <w:bottom w:val="single" w:sz="4" w:space="0" w:color="auto"/>
              <w:right w:val="single" w:sz="4" w:space="0" w:color="auto"/>
            </w:tcBorders>
            <w:shd w:val="clear" w:color="auto" w:fill="auto"/>
            <w:hideMark/>
          </w:tcPr>
          <w:p w:rsidR="00124198" w:rsidRPr="00C24502" w:rsidRDefault="00124198" w:rsidP="00D01026">
            <w:pPr>
              <w:spacing w:after="0" w:line="240" w:lineRule="auto"/>
              <w:rPr>
                <w:rFonts w:ascii="Times New Roman" w:eastAsia="Times New Roman" w:hAnsi="Times New Roman"/>
                <w:color w:val="000000"/>
                <w:sz w:val="24"/>
                <w:szCs w:val="24"/>
                <w:lang w:eastAsia="en-GB"/>
              </w:rPr>
            </w:pPr>
          </w:p>
          <w:p w:rsidR="00124198" w:rsidRPr="00C24502" w:rsidRDefault="00124198"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4(8.2%)</w:t>
            </w:r>
          </w:p>
        </w:tc>
      </w:tr>
      <w:tr w:rsidR="00124198" w:rsidRPr="00C24502" w:rsidTr="00F5373B">
        <w:trPr>
          <w:trHeight w:val="410"/>
        </w:trPr>
        <w:tc>
          <w:tcPr>
            <w:tcW w:w="4361" w:type="dxa"/>
            <w:tcBorders>
              <w:top w:val="nil"/>
              <w:left w:val="single" w:sz="4" w:space="0" w:color="auto"/>
              <w:bottom w:val="single" w:sz="4" w:space="0" w:color="auto"/>
              <w:right w:val="single" w:sz="4" w:space="0" w:color="auto"/>
            </w:tcBorders>
            <w:shd w:val="clear" w:color="auto" w:fill="auto"/>
            <w:hideMark/>
          </w:tcPr>
          <w:p w:rsidR="00124198" w:rsidRPr="00C24502" w:rsidRDefault="00124198" w:rsidP="00D01026">
            <w:pPr>
              <w:spacing w:after="0" w:line="240" w:lineRule="auto"/>
              <w:jc w:val="both"/>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val="en-US" w:eastAsia="en-GB"/>
              </w:rPr>
              <w:t xml:space="preserve">Can expenditure be incurred without the bursar’s approval? </w:t>
            </w:r>
          </w:p>
        </w:tc>
        <w:tc>
          <w:tcPr>
            <w:tcW w:w="1276" w:type="dxa"/>
            <w:tcBorders>
              <w:top w:val="nil"/>
              <w:left w:val="nil"/>
              <w:bottom w:val="single" w:sz="4" w:space="0" w:color="auto"/>
              <w:right w:val="single" w:sz="4" w:space="0" w:color="auto"/>
            </w:tcBorders>
            <w:shd w:val="clear" w:color="auto" w:fill="auto"/>
            <w:hideMark/>
          </w:tcPr>
          <w:p w:rsidR="00124198" w:rsidRPr="00C24502" w:rsidRDefault="00124198" w:rsidP="00D01026">
            <w:pPr>
              <w:spacing w:after="0" w:line="240" w:lineRule="auto"/>
              <w:rPr>
                <w:rFonts w:ascii="Times New Roman" w:eastAsia="Times New Roman" w:hAnsi="Times New Roman"/>
                <w:color w:val="000000"/>
                <w:sz w:val="24"/>
                <w:szCs w:val="24"/>
                <w:lang w:eastAsia="en-GB"/>
              </w:rPr>
            </w:pPr>
          </w:p>
          <w:p w:rsidR="00124198" w:rsidRPr="00C24502" w:rsidRDefault="00124198"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7(14.3%)</w:t>
            </w:r>
          </w:p>
        </w:tc>
        <w:tc>
          <w:tcPr>
            <w:tcW w:w="1134" w:type="dxa"/>
            <w:tcBorders>
              <w:top w:val="nil"/>
              <w:left w:val="nil"/>
              <w:bottom w:val="single" w:sz="4" w:space="0" w:color="auto"/>
              <w:right w:val="single" w:sz="4" w:space="0" w:color="auto"/>
            </w:tcBorders>
            <w:shd w:val="clear" w:color="auto" w:fill="auto"/>
            <w:hideMark/>
          </w:tcPr>
          <w:p w:rsidR="00124198" w:rsidRPr="00C24502" w:rsidRDefault="00124198" w:rsidP="00D01026">
            <w:pPr>
              <w:spacing w:after="0" w:line="240" w:lineRule="auto"/>
              <w:rPr>
                <w:rFonts w:ascii="Times New Roman" w:eastAsia="Times New Roman" w:hAnsi="Times New Roman"/>
                <w:color w:val="000000"/>
                <w:sz w:val="24"/>
                <w:szCs w:val="24"/>
                <w:lang w:eastAsia="en-GB"/>
              </w:rPr>
            </w:pPr>
          </w:p>
          <w:p w:rsidR="00124198" w:rsidRPr="00C24502" w:rsidRDefault="00124198"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39(79.6%)</w:t>
            </w:r>
          </w:p>
        </w:tc>
        <w:tc>
          <w:tcPr>
            <w:tcW w:w="1559" w:type="dxa"/>
            <w:tcBorders>
              <w:top w:val="nil"/>
              <w:left w:val="nil"/>
              <w:bottom w:val="single" w:sz="4" w:space="0" w:color="auto"/>
              <w:right w:val="single" w:sz="4" w:space="0" w:color="auto"/>
            </w:tcBorders>
            <w:shd w:val="clear" w:color="auto" w:fill="auto"/>
            <w:hideMark/>
          </w:tcPr>
          <w:p w:rsidR="00124198" w:rsidRPr="00C24502" w:rsidRDefault="00124198" w:rsidP="00D01026">
            <w:pPr>
              <w:spacing w:after="0" w:line="240" w:lineRule="auto"/>
              <w:rPr>
                <w:rFonts w:ascii="Times New Roman" w:eastAsia="Times New Roman" w:hAnsi="Times New Roman"/>
                <w:color w:val="000000"/>
                <w:sz w:val="24"/>
                <w:szCs w:val="24"/>
                <w:lang w:eastAsia="en-GB"/>
              </w:rPr>
            </w:pPr>
          </w:p>
          <w:p w:rsidR="00124198" w:rsidRPr="00C24502" w:rsidRDefault="00124198"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3(6.1%)</w:t>
            </w:r>
          </w:p>
        </w:tc>
      </w:tr>
      <w:tr w:rsidR="003F5D50" w:rsidRPr="00C24502" w:rsidTr="00F5373B">
        <w:trPr>
          <w:trHeight w:val="410"/>
        </w:trPr>
        <w:tc>
          <w:tcPr>
            <w:tcW w:w="4361" w:type="dxa"/>
            <w:tcBorders>
              <w:top w:val="nil"/>
              <w:left w:val="single" w:sz="4" w:space="0" w:color="auto"/>
              <w:bottom w:val="single" w:sz="4" w:space="0" w:color="auto"/>
              <w:right w:val="single" w:sz="4" w:space="0" w:color="auto"/>
            </w:tcBorders>
            <w:shd w:val="clear" w:color="auto" w:fill="auto"/>
            <w:hideMark/>
          </w:tcPr>
          <w:p w:rsidR="003F5D50" w:rsidRPr="00C24502" w:rsidRDefault="003F5D50" w:rsidP="00D01026">
            <w:pPr>
              <w:spacing w:after="0" w:line="240" w:lineRule="auto"/>
              <w:jc w:val="both"/>
              <w:rPr>
                <w:rFonts w:ascii="Times New Roman" w:eastAsia="Times New Roman" w:hAnsi="Times New Roman"/>
                <w:color w:val="000000"/>
                <w:sz w:val="24"/>
                <w:szCs w:val="24"/>
                <w:lang w:val="en-US" w:eastAsia="en-GB"/>
              </w:rPr>
            </w:pPr>
            <w:r w:rsidRPr="00C24502">
              <w:rPr>
                <w:rFonts w:ascii="Times New Roman" w:eastAsia="Times New Roman" w:hAnsi="Times New Roman"/>
                <w:color w:val="000000"/>
                <w:sz w:val="24"/>
                <w:szCs w:val="24"/>
              </w:rPr>
              <w:t>Does internal audit carry out 100% prepayment audit on all payment vouchers?</w:t>
            </w:r>
          </w:p>
        </w:tc>
        <w:tc>
          <w:tcPr>
            <w:tcW w:w="1276" w:type="dxa"/>
            <w:tcBorders>
              <w:top w:val="nil"/>
              <w:left w:val="nil"/>
              <w:bottom w:val="single" w:sz="4" w:space="0" w:color="auto"/>
              <w:right w:val="single" w:sz="4" w:space="0" w:color="auto"/>
            </w:tcBorders>
            <w:shd w:val="clear" w:color="auto" w:fill="auto"/>
            <w:hideMark/>
          </w:tcPr>
          <w:p w:rsidR="003F5D50" w:rsidRPr="00C24502" w:rsidRDefault="003F5D50" w:rsidP="006C28AE">
            <w:pPr>
              <w:rPr>
                <w:rFonts w:ascii="Times New Roman" w:eastAsia="Times New Roman" w:hAnsi="Times New Roman"/>
                <w:color w:val="000000"/>
                <w:sz w:val="24"/>
                <w:szCs w:val="24"/>
              </w:rPr>
            </w:pPr>
            <w:r w:rsidRPr="00C24502">
              <w:rPr>
                <w:rFonts w:ascii="Times New Roman" w:eastAsia="Times New Roman" w:hAnsi="Times New Roman"/>
                <w:color w:val="000000"/>
                <w:sz w:val="24"/>
                <w:szCs w:val="24"/>
              </w:rPr>
              <w:t>31(60.8%)</w:t>
            </w:r>
          </w:p>
        </w:tc>
        <w:tc>
          <w:tcPr>
            <w:tcW w:w="1134" w:type="dxa"/>
            <w:tcBorders>
              <w:top w:val="nil"/>
              <w:left w:val="nil"/>
              <w:bottom w:val="single" w:sz="4" w:space="0" w:color="auto"/>
              <w:right w:val="single" w:sz="4" w:space="0" w:color="auto"/>
            </w:tcBorders>
            <w:shd w:val="clear" w:color="auto" w:fill="auto"/>
            <w:hideMark/>
          </w:tcPr>
          <w:p w:rsidR="003F5D50" w:rsidRPr="00C24502" w:rsidRDefault="003F5D50" w:rsidP="006C28AE">
            <w:pPr>
              <w:rPr>
                <w:rFonts w:ascii="Times New Roman" w:eastAsia="Times New Roman" w:hAnsi="Times New Roman"/>
                <w:color w:val="000000"/>
                <w:sz w:val="24"/>
                <w:szCs w:val="24"/>
              </w:rPr>
            </w:pPr>
            <w:r w:rsidRPr="00C24502">
              <w:rPr>
                <w:rFonts w:ascii="Times New Roman" w:eastAsia="Times New Roman" w:hAnsi="Times New Roman"/>
                <w:color w:val="000000"/>
                <w:sz w:val="24"/>
                <w:szCs w:val="24"/>
              </w:rPr>
              <w:t>10(19.6%)</w:t>
            </w:r>
          </w:p>
        </w:tc>
        <w:tc>
          <w:tcPr>
            <w:tcW w:w="1559" w:type="dxa"/>
            <w:tcBorders>
              <w:top w:val="nil"/>
              <w:left w:val="nil"/>
              <w:bottom w:val="single" w:sz="4" w:space="0" w:color="auto"/>
              <w:right w:val="single" w:sz="4" w:space="0" w:color="auto"/>
            </w:tcBorders>
            <w:shd w:val="clear" w:color="auto" w:fill="auto"/>
            <w:hideMark/>
          </w:tcPr>
          <w:p w:rsidR="003F5D50" w:rsidRPr="00C24502" w:rsidRDefault="003F5D50" w:rsidP="006C28AE">
            <w:pPr>
              <w:rPr>
                <w:rFonts w:ascii="Times New Roman" w:eastAsia="Times New Roman" w:hAnsi="Times New Roman"/>
                <w:color w:val="000000"/>
                <w:sz w:val="24"/>
                <w:szCs w:val="24"/>
              </w:rPr>
            </w:pPr>
            <w:r w:rsidRPr="00C24502">
              <w:rPr>
                <w:rFonts w:ascii="Times New Roman" w:eastAsia="Times New Roman" w:hAnsi="Times New Roman"/>
                <w:color w:val="000000"/>
                <w:sz w:val="24"/>
                <w:szCs w:val="24"/>
              </w:rPr>
              <w:t>10(19.6%)</w:t>
            </w:r>
          </w:p>
        </w:tc>
      </w:tr>
      <w:tr w:rsidR="003F5D50" w:rsidRPr="00C24502" w:rsidTr="00F5373B">
        <w:trPr>
          <w:trHeight w:val="374"/>
        </w:trPr>
        <w:tc>
          <w:tcPr>
            <w:tcW w:w="4361" w:type="dxa"/>
            <w:tcBorders>
              <w:top w:val="nil"/>
              <w:left w:val="single" w:sz="4" w:space="0" w:color="auto"/>
              <w:bottom w:val="single" w:sz="4" w:space="0" w:color="auto"/>
              <w:right w:val="single" w:sz="4" w:space="0" w:color="auto"/>
            </w:tcBorders>
            <w:shd w:val="clear" w:color="auto" w:fill="auto"/>
            <w:hideMark/>
          </w:tcPr>
          <w:p w:rsidR="003F5D50" w:rsidRPr="00C24502" w:rsidRDefault="003F5D50" w:rsidP="00D01026">
            <w:pPr>
              <w:spacing w:after="0" w:line="240" w:lineRule="auto"/>
              <w:jc w:val="both"/>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val="en-US" w:eastAsia="en-GB"/>
              </w:rPr>
              <w:t>Do you maintain a vote book for controlling expenditure?</w:t>
            </w:r>
          </w:p>
        </w:tc>
        <w:tc>
          <w:tcPr>
            <w:tcW w:w="1276" w:type="dxa"/>
            <w:tcBorders>
              <w:top w:val="nil"/>
              <w:left w:val="nil"/>
              <w:bottom w:val="single" w:sz="4" w:space="0" w:color="auto"/>
              <w:right w:val="single" w:sz="4" w:space="0" w:color="auto"/>
            </w:tcBorders>
            <w:shd w:val="clear" w:color="auto" w:fill="auto"/>
            <w:hideMark/>
          </w:tcPr>
          <w:p w:rsidR="003F5D50" w:rsidRPr="00C24502" w:rsidRDefault="003F5D50" w:rsidP="00D01026">
            <w:pPr>
              <w:spacing w:after="0" w:line="240" w:lineRule="auto"/>
              <w:jc w:val="both"/>
              <w:rPr>
                <w:rFonts w:ascii="Times New Roman" w:eastAsia="Times New Roman" w:hAnsi="Times New Roman"/>
                <w:color w:val="000000"/>
                <w:sz w:val="24"/>
                <w:szCs w:val="24"/>
                <w:lang w:eastAsia="en-GB"/>
              </w:rPr>
            </w:pPr>
          </w:p>
          <w:p w:rsidR="003F5D50" w:rsidRPr="00C24502" w:rsidRDefault="003F5D50" w:rsidP="00D01026">
            <w:pPr>
              <w:spacing w:after="0" w:line="240" w:lineRule="auto"/>
              <w:jc w:val="both"/>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42(85.7%)</w:t>
            </w:r>
          </w:p>
        </w:tc>
        <w:tc>
          <w:tcPr>
            <w:tcW w:w="1134" w:type="dxa"/>
            <w:tcBorders>
              <w:top w:val="nil"/>
              <w:left w:val="nil"/>
              <w:bottom w:val="single" w:sz="4" w:space="0" w:color="auto"/>
              <w:right w:val="single" w:sz="4" w:space="0" w:color="auto"/>
            </w:tcBorders>
            <w:shd w:val="clear" w:color="auto" w:fill="auto"/>
            <w:hideMark/>
          </w:tcPr>
          <w:p w:rsidR="003F5D50" w:rsidRPr="00C24502" w:rsidRDefault="003F5D50" w:rsidP="00D01026">
            <w:pPr>
              <w:spacing w:after="0" w:line="240" w:lineRule="auto"/>
              <w:jc w:val="both"/>
              <w:rPr>
                <w:rFonts w:ascii="Times New Roman" w:eastAsia="Times New Roman" w:hAnsi="Times New Roman"/>
                <w:color w:val="000000"/>
                <w:sz w:val="24"/>
                <w:szCs w:val="24"/>
                <w:lang w:eastAsia="en-GB"/>
              </w:rPr>
            </w:pPr>
          </w:p>
          <w:p w:rsidR="003F5D50" w:rsidRPr="00C24502" w:rsidRDefault="003F5D50" w:rsidP="00D01026">
            <w:pPr>
              <w:spacing w:after="0" w:line="240" w:lineRule="auto"/>
              <w:jc w:val="both"/>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2(4.1%)</w:t>
            </w:r>
          </w:p>
        </w:tc>
        <w:tc>
          <w:tcPr>
            <w:tcW w:w="1559" w:type="dxa"/>
            <w:tcBorders>
              <w:top w:val="nil"/>
              <w:left w:val="nil"/>
              <w:bottom w:val="single" w:sz="4" w:space="0" w:color="auto"/>
              <w:right w:val="single" w:sz="4" w:space="0" w:color="auto"/>
            </w:tcBorders>
            <w:shd w:val="clear" w:color="auto" w:fill="auto"/>
            <w:hideMark/>
          </w:tcPr>
          <w:p w:rsidR="003F5D50" w:rsidRPr="00C24502" w:rsidRDefault="003F5D50" w:rsidP="00D01026">
            <w:pPr>
              <w:spacing w:after="0" w:line="240" w:lineRule="auto"/>
              <w:jc w:val="both"/>
              <w:rPr>
                <w:rFonts w:ascii="Times New Roman" w:eastAsia="Times New Roman" w:hAnsi="Times New Roman"/>
                <w:color w:val="000000"/>
                <w:sz w:val="24"/>
                <w:szCs w:val="24"/>
                <w:lang w:eastAsia="en-GB"/>
              </w:rPr>
            </w:pPr>
          </w:p>
          <w:p w:rsidR="003F5D50" w:rsidRPr="00C24502" w:rsidRDefault="003F5D50" w:rsidP="00D01026">
            <w:pPr>
              <w:spacing w:after="0" w:line="240" w:lineRule="auto"/>
              <w:jc w:val="both"/>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5(10.2%)</w:t>
            </w:r>
          </w:p>
        </w:tc>
      </w:tr>
      <w:tr w:rsidR="003F5D50" w:rsidRPr="00C24502" w:rsidTr="00F5373B">
        <w:trPr>
          <w:trHeight w:val="411"/>
        </w:trPr>
        <w:tc>
          <w:tcPr>
            <w:tcW w:w="4361" w:type="dxa"/>
            <w:tcBorders>
              <w:top w:val="nil"/>
              <w:left w:val="single" w:sz="4" w:space="0" w:color="auto"/>
              <w:bottom w:val="single" w:sz="4" w:space="0" w:color="auto"/>
              <w:right w:val="single" w:sz="4" w:space="0" w:color="auto"/>
            </w:tcBorders>
            <w:shd w:val="clear" w:color="auto" w:fill="auto"/>
            <w:hideMark/>
          </w:tcPr>
          <w:p w:rsidR="00922EBE" w:rsidRDefault="003F5D50" w:rsidP="00D01026">
            <w:pPr>
              <w:spacing w:after="0" w:line="240" w:lineRule="auto"/>
              <w:jc w:val="both"/>
              <w:rPr>
                <w:rFonts w:ascii="Times New Roman" w:eastAsia="Times New Roman" w:hAnsi="Times New Roman"/>
                <w:color w:val="000000"/>
                <w:sz w:val="24"/>
                <w:szCs w:val="24"/>
                <w:lang w:val="en-US" w:eastAsia="en-GB"/>
              </w:rPr>
            </w:pPr>
            <w:r w:rsidRPr="00C24502">
              <w:rPr>
                <w:rFonts w:ascii="Times New Roman" w:eastAsia="Times New Roman" w:hAnsi="Times New Roman"/>
                <w:color w:val="000000"/>
                <w:sz w:val="24"/>
                <w:szCs w:val="24"/>
                <w:lang w:val="en-US" w:eastAsia="en-GB"/>
              </w:rPr>
              <w:t xml:space="preserve">Does expenditure control unit maintain a record of details of </w:t>
            </w:r>
          </w:p>
          <w:p w:rsidR="003F5D50" w:rsidRPr="00C24502" w:rsidRDefault="003F5D50" w:rsidP="00D01026">
            <w:pPr>
              <w:spacing w:after="0" w:line="240" w:lineRule="auto"/>
              <w:jc w:val="both"/>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val="en-US" w:eastAsia="en-GB"/>
              </w:rPr>
              <w:t>payment by sub-head?</w:t>
            </w:r>
          </w:p>
        </w:tc>
        <w:tc>
          <w:tcPr>
            <w:tcW w:w="1276" w:type="dxa"/>
            <w:tcBorders>
              <w:top w:val="nil"/>
              <w:left w:val="nil"/>
              <w:bottom w:val="single" w:sz="4" w:space="0" w:color="auto"/>
              <w:right w:val="single" w:sz="4" w:space="0" w:color="auto"/>
            </w:tcBorders>
            <w:shd w:val="clear" w:color="auto" w:fill="auto"/>
            <w:hideMark/>
          </w:tcPr>
          <w:p w:rsidR="003F5D50" w:rsidRPr="00C24502" w:rsidRDefault="003F5D50" w:rsidP="00D01026">
            <w:pPr>
              <w:spacing w:after="0" w:line="240" w:lineRule="auto"/>
              <w:jc w:val="both"/>
              <w:rPr>
                <w:rFonts w:ascii="Times New Roman" w:eastAsia="Times New Roman" w:hAnsi="Times New Roman"/>
                <w:color w:val="000000"/>
                <w:sz w:val="24"/>
                <w:szCs w:val="24"/>
                <w:lang w:eastAsia="en-GB"/>
              </w:rPr>
            </w:pPr>
          </w:p>
          <w:p w:rsidR="003F5D50" w:rsidRPr="00C24502" w:rsidRDefault="003F5D50" w:rsidP="00D01026">
            <w:pPr>
              <w:spacing w:after="0" w:line="240" w:lineRule="auto"/>
              <w:jc w:val="both"/>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45(91.8%)</w:t>
            </w:r>
          </w:p>
        </w:tc>
        <w:tc>
          <w:tcPr>
            <w:tcW w:w="1134" w:type="dxa"/>
            <w:tcBorders>
              <w:top w:val="nil"/>
              <w:left w:val="nil"/>
              <w:bottom w:val="single" w:sz="4" w:space="0" w:color="auto"/>
              <w:right w:val="single" w:sz="4" w:space="0" w:color="auto"/>
            </w:tcBorders>
            <w:shd w:val="clear" w:color="auto" w:fill="auto"/>
            <w:hideMark/>
          </w:tcPr>
          <w:p w:rsidR="003F5D50" w:rsidRPr="00C24502" w:rsidRDefault="003F5D50" w:rsidP="00D01026">
            <w:pPr>
              <w:spacing w:after="0" w:line="240" w:lineRule="auto"/>
              <w:jc w:val="both"/>
              <w:rPr>
                <w:rFonts w:ascii="Times New Roman" w:eastAsia="Times New Roman" w:hAnsi="Times New Roman"/>
                <w:color w:val="000000"/>
                <w:sz w:val="24"/>
                <w:szCs w:val="24"/>
                <w:lang w:eastAsia="en-GB"/>
              </w:rPr>
            </w:pPr>
          </w:p>
          <w:p w:rsidR="003F5D50" w:rsidRPr="00C24502" w:rsidRDefault="003F5D50" w:rsidP="00D01026">
            <w:pPr>
              <w:spacing w:after="0" w:line="240" w:lineRule="auto"/>
              <w:jc w:val="both"/>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1(2.0%)</w:t>
            </w:r>
          </w:p>
        </w:tc>
        <w:tc>
          <w:tcPr>
            <w:tcW w:w="1559" w:type="dxa"/>
            <w:tcBorders>
              <w:top w:val="nil"/>
              <w:left w:val="nil"/>
              <w:bottom w:val="single" w:sz="4" w:space="0" w:color="auto"/>
              <w:right w:val="single" w:sz="4" w:space="0" w:color="auto"/>
            </w:tcBorders>
            <w:shd w:val="clear" w:color="auto" w:fill="auto"/>
            <w:hideMark/>
          </w:tcPr>
          <w:p w:rsidR="003F5D50" w:rsidRPr="00C24502" w:rsidRDefault="003F5D50" w:rsidP="00D01026">
            <w:pPr>
              <w:spacing w:after="0" w:line="240" w:lineRule="auto"/>
              <w:jc w:val="both"/>
              <w:rPr>
                <w:rFonts w:ascii="Times New Roman" w:eastAsia="Times New Roman" w:hAnsi="Times New Roman"/>
                <w:color w:val="000000"/>
                <w:sz w:val="24"/>
                <w:szCs w:val="24"/>
                <w:lang w:eastAsia="en-GB"/>
              </w:rPr>
            </w:pPr>
          </w:p>
          <w:p w:rsidR="003F5D50" w:rsidRPr="00C24502" w:rsidRDefault="003F5D50" w:rsidP="00D01026">
            <w:pPr>
              <w:spacing w:after="0" w:line="240" w:lineRule="auto"/>
              <w:jc w:val="both"/>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3(6.1%)</w:t>
            </w:r>
          </w:p>
        </w:tc>
      </w:tr>
    </w:tbl>
    <w:p w:rsidR="00124198" w:rsidRPr="00C24502" w:rsidRDefault="00124198" w:rsidP="00C24502">
      <w:pPr>
        <w:autoSpaceDE w:val="0"/>
        <w:autoSpaceDN w:val="0"/>
        <w:adjustRightInd w:val="0"/>
        <w:spacing w:after="0" w:line="480" w:lineRule="auto"/>
        <w:jc w:val="both"/>
        <w:rPr>
          <w:rFonts w:ascii="Times New Roman" w:hAnsi="Times New Roman"/>
          <w:b/>
          <w:sz w:val="24"/>
          <w:szCs w:val="24"/>
        </w:rPr>
      </w:pPr>
      <w:r w:rsidRPr="00C24502">
        <w:rPr>
          <w:rFonts w:ascii="Times New Roman" w:hAnsi="Times New Roman"/>
          <w:b/>
          <w:sz w:val="24"/>
          <w:szCs w:val="24"/>
        </w:rPr>
        <w:t>Olabisi Onabanjo University</w:t>
      </w:r>
    </w:p>
    <w:tbl>
      <w:tblPr>
        <w:tblW w:w="8330" w:type="dxa"/>
        <w:tblLook w:val="04A0" w:firstRow="1" w:lastRow="0" w:firstColumn="1" w:lastColumn="0" w:noHBand="0" w:noVBand="1"/>
      </w:tblPr>
      <w:tblGrid>
        <w:gridCol w:w="4394"/>
        <w:gridCol w:w="1276"/>
        <w:gridCol w:w="1117"/>
        <w:gridCol w:w="1543"/>
      </w:tblGrid>
      <w:tr w:rsidR="00124198" w:rsidRPr="00C24502" w:rsidTr="00F5373B">
        <w:trPr>
          <w:trHeight w:val="416"/>
        </w:trPr>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124198" w:rsidRPr="00C24502" w:rsidRDefault="00124198" w:rsidP="00D01026">
            <w:pPr>
              <w:spacing w:after="0" w:line="240" w:lineRule="auto"/>
              <w:jc w:val="both"/>
              <w:rPr>
                <w:rFonts w:ascii="Times New Roman" w:eastAsia="Times New Roman" w:hAnsi="Times New Roman"/>
                <w:b/>
                <w:i/>
                <w:color w:val="000000"/>
                <w:sz w:val="24"/>
                <w:szCs w:val="24"/>
                <w:lang w:val="en-US" w:eastAsia="en-GB"/>
              </w:rPr>
            </w:pPr>
            <w:r w:rsidRPr="00C24502">
              <w:rPr>
                <w:rFonts w:ascii="Times New Roman" w:eastAsia="Times New Roman" w:hAnsi="Times New Roman"/>
                <w:b/>
                <w:color w:val="000000"/>
                <w:sz w:val="24"/>
                <w:szCs w:val="24"/>
                <w:lang w:val="en-US" w:eastAsia="en-GB"/>
              </w:rPr>
              <w:t>Questions</w:t>
            </w:r>
          </w:p>
        </w:tc>
        <w:tc>
          <w:tcPr>
            <w:tcW w:w="1276" w:type="dxa"/>
            <w:tcBorders>
              <w:top w:val="single" w:sz="4" w:space="0" w:color="auto"/>
              <w:left w:val="nil"/>
              <w:bottom w:val="single" w:sz="4" w:space="0" w:color="auto"/>
              <w:right w:val="single" w:sz="4" w:space="0" w:color="auto"/>
            </w:tcBorders>
            <w:shd w:val="clear" w:color="auto" w:fill="auto"/>
            <w:hideMark/>
          </w:tcPr>
          <w:p w:rsidR="00124198" w:rsidRPr="00C24502" w:rsidRDefault="00124198" w:rsidP="00D01026">
            <w:pPr>
              <w:spacing w:after="0" w:line="240" w:lineRule="auto"/>
              <w:rPr>
                <w:rFonts w:ascii="Times New Roman" w:eastAsia="Times New Roman" w:hAnsi="Times New Roman"/>
                <w:b/>
                <w:color w:val="000000"/>
                <w:sz w:val="24"/>
                <w:szCs w:val="24"/>
                <w:lang w:eastAsia="en-GB"/>
              </w:rPr>
            </w:pPr>
            <w:r w:rsidRPr="00C24502">
              <w:rPr>
                <w:rFonts w:ascii="Times New Roman" w:eastAsia="Times New Roman" w:hAnsi="Times New Roman"/>
                <w:b/>
                <w:color w:val="000000"/>
                <w:sz w:val="24"/>
                <w:szCs w:val="24"/>
                <w:lang w:eastAsia="en-GB"/>
              </w:rPr>
              <w:t>Yes</w:t>
            </w:r>
            <w:r w:rsidR="00F5373B" w:rsidRPr="00C24502">
              <w:rPr>
                <w:rFonts w:ascii="Times New Roman" w:eastAsia="Times New Roman" w:hAnsi="Times New Roman"/>
                <w:b/>
                <w:color w:val="000000"/>
                <w:sz w:val="24"/>
                <w:szCs w:val="24"/>
                <w:lang w:eastAsia="en-GB"/>
              </w:rPr>
              <w:t xml:space="preserve"> </w:t>
            </w:r>
            <w:r w:rsidRPr="00C24502">
              <w:rPr>
                <w:rFonts w:ascii="Times New Roman" w:eastAsia="Times New Roman" w:hAnsi="Times New Roman"/>
                <w:b/>
                <w:color w:val="000000"/>
                <w:sz w:val="24"/>
                <w:szCs w:val="24"/>
                <w:lang w:eastAsia="en-GB"/>
              </w:rPr>
              <w:t>(%)</w:t>
            </w:r>
          </w:p>
        </w:tc>
        <w:tc>
          <w:tcPr>
            <w:tcW w:w="1117" w:type="dxa"/>
            <w:tcBorders>
              <w:top w:val="single" w:sz="4" w:space="0" w:color="auto"/>
              <w:left w:val="nil"/>
              <w:bottom w:val="single" w:sz="4" w:space="0" w:color="auto"/>
              <w:right w:val="single" w:sz="4" w:space="0" w:color="auto"/>
            </w:tcBorders>
            <w:shd w:val="clear" w:color="auto" w:fill="auto"/>
            <w:hideMark/>
          </w:tcPr>
          <w:p w:rsidR="00124198" w:rsidRPr="00C24502" w:rsidRDefault="00124198" w:rsidP="00D01026">
            <w:pPr>
              <w:spacing w:after="0" w:line="240" w:lineRule="auto"/>
              <w:rPr>
                <w:rFonts w:ascii="Times New Roman" w:eastAsia="Times New Roman" w:hAnsi="Times New Roman"/>
                <w:b/>
                <w:color w:val="000000"/>
                <w:sz w:val="24"/>
                <w:szCs w:val="24"/>
                <w:lang w:eastAsia="en-GB"/>
              </w:rPr>
            </w:pPr>
            <w:r w:rsidRPr="00C24502">
              <w:rPr>
                <w:rFonts w:ascii="Times New Roman" w:eastAsia="Times New Roman" w:hAnsi="Times New Roman"/>
                <w:b/>
                <w:color w:val="000000"/>
                <w:sz w:val="24"/>
                <w:szCs w:val="24"/>
                <w:lang w:eastAsia="en-GB"/>
              </w:rPr>
              <w:t>No</w:t>
            </w:r>
            <w:r w:rsidR="00F5373B" w:rsidRPr="00C24502">
              <w:rPr>
                <w:rFonts w:ascii="Times New Roman" w:eastAsia="Times New Roman" w:hAnsi="Times New Roman"/>
                <w:b/>
                <w:color w:val="000000"/>
                <w:sz w:val="24"/>
                <w:szCs w:val="24"/>
                <w:lang w:eastAsia="en-GB"/>
              </w:rPr>
              <w:t xml:space="preserve"> </w:t>
            </w:r>
            <w:r w:rsidRPr="00C24502">
              <w:rPr>
                <w:rFonts w:ascii="Times New Roman" w:eastAsia="Times New Roman" w:hAnsi="Times New Roman"/>
                <w:b/>
                <w:color w:val="000000"/>
                <w:sz w:val="24"/>
                <w:szCs w:val="24"/>
                <w:lang w:eastAsia="en-GB"/>
              </w:rPr>
              <w:t>(%)</w:t>
            </w:r>
          </w:p>
        </w:tc>
        <w:tc>
          <w:tcPr>
            <w:tcW w:w="1543" w:type="dxa"/>
            <w:tcBorders>
              <w:top w:val="single" w:sz="4" w:space="0" w:color="auto"/>
              <w:left w:val="nil"/>
              <w:bottom w:val="single" w:sz="4" w:space="0" w:color="auto"/>
              <w:right w:val="single" w:sz="4" w:space="0" w:color="auto"/>
            </w:tcBorders>
            <w:shd w:val="clear" w:color="auto" w:fill="auto"/>
            <w:hideMark/>
          </w:tcPr>
          <w:p w:rsidR="00124198" w:rsidRPr="00C24502" w:rsidRDefault="00124198" w:rsidP="00D01026">
            <w:pPr>
              <w:spacing w:after="0" w:line="240" w:lineRule="auto"/>
              <w:rPr>
                <w:rFonts w:ascii="Times New Roman" w:eastAsia="Times New Roman" w:hAnsi="Times New Roman"/>
                <w:b/>
                <w:color w:val="000000"/>
                <w:sz w:val="24"/>
                <w:szCs w:val="24"/>
                <w:lang w:eastAsia="en-GB"/>
              </w:rPr>
            </w:pPr>
            <w:r w:rsidRPr="00C24502">
              <w:rPr>
                <w:rFonts w:ascii="Times New Roman" w:eastAsia="Times New Roman" w:hAnsi="Times New Roman"/>
                <w:b/>
                <w:color w:val="000000"/>
                <w:sz w:val="24"/>
                <w:szCs w:val="24"/>
                <w:lang w:eastAsia="en-GB"/>
              </w:rPr>
              <w:t>Uncertain</w:t>
            </w:r>
            <w:r w:rsidR="00F5373B" w:rsidRPr="00C24502">
              <w:rPr>
                <w:rFonts w:ascii="Times New Roman" w:eastAsia="Times New Roman" w:hAnsi="Times New Roman"/>
                <w:b/>
                <w:color w:val="000000"/>
                <w:sz w:val="24"/>
                <w:szCs w:val="24"/>
                <w:lang w:eastAsia="en-GB"/>
              </w:rPr>
              <w:t xml:space="preserve"> </w:t>
            </w:r>
            <w:r w:rsidRPr="00C24502">
              <w:rPr>
                <w:rFonts w:ascii="Times New Roman" w:eastAsia="Times New Roman" w:hAnsi="Times New Roman"/>
                <w:b/>
                <w:color w:val="000000"/>
                <w:sz w:val="24"/>
                <w:szCs w:val="24"/>
                <w:lang w:eastAsia="en-GB"/>
              </w:rPr>
              <w:t>(%)</w:t>
            </w:r>
          </w:p>
        </w:tc>
      </w:tr>
      <w:tr w:rsidR="00124198" w:rsidRPr="00C24502" w:rsidTr="00F5373B">
        <w:trPr>
          <w:trHeight w:val="600"/>
        </w:trPr>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124198" w:rsidRPr="00C24502" w:rsidRDefault="00124198" w:rsidP="00D01026">
            <w:pPr>
              <w:spacing w:after="0" w:line="240" w:lineRule="auto"/>
              <w:jc w:val="both"/>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val="en-US" w:eastAsia="en-GB"/>
              </w:rPr>
              <w:t>Are requisitions checked with the vote in the approved budget?</w:t>
            </w:r>
          </w:p>
        </w:tc>
        <w:tc>
          <w:tcPr>
            <w:tcW w:w="1276" w:type="dxa"/>
            <w:tcBorders>
              <w:top w:val="single" w:sz="4" w:space="0" w:color="auto"/>
              <w:left w:val="nil"/>
              <w:bottom w:val="single" w:sz="4" w:space="0" w:color="auto"/>
              <w:right w:val="single" w:sz="4" w:space="0" w:color="auto"/>
            </w:tcBorders>
            <w:shd w:val="clear" w:color="auto" w:fill="auto"/>
            <w:hideMark/>
          </w:tcPr>
          <w:p w:rsidR="00124198" w:rsidRPr="00C24502" w:rsidRDefault="00124198" w:rsidP="00D01026">
            <w:pPr>
              <w:spacing w:after="0" w:line="240" w:lineRule="auto"/>
              <w:rPr>
                <w:rFonts w:ascii="Times New Roman" w:eastAsia="Times New Roman" w:hAnsi="Times New Roman"/>
                <w:color w:val="000000"/>
                <w:sz w:val="24"/>
                <w:szCs w:val="24"/>
                <w:lang w:eastAsia="en-GB"/>
              </w:rPr>
            </w:pPr>
          </w:p>
          <w:p w:rsidR="00124198" w:rsidRPr="00C24502" w:rsidRDefault="00124198"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12(80%)</w:t>
            </w:r>
          </w:p>
        </w:tc>
        <w:tc>
          <w:tcPr>
            <w:tcW w:w="1117" w:type="dxa"/>
            <w:tcBorders>
              <w:top w:val="single" w:sz="4" w:space="0" w:color="auto"/>
              <w:left w:val="nil"/>
              <w:bottom w:val="single" w:sz="4" w:space="0" w:color="auto"/>
              <w:right w:val="single" w:sz="4" w:space="0" w:color="auto"/>
            </w:tcBorders>
            <w:shd w:val="clear" w:color="auto" w:fill="auto"/>
            <w:hideMark/>
          </w:tcPr>
          <w:p w:rsidR="00124198" w:rsidRPr="00C24502" w:rsidRDefault="00124198" w:rsidP="00D01026">
            <w:pPr>
              <w:spacing w:after="0" w:line="240" w:lineRule="auto"/>
              <w:rPr>
                <w:rFonts w:ascii="Times New Roman" w:eastAsia="Times New Roman" w:hAnsi="Times New Roman"/>
                <w:color w:val="000000"/>
                <w:sz w:val="24"/>
                <w:szCs w:val="24"/>
                <w:lang w:eastAsia="en-GB"/>
              </w:rPr>
            </w:pPr>
          </w:p>
          <w:p w:rsidR="00124198" w:rsidRPr="00C24502" w:rsidRDefault="00124198"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3(20%)</w:t>
            </w:r>
          </w:p>
        </w:tc>
        <w:tc>
          <w:tcPr>
            <w:tcW w:w="1543" w:type="dxa"/>
            <w:tcBorders>
              <w:top w:val="single" w:sz="4" w:space="0" w:color="auto"/>
              <w:left w:val="nil"/>
              <w:bottom w:val="single" w:sz="4" w:space="0" w:color="auto"/>
              <w:right w:val="single" w:sz="4" w:space="0" w:color="auto"/>
            </w:tcBorders>
            <w:shd w:val="clear" w:color="auto" w:fill="auto"/>
            <w:hideMark/>
          </w:tcPr>
          <w:p w:rsidR="00124198" w:rsidRPr="00C24502" w:rsidRDefault="00124198" w:rsidP="00D01026">
            <w:pPr>
              <w:spacing w:after="0" w:line="240" w:lineRule="auto"/>
              <w:rPr>
                <w:rFonts w:ascii="Times New Roman" w:eastAsia="Times New Roman" w:hAnsi="Times New Roman"/>
                <w:color w:val="000000"/>
                <w:sz w:val="24"/>
                <w:szCs w:val="24"/>
                <w:lang w:eastAsia="en-GB"/>
              </w:rPr>
            </w:pPr>
          </w:p>
          <w:p w:rsidR="00124198" w:rsidRPr="00C24502" w:rsidRDefault="00124198"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0(0%)</w:t>
            </w:r>
          </w:p>
        </w:tc>
      </w:tr>
      <w:tr w:rsidR="00124198" w:rsidRPr="00C24502" w:rsidTr="00F5373B">
        <w:trPr>
          <w:trHeight w:val="536"/>
        </w:trPr>
        <w:tc>
          <w:tcPr>
            <w:tcW w:w="4394" w:type="dxa"/>
            <w:tcBorders>
              <w:top w:val="nil"/>
              <w:left w:val="single" w:sz="4" w:space="0" w:color="auto"/>
              <w:bottom w:val="single" w:sz="4" w:space="0" w:color="auto"/>
              <w:right w:val="single" w:sz="4" w:space="0" w:color="auto"/>
            </w:tcBorders>
            <w:shd w:val="clear" w:color="auto" w:fill="auto"/>
            <w:hideMark/>
          </w:tcPr>
          <w:p w:rsidR="00124198" w:rsidRPr="00C24502" w:rsidRDefault="00124198" w:rsidP="00D01026">
            <w:pPr>
              <w:spacing w:after="0" w:line="240" w:lineRule="auto"/>
              <w:jc w:val="both"/>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val="en-US" w:eastAsia="en-GB"/>
              </w:rPr>
              <w:t xml:space="preserve">Can expenditure be incurred without the bursar’s approval? </w:t>
            </w:r>
          </w:p>
        </w:tc>
        <w:tc>
          <w:tcPr>
            <w:tcW w:w="1276" w:type="dxa"/>
            <w:tcBorders>
              <w:top w:val="nil"/>
              <w:left w:val="nil"/>
              <w:bottom w:val="single" w:sz="4" w:space="0" w:color="auto"/>
              <w:right w:val="single" w:sz="4" w:space="0" w:color="auto"/>
            </w:tcBorders>
            <w:shd w:val="clear" w:color="auto" w:fill="auto"/>
            <w:hideMark/>
          </w:tcPr>
          <w:p w:rsidR="00124198" w:rsidRPr="00C24502" w:rsidRDefault="00124198" w:rsidP="00D01026">
            <w:pPr>
              <w:spacing w:after="0" w:line="240" w:lineRule="auto"/>
              <w:rPr>
                <w:rFonts w:ascii="Times New Roman" w:eastAsia="Times New Roman" w:hAnsi="Times New Roman"/>
                <w:color w:val="000000"/>
                <w:sz w:val="24"/>
                <w:szCs w:val="24"/>
                <w:lang w:eastAsia="en-GB"/>
              </w:rPr>
            </w:pPr>
          </w:p>
          <w:p w:rsidR="00124198" w:rsidRPr="00C24502" w:rsidRDefault="00124198"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3(20%)</w:t>
            </w:r>
          </w:p>
        </w:tc>
        <w:tc>
          <w:tcPr>
            <w:tcW w:w="1117" w:type="dxa"/>
            <w:tcBorders>
              <w:top w:val="nil"/>
              <w:left w:val="nil"/>
              <w:bottom w:val="single" w:sz="4" w:space="0" w:color="auto"/>
              <w:right w:val="single" w:sz="4" w:space="0" w:color="auto"/>
            </w:tcBorders>
            <w:shd w:val="clear" w:color="auto" w:fill="auto"/>
            <w:hideMark/>
          </w:tcPr>
          <w:p w:rsidR="00124198" w:rsidRPr="00C24502" w:rsidRDefault="00124198" w:rsidP="00D01026">
            <w:pPr>
              <w:spacing w:after="0" w:line="240" w:lineRule="auto"/>
              <w:rPr>
                <w:rFonts w:ascii="Times New Roman" w:eastAsia="Times New Roman" w:hAnsi="Times New Roman"/>
                <w:color w:val="000000"/>
                <w:sz w:val="24"/>
                <w:szCs w:val="24"/>
                <w:lang w:eastAsia="en-GB"/>
              </w:rPr>
            </w:pPr>
          </w:p>
          <w:p w:rsidR="00124198" w:rsidRPr="00C24502" w:rsidRDefault="00124198"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9(60%)</w:t>
            </w:r>
          </w:p>
        </w:tc>
        <w:tc>
          <w:tcPr>
            <w:tcW w:w="1543" w:type="dxa"/>
            <w:tcBorders>
              <w:top w:val="nil"/>
              <w:left w:val="nil"/>
              <w:bottom w:val="single" w:sz="4" w:space="0" w:color="auto"/>
              <w:right w:val="single" w:sz="4" w:space="0" w:color="auto"/>
            </w:tcBorders>
            <w:shd w:val="clear" w:color="auto" w:fill="auto"/>
            <w:hideMark/>
          </w:tcPr>
          <w:p w:rsidR="00124198" w:rsidRPr="00C24502" w:rsidRDefault="00124198" w:rsidP="00D01026">
            <w:pPr>
              <w:spacing w:after="0" w:line="240" w:lineRule="auto"/>
              <w:rPr>
                <w:rFonts w:ascii="Times New Roman" w:eastAsia="Times New Roman" w:hAnsi="Times New Roman"/>
                <w:color w:val="000000"/>
                <w:sz w:val="24"/>
                <w:szCs w:val="24"/>
                <w:lang w:eastAsia="en-GB"/>
              </w:rPr>
            </w:pPr>
          </w:p>
          <w:p w:rsidR="00124198" w:rsidRPr="00C24502" w:rsidRDefault="00124198"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3(20%)</w:t>
            </w:r>
          </w:p>
        </w:tc>
      </w:tr>
      <w:tr w:rsidR="003F5D50" w:rsidRPr="00C24502" w:rsidTr="00F5373B">
        <w:trPr>
          <w:trHeight w:val="536"/>
        </w:trPr>
        <w:tc>
          <w:tcPr>
            <w:tcW w:w="4394" w:type="dxa"/>
            <w:tcBorders>
              <w:top w:val="nil"/>
              <w:left w:val="single" w:sz="4" w:space="0" w:color="auto"/>
              <w:bottom w:val="single" w:sz="4" w:space="0" w:color="auto"/>
              <w:right w:val="single" w:sz="4" w:space="0" w:color="auto"/>
            </w:tcBorders>
            <w:shd w:val="clear" w:color="auto" w:fill="auto"/>
            <w:hideMark/>
          </w:tcPr>
          <w:p w:rsidR="003F5D50" w:rsidRPr="00C24502" w:rsidRDefault="003F5D50" w:rsidP="00D01026">
            <w:pPr>
              <w:spacing w:after="0" w:line="240" w:lineRule="auto"/>
              <w:jc w:val="both"/>
              <w:rPr>
                <w:rFonts w:ascii="Times New Roman" w:eastAsia="Times New Roman" w:hAnsi="Times New Roman"/>
                <w:color w:val="000000"/>
                <w:sz w:val="24"/>
                <w:szCs w:val="24"/>
                <w:lang w:val="en-US" w:eastAsia="en-GB"/>
              </w:rPr>
            </w:pPr>
            <w:r w:rsidRPr="00C24502">
              <w:rPr>
                <w:rFonts w:ascii="Times New Roman" w:eastAsia="Times New Roman" w:hAnsi="Times New Roman"/>
                <w:color w:val="000000"/>
                <w:sz w:val="24"/>
                <w:szCs w:val="24"/>
              </w:rPr>
              <w:t>Does internal audit carry out 100% prepayment audit on all payment vouchers?</w:t>
            </w:r>
          </w:p>
        </w:tc>
        <w:tc>
          <w:tcPr>
            <w:tcW w:w="1276" w:type="dxa"/>
            <w:tcBorders>
              <w:top w:val="nil"/>
              <w:left w:val="nil"/>
              <w:bottom w:val="single" w:sz="4" w:space="0" w:color="auto"/>
              <w:right w:val="single" w:sz="4" w:space="0" w:color="auto"/>
            </w:tcBorders>
            <w:shd w:val="clear" w:color="auto" w:fill="auto"/>
            <w:hideMark/>
          </w:tcPr>
          <w:p w:rsidR="003F5D50" w:rsidRPr="00C24502" w:rsidRDefault="003F5D50" w:rsidP="006C28AE">
            <w:pPr>
              <w:rPr>
                <w:rFonts w:ascii="Times New Roman" w:eastAsia="Times New Roman" w:hAnsi="Times New Roman"/>
                <w:color w:val="000000"/>
                <w:sz w:val="24"/>
                <w:szCs w:val="24"/>
              </w:rPr>
            </w:pPr>
            <w:r w:rsidRPr="00C24502">
              <w:rPr>
                <w:rFonts w:ascii="Times New Roman" w:eastAsia="Times New Roman" w:hAnsi="Times New Roman"/>
                <w:color w:val="000000"/>
                <w:sz w:val="24"/>
                <w:szCs w:val="24"/>
              </w:rPr>
              <w:t>14(93.3%)</w:t>
            </w:r>
          </w:p>
        </w:tc>
        <w:tc>
          <w:tcPr>
            <w:tcW w:w="1117" w:type="dxa"/>
            <w:tcBorders>
              <w:top w:val="nil"/>
              <w:left w:val="nil"/>
              <w:bottom w:val="single" w:sz="4" w:space="0" w:color="auto"/>
              <w:right w:val="single" w:sz="4" w:space="0" w:color="auto"/>
            </w:tcBorders>
            <w:shd w:val="clear" w:color="auto" w:fill="auto"/>
            <w:hideMark/>
          </w:tcPr>
          <w:p w:rsidR="003F5D50" w:rsidRPr="00C24502" w:rsidRDefault="003F5D50" w:rsidP="006C28AE">
            <w:pPr>
              <w:rPr>
                <w:rFonts w:ascii="Times New Roman" w:eastAsia="Times New Roman" w:hAnsi="Times New Roman"/>
                <w:color w:val="000000"/>
                <w:sz w:val="24"/>
                <w:szCs w:val="24"/>
              </w:rPr>
            </w:pPr>
            <w:r w:rsidRPr="00C24502">
              <w:rPr>
                <w:rFonts w:ascii="Times New Roman" w:eastAsia="Times New Roman" w:hAnsi="Times New Roman"/>
                <w:color w:val="000000"/>
                <w:sz w:val="24"/>
                <w:szCs w:val="24"/>
              </w:rPr>
              <w:t>1(6.7%)</w:t>
            </w:r>
          </w:p>
        </w:tc>
        <w:tc>
          <w:tcPr>
            <w:tcW w:w="1543" w:type="dxa"/>
            <w:tcBorders>
              <w:top w:val="nil"/>
              <w:left w:val="nil"/>
              <w:bottom w:val="single" w:sz="4" w:space="0" w:color="auto"/>
              <w:right w:val="single" w:sz="4" w:space="0" w:color="auto"/>
            </w:tcBorders>
            <w:shd w:val="clear" w:color="auto" w:fill="auto"/>
            <w:hideMark/>
          </w:tcPr>
          <w:p w:rsidR="003F5D50" w:rsidRPr="00C24502" w:rsidRDefault="003F5D50" w:rsidP="006C28AE">
            <w:pPr>
              <w:rPr>
                <w:rFonts w:ascii="Times New Roman" w:eastAsia="Times New Roman" w:hAnsi="Times New Roman"/>
                <w:color w:val="000000"/>
                <w:sz w:val="24"/>
                <w:szCs w:val="24"/>
              </w:rPr>
            </w:pPr>
            <w:r w:rsidRPr="00C24502">
              <w:rPr>
                <w:rFonts w:ascii="Times New Roman" w:eastAsia="Times New Roman" w:hAnsi="Times New Roman"/>
                <w:color w:val="000000"/>
                <w:sz w:val="24"/>
                <w:szCs w:val="24"/>
              </w:rPr>
              <w:t>0(0%)</w:t>
            </w:r>
          </w:p>
        </w:tc>
      </w:tr>
      <w:tr w:rsidR="003F5D50" w:rsidRPr="00C24502" w:rsidTr="00F5373B">
        <w:trPr>
          <w:trHeight w:val="505"/>
        </w:trPr>
        <w:tc>
          <w:tcPr>
            <w:tcW w:w="4394" w:type="dxa"/>
            <w:tcBorders>
              <w:top w:val="nil"/>
              <w:left w:val="single" w:sz="4" w:space="0" w:color="auto"/>
              <w:bottom w:val="single" w:sz="4" w:space="0" w:color="auto"/>
              <w:right w:val="single" w:sz="4" w:space="0" w:color="auto"/>
            </w:tcBorders>
            <w:shd w:val="clear" w:color="auto" w:fill="auto"/>
            <w:hideMark/>
          </w:tcPr>
          <w:p w:rsidR="003F5D50" w:rsidRPr="00C24502" w:rsidRDefault="003F5D50" w:rsidP="00D01026">
            <w:pPr>
              <w:spacing w:after="0" w:line="240" w:lineRule="auto"/>
              <w:jc w:val="both"/>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val="en-US" w:eastAsia="en-GB"/>
              </w:rPr>
              <w:t>Do you maintain a vote book for controlling expenditure?</w:t>
            </w:r>
          </w:p>
        </w:tc>
        <w:tc>
          <w:tcPr>
            <w:tcW w:w="1276" w:type="dxa"/>
            <w:tcBorders>
              <w:top w:val="nil"/>
              <w:left w:val="nil"/>
              <w:bottom w:val="single" w:sz="4" w:space="0" w:color="auto"/>
              <w:right w:val="single" w:sz="4" w:space="0" w:color="auto"/>
            </w:tcBorders>
            <w:shd w:val="clear" w:color="auto" w:fill="auto"/>
            <w:hideMark/>
          </w:tcPr>
          <w:p w:rsidR="003F5D50" w:rsidRPr="00C24502" w:rsidRDefault="003F5D50" w:rsidP="00D01026">
            <w:pPr>
              <w:spacing w:after="0" w:line="240" w:lineRule="auto"/>
              <w:rPr>
                <w:rFonts w:ascii="Times New Roman" w:eastAsia="Times New Roman" w:hAnsi="Times New Roman"/>
                <w:color w:val="000000"/>
                <w:sz w:val="24"/>
                <w:szCs w:val="24"/>
                <w:lang w:eastAsia="en-GB"/>
              </w:rPr>
            </w:pPr>
          </w:p>
          <w:p w:rsidR="003F5D50" w:rsidRPr="00C24502" w:rsidRDefault="003F5D50"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14(93.3%)</w:t>
            </w:r>
          </w:p>
        </w:tc>
        <w:tc>
          <w:tcPr>
            <w:tcW w:w="1117" w:type="dxa"/>
            <w:tcBorders>
              <w:top w:val="nil"/>
              <w:left w:val="nil"/>
              <w:bottom w:val="single" w:sz="4" w:space="0" w:color="auto"/>
              <w:right w:val="single" w:sz="4" w:space="0" w:color="auto"/>
            </w:tcBorders>
            <w:shd w:val="clear" w:color="auto" w:fill="auto"/>
            <w:hideMark/>
          </w:tcPr>
          <w:p w:rsidR="003F5D50" w:rsidRPr="00C24502" w:rsidRDefault="003F5D50"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br/>
              <w:t>0(0%)</w:t>
            </w:r>
          </w:p>
        </w:tc>
        <w:tc>
          <w:tcPr>
            <w:tcW w:w="1543" w:type="dxa"/>
            <w:tcBorders>
              <w:top w:val="nil"/>
              <w:left w:val="nil"/>
              <w:bottom w:val="single" w:sz="4" w:space="0" w:color="auto"/>
              <w:right w:val="single" w:sz="4" w:space="0" w:color="auto"/>
            </w:tcBorders>
            <w:shd w:val="clear" w:color="auto" w:fill="auto"/>
            <w:hideMark/>
          </w:tcPr>
          <w:p w:rsidR="003F5D50" w:rsidRPr="00C24502" w:rsidRDefault="003F5D50" w:rsidP="00D01026">
            <w:pPr>
              <w:spacing w:after="0" w:line="240" w:lineRule="auto"/>
              <w:rPr>
                <w:rFonts w:ascii="Times New Roman" w:eastAsia="Times New Roman" w:hAnsi="Times New Roman"/>
                <w:color w:val="000000"/>
                <w:sz w:val="24"/>
                <w:szCs w:val="24"/>
                <w:lang w:eastAsia="en-GB"/>
              </w:rPr>
            </w:pPr>
          </w:p>
          <w:p w:rsidR="003F5D50" w:rsidRPr="00C24502" w:rsidRDefault="003F5D50"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1(6.7%)</w:t>
            </w:r>
          </w:p>
        </w:tc>
      </w:tr>
      <w:tr w:rsidR="003F5D50" w:rsidRPr="00C24502" w:rsidTr="00F5373B">
        <w:trPr>
          <w:trHeight w:val="569"/>
        </w:trPr>
        <w:tc>
          <w:tcPr>
            <w:tcW w:w="4394" w:type="dxa"/>
            <w:tcBorders>
              <w:top w:val="nil"/>
              <w:left w:val="single" w:sz="4" w:space="0" w:color="auto"/>
              <w:bottom w:val="single" w:sz="4" w:space="0" w:color="auto"/>
              <w:right w:val="single" w:sz="4" w:space="0" w:color="auto"/>
            </w:tcBorders>
            <w:shd w:val="clear" w:color="auto" w:fill="auto"/>
            <w:hideMark/>
          </w:tcPr>
          <w:p w:rsidR="003F5D50" w:rsidRPr="00C24502" w:rsidRDefault="003F5D50" w:rsidP="00D01026">
            <w:pPr>
              <w:spacing w:after="0" w:line="240" w:lineRule="auto"/>
              <w:jc w:val="both"/>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val="en-US" w:eastAsia="en-GB"/>
              </w:rPr>
              <w:t>Does expenditure control unit maintain a record of details of payment by sub-head?</w:t>
            </w:r>
          </w:p>
        </w:tc>
        <w:tc>
          <w:tcPr>
            <w:tcW w:w="1276" w:type="dxa"/>
            <w:tcBorders>
              <w:top w:val="nil"/>
              <w:left w:val="nil"/>
              <w:bottom w:val="single" w:sz="4" w:space="0" w:color="auto"/>
              <w:right w:val="single" w:sz="4" w:space="0" w:color="auto"/>
            </w:tcBorders>
            <w:shd w:val="clear" w:color="auto" w:fill="auto"/>
            <w:hideMark/>
          </w:tcPr>
          <w:p w:rsidR="003F5D50" w:rsidRPr="00C24502" w:rsidRDefault="003F5D50" w:rsidP="00D01026">
            <w:pPr>
              <w:spacing w:after="0" w:line="240" w:lineRule="auto"/>
              <w:rPr>
                <w:rFonts w:ascii="Times New Roman" w:eastAsia="Times New Roman" w:hAnsi="Times New Roman"/>
                <w:color w:val="000000"/>
                <w:sz w:val="24"/>
                <w:szCs w:val="24"/>
                <w:lang w:eastAsia="en-GB"/>
              </w:rPr>
            </w:pPr>
          </w:p>
          <w:p w:rsidR="003F5D50" w:rsidRPr="00C24502" w:rsidRDefault="003F5D50"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15(100%)</w:t>
            </w:r>
          </w:p>
        </w:tc>
        <w:tc>
          <w:tcPr>
            <w:tcW w:w="1117" w:type="dxa"/>
            <w:tcBorders>
              <w:top w:val="nil"/>
              <w:left w:val="nil"/>
              <w:bottom w:val="single" w:sz="4" w:space="0" w:color="auto"/>
              <w:right w:val="single" w:sz="4" w:space="0" w:color="auto"/>
            </w:tcBorders>
            <w:shd w:val="clear" w:color="auto" w:fill="auto"/>
            <w:hideMark/>
          </w:tcPr>
          <w:p w:rsidR="003F5D50" w:rsidRPr="00C24502" w:rsidRDefault="003F5D50" w:rsidP="00D01026">
            <w:pPr>
              <w:spacing w:after="0" w:line="240" w:lineRule="auto"/>
              <w:rPr>
                <w:rFonts w:ascii="Times New Roman" w:eastAsia="Times New Roman" w:hAnsi="Times New Roman"/>
                <w:color w:val="000000"/>
                <w:sz w:val="24"/>
                <w:szCs w:val="24"/>
                <w:lang w:eastAsia="en-GB"/>
              </w:rPr>
            </w:pPr>
          </w:p>
          <w:p w:rsidR="003F5D50" w:rsidRPr="00C24502" w:rsidRDefault="003F5D50"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0(0%)</w:t>
            </w:r>
          </w:p>
        </w:tc>
        <w:tc>
          <w:tcPr>
            <w:tcW w:w="1543" w:type="dxa"/>
            <w:tcBorders>
              <w:top w:val="nil"/>
              <w:left w:val="nil"/>
              <w:bottom w:val="single" w:sz="4" w:space="0" w:color="auto"/>
              <w:right w:val="single" w:sz="4" w:space="0" w:color="auto"/>
            </w:tcBorders>
            <w:shd w:val="clear" w:color="auto" w:fill="auto"/>
            <w:hideMark/>
          </w:tcPr>
          <w:p w:rsidR="003F5D50" w:rsidRPr="00C24502" w:rsidRDefault="003F5D50"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br/>
              <w:t>0(0%)</w:t>
            </w:r>
          </w:p>
        </w:tc>
      </w:tr>
    </w:tbl>
    <w:p w:rsidR="00124198" w:rsidRPr="00C24502" w:rsidRDefault="00124198" w:rsidP="00C24502">
      <w:pPr>
        <w:autoSpaceDE w:val="0"/>
        <w:autoSpaceDN w:val="0"/>
        <w:adjustRightInd w:val="0"/>
        <w:spacing w:after="0" w:line="480" w:lineRule="auto"/>
        <w:jc w:val="both"/>
        <w:rPr>
          <w:rFonts w:ascii="Times New Roman" w:hAnsi="Times New Roman"/>
          <w:b/>
          <w:sz w:val="24"/>
          <w:szCs w:val="24"/>
        </w:rPr>
      </w:pPr>
      <w:r w:rsidRPr="00C24502">
        <w:rPr>
          <w:rFonts w:ascii="Times New Roman" w:hAnsi="Times New Roman"/>
          <w:b/>
          <w:sz w:val="24"/>
          <w:szCs w:val="24"/>
        </w:rPr>
        <w:t>Bowen University</w:t>
      </w:r>
    </w:p>
    <w:tbl>
      <w:tblP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276"/>
        <w:gridCol w:w="1117"/>
        <w:gridCol w:w="1576"/>
      </w:tblGrid>
      <w:tr w:rsidR="00124198" w:rsidRPr="00C24502" w:rsidTr="00F5373B">
        <w:trPr>
          <w:trHeight w:val="426"/>
        </w:trPr>
        <w:tc>
          <w:tcPr>
            <w:tcW w:w="4394" w:type="dxa"/>
            <w:shd w:val="clear" w:color="auto" w:fill="auto"/>
            <w:hideMark/>
          </w:tcPr>
          <w:p w:rsidR="00124198" w:rsidRPr="00C24502" w:rsidRDefault="00124198" w:rsidP="00D01026">
            <w:pPr>
              <w:spacing w:after="0" w:line="240" w:lineRule="auto"/>
              <w:jc w:val="both"/>
              <w:rPr>
                <w:rFonts w:ascii="Times New Roman" w:eastAsia="Times New Roman" w:hAnsi="Times New Roman"/>
                <w:color w:val="000000"/>
                <w:sz w:val="24"/>
                <w:szCs w:val="24"/>
                <w:lang w:val="en-US" w:eastAsia="en-GB"/>
              </w:rPr>
            </w:pPr>
            <w:r w:rsidRPr="00C24502">
              <w:rPr>
                <w:rFonts w:ascii="Times New Roman" w:eastAsia="Times New Roman" w:hAnsi="Times New Roman"/>
                <w:b/>
                <w:color w:val="000000"/>
                <w:sz w:val="24"/>
                <w:szCs w:val="24"/>
                <w:lang w:val="en-US" w:eastAsia="en-GB"/>
              </w:rPr>
              <w:t>Questions</w:t>
            </w:r>
          </w:p>
        </w:tc>
        <w:tc>
          <w:tcPr>
            <w:tcW w:w="1276" w:type="dxa"/>
            <w:shd w:val="clear" w:color="auto" w:fill="auto"/>
            <w:hideMark/>
          </w:tcPr>
          <w:p w:rsidR="00124198" w:rsidRPr="00C24502" w:rsidRDefault="00124198" w:rsidP="00D01026">
            <w:pPr>
              <w:spacing w:after="0" w:line="240" w:lineRule="auto"/>
              <w:rPr>
                <w:rFonts w:ascii="Times New Roman" w:eastAsia="Times New Roman" w:hAnsi="Times New Roman"/>
                <w:b/>
                <w:color w:val="000000"/>
                <w:sz w:val="24"/>
                <w:szCs w:val="24"/>
                <w:lang w:eastAsia="en-GB"/>
              </w:rPr>
            </w:pPr>
            <w:r w:rsidRPr="00C24502">
              <w:rPr>
                <w:rFonts w:ascii="Times New Roman" w:eastAsia="Times New Roman" w:hAnsi="Times New Roman"/>
                <w:b/>
                <w:color w:val="000000"/>
                <w:sz w:val="24"/>
                <w:szCs w:val="24"/>
                <w:lang w:eastAsia="en-GB"/>
              </w:rPr>
              <w:t>Yes</w:t>
            </w:r>
            <w:r w:rsidR="00F5373B" w:rsidRPr="00C24502">
              <w:rPr>
                <w:rFonts w:ascii="Times New Roman" w:eastAsia="Times New Roman" w:hAnsi="Times New Roman"/>
                <w:b/>
                <w:color w:val="000000"/>
                <w:sz w:val="24"/>
                <w:szCs w:val="24"/>
                <w:lang w:eastAsia="en-GB"/>
              </w:rPr>
              <w:t xml:space="preserve"> </w:t>
            </w:r>
            <w:r w:rsidRPr="00C24502">
              <w:rPr>
                <w:rFonts w:ascii="Times New Roman" w:eastAsia="Times New Roman" w:hAnsi="Times New Roman"/>
                <w:b/>
                <w:color w:val="000000"/>
                <w:sz w:val="24"/>
                <w:szCs w:val="24"/>
                <w:lang w:eastAsia="en-GB"/>
              </w:rPr>
              <w:t>(%)</w:t>
            </w:r>
          </w:p>
        </w:tc>
        <w:tc>
          <w:tcPr>
            <w:tcW w:w="1117" w:type="dxa"/>
            <w:shd w:val="clear" w:color="auto" w:fill="auto"/>
            <w:hideMark/>
          </w:tcPr>
          <w:p w:rsidR="00124198" w:rsidRPr="00C24502" w:rsidRDefault="00F5373B" w:rsidP="00D01026">
            <w:pPr>
              <w:spacing w:after="0" w:line="240" w:lineRule="auto"/>
              <w:rPr>
                <w:rFonts w:ascii="Times New Roman" w:eastAsia="Times New Roman" w:hAnsi="Times New Roman"/>
                <w:b/>
                <w:color w:val="000000"/>
                <w:sz w:val="24"/>
                <w:szCs w:val="24"/>
                <w:lang w:eastAsia="en-GB"/>
              </w:rPr>
            </w:pPr>
            <w:r w:rsidRPr="00C24502">
              <w:rPr>
                <w:rFonts w:ascii="Times New Roman" w:eastAsia="Times New Roman" w:hAnsi="Times New Roman"/>
                <w:b/>
                <w:color w:val="000000"/>
                <w:sz w:val="24"/>
                <w:szCs w:val="24"/>
                <w:lang w:eastAsia="en-GB"/>
              </w:rPr>
              <w:t>No (</w:t>
            </w:r>
            <w:r w:rsidR="00124198" w:rsidRPr="00C24502">
              <w:rPr>
                <w:rFonts w:ascii="Times New Roman" w:eastAsia="Times New Roman" w:hAnsi="Times New Roman"/>
                <w:b/>
                <w:color w:val="000000"/>
                <w:sz w:val="24"/>
                <w:szCs w:val="24"/>
                <w:lang w:eastAsia="en-GB"/>
              </w:rPr>
              <w:t>%)</w:t>
            </w:r>
          </w:p>
        </w:tc>
        <w:tc>
          <w:tcPr>
            <w:tcW w:w="1576" w:type="dxa"/>
            <w:shd w:val="clear" w:color="auto" w:fill="auto"/>
            <w:hideMark/>
          </w:tcPr>
          <w:p w:rsidR="00124198" w:rsidRPr="00C24502" w:rsidRDefault="00124198" w:rsidP="00D01026">
            <w:pPr>
              <w:spacing w:after="0" w:line="240" w:lineRule="auto"/>
              <w:rPr>
                <w:rFonts w:ascii="Times New Roman" w:eastAsia="Times New Roman" w:hAnsi="Times New Roman"/>
                <w:b/>
                <w:color w:val="000000"/>
                <w:sz w:val="24"/>
                <w:szCs w:val="24"/>
                <w:lang w:eastAsia="en-GB"/>
              </w:rPr>
            </w:pPr>
            <w:r w:rsidRPr="00C24502">
              <w:rPr>
                <w:rFonts w:ascii="Times New Roman" w:eastAsia="Times New Roman" w:hAnsi="Times New Roman"/>
                <w:b/>
                <w:color w:val="000000"/>
                <w:sz w:val="24"/>
                <w:szCs w:val="24"/>
                <w:lang w:eastAsia="en-GB"/>
              </w:rPr>
              <w:t>Uncertain</w:t>
            </w:r>
            <w:r w:rsidR="00F5373B" w:rsidRPr="00C24502">
              <w:rPr>
                <w:rFonts w:ascii="Times New Roman" w:eastAsia="Times New Roman" w:hAnsi="Times New Roman"/>
                <w:b/>
                <w:color w:val="000000"/>
                <w:sz w:val="24"/>
                <w:szCs w:val="24"/>
                <w:lang w:eastAsia="en-GB"/>
              </w:rPr>
              <w:t xml:space="preserve"> </w:t>
            </w:r>
            <w:r w:rsidRPr="00C24502">
              <w:rPr>
                <w:rFonts w:ascii="Times New Roman" w:eastAsia="Times New Roman" w:hAnsi="Times New Roman"/>
                <w:b/>
                <w:color w:val="000000"/>
                <w:sz w:val="24"/>
                <w:szCs w:val="24"/>
                <w:lang w:eastAsia="en-GB"/>
              </w:rPr>
              <w:t>(%)</w:t>
            </w:r>
          </w:p>
        </w:tc>
      </w:tr>
      <w:tr w:rsidR="00124198" w:rsidRPr="00C24502" w:rsidTr="00F5373B">
        <w:trPr>
          <w:trHeight w:val="415"/>
        </w:trPr>
        <w:tc>
          <w:tcPr>
            <w:tcW w:w="4394" w:type="dxa"/>
            <w:shd w:val="clear" w:color="auto" w:fill="auto"/>
            <w:hideMark/>
          </w:tcPr>
          <w:p w:rsidR="00124198" w:rsidRPr="00C24502" w:rsidRDefault="00124198" w:rsidP="00D01026">
            <w:pPr>
              <w:spacing w:after="0" w:line="240" w:lineRule="auto"/>
              <w:jc w:val="both"/>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val="en-US" w:eastAsia="en-GB"/>
              </w:rPr>
              <w:t>Are requisitions checked with the vote in the approved budget?</w:t>
            </w:r>
          </w:p>
        </w:tc>
        <w:tc>
          <w:tcPr>
            <w:tcW w:w="1276" w:type="dxa"/>
            <w:shd w:val="clear" w:color="auto" w:fill="auto"/>
            <w:hideMark/>
          </w:tcPr>
          <w:p w:rsidR="00124198" w:rsidRPr="00C24502" w:rsidRDefault="00124198" w:rsidP="00D01026">
            <w:pPr>
              <w:spacing w:after="0" w:line="240" w:lineRule="auto"/>
              <w:rPr>
                <w:rFonts w:ascii="Times New Roman" w:eastAsia="Times New Roman" w:hAnsi="Times New Roman"/>
                <w:color w:val="000000"/>
                <w:sz w:val="24"/>
                <w:szCs w:val="24"/>
                <w:lang w:eastAsia="en-GB"/>
              </w:rPr>
            </w:pPr>
          </w:p>
          <w:p w:rsidR="00124198" w:rsidRPr="00C24502" w:rsidRDefault="00124198"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6(50%)</w:t>
            </w:r>
          </w:p>
        </w:tc>
        <w:tc>
          <w:tcPr>
            <w:tcW w:w="1117" w:type="dxa"/>
            <w:shd w:val="clear" w:color="auto" w:fill="auto"/>
            <w:hideMark/>
          </w:tcPr>
          <w:p w:rsidR="00124198" w:rsidRPr="00C24502" w:rsidRDefault="00124198" w:rsidP="00D01026">
            <w:pPr>
              <w:spacing w:after="0" w:line="240" w:lineRule="auto"/>
              <w:rPr>
                <w:rFonts w:ascii="Times New Roman" w:eastAsia="Times New Roman" w:hAnsi="Times New Roman"/>
                <w:color w:val="000000"/>
                <w:sz w:val="24"/>
                <w:szCs w:val="24"/>
                <w:lang w:eastAsia="en-GB"/>
              </w:rPr>
            </w:pPr>
          </w:p>
          <w:p w:rsidR="00124198" w:rsidRPr="00C24502" w:rsidRDefault="00124198"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5(41.7%)</w:t>
            </w:r>
          </w:p>
        </w:tc>
        <w:tc>
          <w:tcPr>
            <w:tcW w:w="1576" w:type="dxa"/>
            <w:shd w:val="clear" w:color="auto" w:fill="auto"/>
            <w:hideMark/>
          </w:tcPr>
          <w:p w:rsidR="00124198" w:rsidRPr="00C24502" w:rsidRDefault="00124198" w:rsidP="00D01026">
            <w:pPr>
              <w:spacing w:after="0" w:line="240" w:lineRule="auto"/>
              <w:rPr>
                <w:rFonts w:ascii="Times New Roman" w:eastAsia="Times New Roman" w:hAnsi="Times New Roman"/>
                <w:color w:val="000000"/>
                <w:sz w:val="24"/>
                <w:szCs w:val="24"/>
                <w:lang w:eastAsia="en-GB"/>
              </w:rPr>
            </w:pPr>
          </w:p>
          <w:p w:rsidR="00124198" w:rsidRPr="00C24502" w:rsidRDefault="00124198"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1(8.3%)</w:t>
            </w:r>
          </w:p>
        </w:tc>
      </w:tr>
      <w:tr w:rsidR="00124198" w:rsidRPr="00C24502" w:rsidTr="00F5373B">
        <w:trPr>
          <w:trHeight w:val="507"/>
        </w:trPr>
        <w:tc>
          <w:tcPr>
            <w:tcW w:w="4394" w:type="dxa"/>
            <w:shd w:val="clear" w:color="auto" w:fill="auto"/>
            <w:hideMark/>
          </w:tcPr>
          <w:p w:rsidR="00124198" w:rsidRPr="00C24502" w:rsidRDefault="00124198" w:rsidP="00D01026">
            <w:pPr>
              <w:spacing w:after="0" w:line="240" w:lineRule="auto"/>
              <w:jc w:val="both"/>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val="en-US" w:eastAsia="en-GB"/>
              </w:rPr>
              <w:t xml:space="preserve">Can expenditure be incurred without the bursar’s approval? </w:t>
            </w:r>
          </w:p>
        </w:tc>
        <w:tc>
          <w:tcPr>
            <w:tcW w:w="1276" w:type="dxa"/>
            <w:shd w:val="clear" w:color="auto" w:fill="auto"/>
            <w:hideMark/>
          </w:tcPr>
          <w:p w:rsidR="00124198" w:rsidRPr="00C24502" w:rsidRDefault="00124198" w:rsidP="00D01026">
            <w:pPr>
              <w:spacing w:after="0" w:line="240" w:lineRule="auto"/>
              <w:rPr>
                <w:rFonts w:ascii="Times New Roman" w:eastAsia="Times New Roman" w:hAnsi="Times New Roman"/>
                <w:color w:val="000000"/>
                <w:sz w:val="24"/>
                <w:szCs w:val="24"/>
                <w:lang w:eastAsia="en-GB"/>
              </w:rPr>
            </w:pPr>
          </w:p>
          <w:p w:rsidR="00124198" w:rsidRPr="00C24502" w:rsidRDefault="00124198"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2(16.7%</w:t>
            </w:r>
          </w:p>
        </w:tc>
        <w:tc>
          <w:tcPr>
            <w:tcW w:w="1117" w:type="dxa"/>
            <w:shd w:val="clear" w:color="auto" w:fill="auto"/>
            <w:hideMark/>
          </w:tcPr>
          <w:p w:rsidR="00124198" w:rsidRPr="00C24502" w:rsidRDefault="00124198" w:rsidP="00D01026">
            <w:pPr>
              <w:spacing w:after="0" w:line="240" w:lineRule="auto"/>
              <w:rPr>
                <w:rFonts w:ascii="Times New Roman" w:eastAsia="Times New Roman" w:hAnsi="Times New Roman"/>
                <w:color w:val="000000"/>
                <w:sz w:val="24"/>
                <w:szCs w:val="24"/>
                <w:lang w:eastAsia="en-GB"/>
              </w:rPr>
            </w:pPr>
          </w:p>
          <w:p w:rsidR="00124198" w:rsidRPr="00C24502" w:rsidRDefault="00124198"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9(75.0%)</w:t>
            </w:r>
          </w:p>
        </w:tc>
        <w:tc>
          <w:tcPr>
            <w:tcW w:w="1576" w:type="dxa"/>
            <w:shd w:val="clear" w:color="auto" w:fill="auto"/>
            <w:hideMark/>
          </w:tcPr>
          <w:p w:rsidR="00124198" w:rsidRPr="00C24502" w:rsidRDefault="00124198" w:rsidP="00D01026">
            <w:pPr>
              <w:spacing w:after="0" w:line="240" w:lineRule="auto"/>
              <w:rPr>
                <w:rFonts w:ascii="Times New Roman" w:eastAsia="Times New Roman" w:hAnsi="Times New Roman"/>
                <w:color w:val="000000"/>
                <w:sz w:val="24"/>
                <w:szCs w:val="24"/>
                <w:lang w:eastAsia="en-GB"/>
              </w:rPr>
            </w:pPr>
          </w:p>
          <w:p w:rsidR="00124198" w:rsidRPr="00C24502" w:rsidRDefault="00124198"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1(8.3%</w:t>
            </w:r>
          </w:p>
        </w:tc>
      </w:tr>
      <w:tr w:rsidR="003F5D50" w:rsidRPr="00C24502" w:rsidTr="00F5373B">
        <w:trPr>
          <w:trHeight w:val="507"/>
        </w:trPr>
        <w:tc>
          <w:tcPr>
            <w:tcW w:w="4394" w:type="dxa"/>
            <w:shd w:val="clear" w:color="auto" w:fill="auto"/>
            <w:hideMark/>
          </w:tcPr>
          <w:p w:rsidR="003F5D50" w:rsidRPr="00C24502" w:rsidRDefault="003F5D50" w:rsidP="00D01026">
            <w:pPr>
              <w:spacing w:after="0" w:line="240" w:lineRule="auto"/>
              <w:jc w:val="both"/>
              <w:rPr>
                <w:rFonts w:ascii="Times New Roman" w:eastAsia="Times New Roman" w:hAnsi="Times New Roman"/>
                <w:color w:val="000000"/>
                <w:sz w:val="24"/>
                <w:szCs w:val="24"/>
                <w:lang w:val="en-US" w:eastAsia="en-GB"/>
              </w:rPr>
            </w:pPr>
            <w:r w:rsidRPr="00C24502">
              <w:rPr>
                <w:rFonts w:ascii="Times New Roman" w:eastAsia="Times New Roman" w:hAnsi="Times New Roman"/>
                <w:color w:val="000000"/>
                <w:sz w:val="24"/>
                <w:szCs w:val="24"/>
              </w:rPr>
              <w:t>Does internal audit carry out 100% prepayment audit on all payment vouchers?</w:t>
            </w:r>
          </w:p>
        </w:tc>
        <w:tc>
          <w:tcPr>
            <w:tcW w:w="1276" w:type="dxa"/>
            <w:shd w:val="clear" w:color="auto" w:fill="auto"/>
            <w:hideMark/>
          </w:tcPr>
          <w:p w:rsidR="003F5D50" w:rsidRPr="00C24502" w:rsidRDefault="003F5D50" w:rsidP="006C28AE">
            <w:pPr>
              <w:rPr>
                <w:rFonts w:ascii="Times New Roman" w:eastAsia="Times New Roman" w:hAnsi="Times New Roman"/>
                <w:color w:val="000000"/>
                <w:sz w:val="24"/>
                <w:szCs w:val="24"/>
              </w:rPr>
            </w:pPr>
            <w:r w:rsidRPr="00C24502">
              <w:rPr>
                <w:rFonts w:ascii="Times New Roman" w:eastAsia="Times New Roman" w:hAnsi="Times New Roman"/>
                <w:color w:val="000000"/>
                <w:sz w:val="24"/>
                <w:szCs w:val="24"/>
              </w:rPr>
              <w:t>6(50%)</w:t>
            </w:r>
          </w:p>
        </w:tc>
        <w:tc>
          <w:tcPr>
            <w:tcW w:w="1117" w:type="dxa"/>
            <w:shd w:val="clear" w:color="auto" w:fill="auto"/>
            <w:hideMark/>
          </w:tcPr>
          <w:p w:rsidR="003F5D50" w:rsidRPr="00C24502" w:rsidRDefault="003F5D50" w:rsidP="006C28AE">
            <w:pPr>
              <w:rPr>
                <w:rFonts w:ascii="Times New Roman" w:eastAsia="Times New Roman" w:hAnsi="Times New Roman"/>
                <w:color w:val="000000"/>
                <w:sz w:val="24"/>
                <w:szCs w:val="24"/>
              </w:rPr>
            </w:pPr>
            <w:r w:rsidRPr="00C24502">
              <w:rPr>
                <w:rFonts w:ascii="Times New Roman" w:eastAsia="Times New Roman" w:hAnsi="Times New Roman"/>
                <w:color w:val="000000"/>
                <w:sz w:val="24"/>
                <w:szCs w:val="24"/>
              </w:rPr>
              <w:t>2(16.7%)</w:t>
            </w:r>
          </w:p>
        </w:tc>
        <w:tc>
          <w:tcPr>
            <w:tcW w:w="1576" w:type="dxa"/>
            <w:shd w:val="clear" w:color="auto" w:fill="auto"/>
            <w:hideMark/>
          </w:tcPr>
          <w:p w:rsidR="003F5D50" w:rsidRPr="00C24502" w:rsidRDefault="003F5D50" w:rsidP="006C28AE">
            <w:pPr>
              <w:rPr>
                <w:rFonts w:ascii="Times New Roman" w:eastAsia="Times New Roman" w:hAnsi="Times New Roman"/>
                <w:color w:val="000000"/>
                <w:sz w:val="24"/>
                <w:szCs w:val="24"/>
              </w:rPr>
            </w:pPr>
            <w:r w:rsidRPr="00C24502">
              <w:rPr>
                <w:rFonts w:ascii="Times New Roman" w:eastAsia="Times New Roman" w:hAnsi="Times New Roman"/>
                <w:color w:val="000000"/>
                <w:sz w:val="24"/>
                <w:szCs w:val="24"/>
              </w:rPr>
              <w:t>3(25%)</w:t>
            </w:r>
          </w:p>
        </w:tc>
      </w:tr>
      <w:tr w:rsidR="003F5D50" w:rsidRPr="00C24502" w:rsidTr="00F5373B">
        <w:trPr>
          <w:trHeight w:val="414"/>
        </w:trPr>
        <w:tc>
          <w:tcPr>
            <w:tcW w:w="4394" w:type="dxa"/>
            <w:shd w:val="clear" w:color="auto" w:fill="auto"/>
            <w:hideMark/>
          </w:tcPr>
          <w:p w:rsidR="003F5D50" w:rsidRPr="00C24502" w:rsidRDefault="003F5D50" w:rsidP="00D01026">
            <w:pPr>
              <w:spacing w:after="0" w:line="240" w:lineRule="auto"/>
              <w:jc w:val="both"/>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val="en-US" w:eastAsia="en-GB"/>
              </w:rPr>
              <w:t>Do you maintain a vote book for controlling expenditure?</w:t>
            </w:r>
          </w:p>
        </w:tc>
        <w:tc>
          <w:tcPr>
            <w:tcW w:w="1276" w:type="dxa"/>
            <w:shd w:val="clear" w:color="auto" w:fill="auto"/>
            <w:hideMark/>
          </w:tcPr>
          <w:p w:rsidR="003F5D50" w:rsidRPr="00C24502" w:rsidRDefault="003F5D50" w:rsidP="00D01026">
            <w:pPr>
              <w:spacing w:after="0" w:line="240" w:lineRule="auto"/>
              <w:rPr>
                <w:rFonts w:ascii="Times New Roman" w:eastAsia="Times New Roman" w:hAnsi="Times New Roman"/>
                <w:color w:val="000000"/>
                <w:sz w:val="24"/>
                <w:szCs w:val="24"/>
                <w:lang w:eastAsia="en-GB"/>
              </w:rPr>
            </w:pPr>
          </w:p>
          <w:p w:rsidR="003F5D50" w:rsidRPr="00C24502" w:rsidRDefault="003F5D50"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7(58.3%)</w:t>
            </w:r>
          </w:p>
        </w:tc>
        <w:tc>
          <w:tcPr>
            <w:tcW w:w="1117" w:type="dxa"/>
            <w:shd w:val="clear" w:color="auto" w:fill="auto"/>
            <w:hideMark/>
          </w:tcPr>
          <w:p w:rsidR="003F5D50" w:rsidRPr="00C24502" w:rsidRDefault="003F5D50" w:rsidP="00D01026">
            <w:pPr>
              <w:spacing w:after="0" w:line="240" w:lineRule="auto"/>
              <w:rPr>
                <w:rFonts w:ascii="Times New Roman" w:eastAsia="Times New Roman" w:hAnsi="Times New Roman"/>
                <w:color w:val="000000"/>
                <w:sz w:val="24"/>
                <w:szCs w:val="24"/>
                <w:lang w:eastAsia="en-GB"/>
              </w:rPr>
            </w:pPr>
          </w:p>
          <w:p w:rsidR="003F5D50" w:rsidRPr="00C24502" w:rsidRDefault="003F5D50"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2(16.7%)</w:t>
            </w:r>
          </w:p>
        </w:tc>
        <w:tc>
          <w:tcPr>
            <w:tcW w:w="1576" w:type="dxa"/>
            <w:shd w:val="clear" w:color="auto" w:fill="auto"/>
            <w:hideMark/>
          </w:tcPr>
          <w:p w:rsidR="003F5D50" w:rsidRPr="00C24502" w:rsidRDefault="003F5D50" w:rsidP="00D01026">
            <w:pPr>
              <w:spacing w:after="0" w:line="240" w:lineRule="auto"/>
              <w:rPr>
                <w:rFonts w:ascii="Times New Roman" w:eastAsia="Times New Roman" w:hAnsi="Times New Roman"/>
                <w:color w:val="000000"/>
                <w:sz w:val="24"/>
                <w:szCs w:val="24"/>
                <w:lang w:eastAsia="en-GB"/>
              </w:rPr>
            </w:pPr>
          </w:p>
          <w:p w:rsidR="003F5D50" w:rsidRPr="00C24502" w:rsidRDefault="003F5D50"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3(25.0%)</w:t>
            </w:r>
          </w:p>
        </w:tc>
      </w:tr>
      <w:tr w:rsidR="003F5D50" w:rsidRPr="00C24502" w:rsidTr="00F5373B">
        <w:trPr>
          <w:trHeight w:val="506"/>
        </w:trPr>
        <w:tc>
          <w:tcPr>
            <w:tcW w:w="4394" w:type="dxa"/>
            <w:shd w:val="clear" w:color="auto" w:fill="auto"/>
            <w:hideMark/>
          </w:tcPr>
          <w:p w:rsidR="003F5D50" w:rsidRPr="00C24502" w:rsidRDefault="003F5D50" w:rsidP="00D01026">
            <w:pPr>
              <w:spacing w:after="0" w:line="240" w:lineRule="auto"/>
              <w:jc w:val="both"/>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val="en-US" w:eastAsia="en-GB"/>
              </w:rPr>
              <w:t>Does expenditure control unit maintain a record of details of payment by sub-head?</w:t>
            </w:r>
          </w:p>
        </w:tc>
        <w:tc>
          <w:tcPr>
            <w:tcW w:w="1276" w:type="dxa"/>
            <w:shd w:val="clear" w:color="auto" w:fill="auto"/>
            <w:hideMark/>
          </w:tcPr>
          <w:p w:rsidR="003F5D50" w:rsidRPr="00C24502" w:rsidRDefault="003F5D50" w:rsidP="00D01026">
            <w:pPr>
              <w:spacing w:after="0" w:line="240" w:lineRule="auto"/>
              <w:rPr>
                <w:rFonts w:ascii="Times New Roman" w:eastAsia="Times New Roman" w:hAnsi="Times New Roman"/>
                <w:color w:val="000000"/>
                <w:sz w:val="24"/>
                <w:szCs w:val="24"/>
                <w:lang w:eastAsia="en-GB"/>
              </w:rPr>
            </w:pPr>
          </w:p>
          <w:p w:rsidR="003F5D50" w:rsidRPr="00C24502" w:rsidRDefault="003F5D50"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10(83.3%)</w:t>
            </w:r>
          </w:p>
        </w:tc>
        <w:tc>
          <w:tcPr>
            <w:tcW w:w="1117" w:type="dxa"/>
            <w:shd w:val="clear" w:color="auto" w:fill="auto"/>
            <w:hideMark/>
          </w:tcPr>
          <w:p w:rsidR="003F5D50" w:rsidRPr="00C24502" w:rsidRDefault="003F5D50" w:rsidP="00D01026">
            <w:pPr>
              <w:spacing w:after="0" w:line="240" w:lineRule="auto"/>
              <w:rPr>
                <w:rFonts w:ascii="Times New Roman" w:eastAsia="Times New Roman" w:hAnsi="Times New Roman"/>
                <w:color w:val="000000"/>
                <w:sz w:val="24"/>
                <w:szCs w:val="24"/>
                <w:lang w:eastAsia="en-GB"/>
              </w:rPr>
            </w:pPr>
          </w:p>
          <w:p w:rsidR="003F5D50" w:rsidRPr="00C24502" w:rsidRDefault="003F5D50"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0(0.0%)</w:t>
            </w:r>
          </w:p>
        </w:tc>
        <w:tc>
          <w:tcPr>
            <w:tcW w:w="1576" w:type="dxa"/>
            <w:shd w:val="clear" w:color="auto" w:fill="auto"/>
            <w:hideMark/>
          </w:tcPr>
          <w:p w:rsidR="003F5D50" w:rsidRPr="00C24502" w:rsidRDefault="003F5D50" w:rsidP="00D01026">
            <w:pPr>
              <w:spacing w:after="0" w:line="240" w:lineRule="auto"/>
              <w:rPr>
                <w:rFonts w:ascii="Times New Roman" w:eastAsia="Times New Roman" w:hAnsi="Times New Roman"/>
                <w:color w:val="000000"/>
                <w:sz w:val="24"/>
                <w:szCs w:val="24"/>
                <w:lang w:eastAsia="en-GB"/>
              </w:rPr>
            </w:pPr>
          </w:p>
          <w:p w:rsidR="003F5D50" w:rsidRPr="00C24502" w:rsidRDefault="003F5D50" w:rsidP="00D01026">
            <w:pPr>
              <w:spacing w:after="0" w:line="240" w:lineRule="auto"/>
              <w:rPr>
                <w:rFonts w:ascii="Times New Roman" w:eastAsia="Times New Roman" w:hAnsi="Times New Roman"/>
                <w:color w:val="000000"/>
                <w:sz w:val="24"/>
                <w:szCs w:val="24"/>
                <w:lang w:eastAsia="en-GB"/>
              </w:rPr>
            </w:pPr>
            <w:r w:rsidRPr="00C24502">
              <w:rPr>
                <w:rFonts w:ascii="Times New Roman" w:eastAsia="Times New Roman" w:hAnsi="Times New Roman"/>
                <w:color w:val="000000"/>
                <w:sz w:val="24"/>
                <w:szCs w:val="24"/>
                <w:lang w:eastAsia="en-GB"/>
              </w:rPr>
              <w:t>2(16.7%)</w:t>
            </w:r>
          </w:p>
        </w:tc>
      </w:tr>
    </w:tbl>
    <w:p w:rsidR="00124198" w:rsidRDefault="00124198" w:rsidP="00124198">
      <w:pPr>
        <w:autoSpaceDE w:val="0"/>
        <w:autoSpaceDN w:val="0"/>
        <w:adjustRightInd w:val="0"/>
        <w:spacing w:after="0" w:line="480" w:lineRule="auto"/>
        <w:jc w:val="both"/>
        <w:rPr>
          <w:rFonts w:ascii="Times New Roman" w:hAnsi="Times New Roman"/>
          <w:sz w:val="24"/>
          <w:szCs w:val="24"/>
        </w:rPr>
      </w:pPr>
      <w:r w:rsidRPr="006A5625">
        <w:rPr>
          <w:rFonts w:ascii="Times New Roman" w:hAnsi="Times New Roman"/>
          <w:sz w:val="24"/>
          <w:szCs w:val="24"/>
        </w:rPr>
        <w:t>Source: Field Survey 2014</w:t>
      </w:r>
    </w:p>
    <w:p w:rsidR="00124198" w:rsidRPr="00EE6EF1" w:rsidRDefault="00124198" w:rsidP="00124198">
      <w:pPr>
        <w:autoSpaceDE w:val="0"/>
        <w:autoSpaceDN w:val="0"/>
        <w:adjustRightInd w:val="0"/>
        <w:spacing w:after="0" w:line="480" w:lineRule="auto"/>
        <w:jc w:val="both"/>
        <w:rPr>
          <w:rFonts w:ascii="Times New Roman" w:hAnsi="Times New Roman"/>
          <w:sz w:val="6"/>
          <w:szCs w:val="6"/>
        </w:rPr>
      </w:pPr>
    </w:p>
    <w:p w:rsidR="00124198" w:rsidRPr="006A5625" w:rsidRDefault="009D3973" w:rsidP="00017109">
      <w:pPr>
        <w:tabs>
          <w:tab w:val="center" w:pos="709"/>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24198" w:rsidRPr="006A5625">
        <w:rPr>
          <w:rFonts w:ascii="Times New Roman" w:hAnsi="Times New Roman"/>
          <w:sz w:val="24"/>
          <w:szCs w:val="24"/>
        </w:rPr>
        <w:t xml:space="preserve">The </w:t>
      </w:r>
      <w:r w:rsidR="00027C1A">
        <w:rPr>
          <w:rFonts w:ascii="Times New Roman" w:hAnsi="Times New Roman"/>
          <w:sz w:val="24"/>
          <w:szCs w:val="24"/>
        </w:rPr>
        <w:t xml:space="preserve">analysis in </w:t>
      </w:r>
      <w:r w:rsidR="00124198" w:rsidRPr="006A5625">
        <w:rPr>
          <w:rFonts w:ascii="Times New Roman" w:hAnsi="Times New Roman"/>
          <w:sz w:val="24"/>
          <w:szCs w:val="24"/>
        </w:rPr>
        <w:t xml:space="preserve">table </w:t>
      </w:r>
      <w:r w:rsidR="003F5D50">
        <w:rPr>
          <w:rFonts w:ascii="Times New Roman" w:hAnsi="Times New Roman"/>
          <w:sz w:val="24"/>
          <w:szCs w:val="24"/>
        </w:rPr>
        <w:t xml:space="preserve">4.10 </w:t>
      </w:r>
      <w:r w:rsidR="002F7B56">
        <w:rPr>
          <w:rFonts w:ascii="Times New Roman" w:hAnsi="Times New Roman"/>
          <w:sz w:val="24"/>
          <w:szCs w:val="24"/>
        </w:rPr>
        <w:t>assess</w:t>
      </w:r>
      <w:r w:rsidR="003F5D50">
        <w:rPr>
          <w:rFonts w:ascii="Times New Roman" w:hAnsi="Times New Roman"/>
          <w:sz w:val="24"/>
          <w:szCs w:val="24"/>
        </w:rPr>
        <w:t>e</w:t>
      </w:r>
      <w:r w:rsidR="00027C1A">
        <w:rPr>
          <w:rFonts w:ascii="Times New Roman" w:hAnsi="Times New Roman"/>
          <w:sz w:val="24"/>
          <w:szCs w:val="24"/>
        </w:rPr>
        <w:t>s</w:t>
      </w:r>
      <w:r w:rsidR="002F7B56">
        <w:rPr>
          <w:rFonts w:ascii="Times New Roman" w:hAnsi="Times New Roman"/>
          <w:sz w:val="24"/>
          <w:szCs w:val="24"/>
        </w:rPr>
        <w:t xml:space="preserve"> the level of </w:t>
      </w:r>
      <w:r w:rsidR="00124198" w:rsidRPr="006A5625">
        <w:rPr>
          <w:rFonts w:ascii="Times New Roman" w:hAnsi="Times New Roman"/>
          <w:sz w:val="24"/>
          <w:szCs w:val="24"/>
        </w:rPr>
        <w:t>compliance with financial controls across the selected universities. When asked whether requisitions are checked with the approved budget so as to prevent unapproved spending, 81.6%, 80% and 50% respondents replied yes, in UI, OOU and BUI respectively. The percentage response in Bowen University is average, and this gives a sense of worry as this may result in incurring huge amount on unapproved expenditure items not contained in the operating budget and this may be detrimental to running of the University. Also ascertaining whether expenditure can be incurred without the bursar’s approval, 14.3%, 20% and 16.7% of respondents attest No, if this percentage is added to those that are uncertain, the add up is high for OOU(40%). An inference from this is that certain expenditure could be made without the consent of the bursar and this can have a repercussion on finances. Also, 85.7%, 93.3% and 58.3% of respondents confirmed that vote book is maintained for controlling expenditure in UI, OOU and BUI respectively. The percentage of respondents in Bowen University (58.3%) is low and a possible upshot of this that expenditure would not be properly controlled and this may also lead to overspending or unapproved expenditure.</w:t>
      </w:r>
    </w:p>
    <w:p w:rsidR="00124198" w:rsidRDefault="009D3973" w:rsidP="00027C1A">
      <w:pPr>
        <w:tabs>
          <w:tab w:val="center" w:pos="709"/>
        </w:tabs>
        <w:autoSpaceDE w:val="0"/>
        <w:autoSpaceDN w:val="0"/>
        <w:adjustRightInd w:val="0"/>
        <w:spacing w:after="0" w:line="480" w:lineRule="auto"/>
        <w:jc w:val="both"/>
        <w:rPr>
          <w:rFonts w:ascii="Times New Roman" w:hAnsi="Times New Roman"/>
          <w:sz w:val="6"/>
          <w:szCs w:val="6"/>
        </w:rPr>
      </w:pPr>
      <w:r>
        <w:rPr>
          <w:rFonts w:ascii="Times New Roman" w:hAnsi="Times New Roman"/>
          <w:sz w:val="24"/>
          <w:szCs w:val="24"/>
        </w:rPr>
        <w:tab/>
      </w:r>
      <w:r>
        <w:rPr>
          <w:rFonts w:ascii="Times New Roman" w:hAnsi="Times New Roman"/>
          <w:sz w:val="24"/>
          <w:szCs w:val="24"/>
        </w:rPr>
        <w:tab/>
      </w:r>
      <w:r w:rsidR="00124198" w:rsidRPr="006A5625">
        <w:rPr>
          <w:rFonts w:ascii="Times New Roman" w:hAnsi="Times New Roman"/>
          <w:sz w:val="24"/>
          <w:szCs w:val="24"/>
        </w:rPr>
        <w:t>Conclusively, from the analysis, it can be asserted that there is</w:t>
      </w:r>
      <w:r w:rsidR="00027C1A">
        <w:rPr>
          <w:rFonts w:ascii="Times New Roman" w:hAnsi="Times New Roman"/>
          <w:sz w:val="24"/>
          <w:szCs w:val="24"/>
        </w:rPr>
        <w:t xml:space="preserve"> moderate</w:t>
      </w:r>
      <w:r w:rsidR="00124198" w:rsidRPr="006A5625">
        <w:rPr>
          <w:rFonts w:ascii="Times New Roman" w:hAnsi="Times New Roman"/>
          <w:sz w:val="24"/>
          <w:szCs w:val="24"/>
        </w:rPr>
        <w:t xml:space="preserve"> compliance to financial controls in University of Ibadan and Olabisi Onabanjo University possibly because they are government owned and are funded by the government. The reason for the average compliance level in Bowen may be linked to the fact that it is a privately-owned university</w:t>
      </w:r>
      <w:r w:rsidR="00027C1A">
        <w:rPr>
          <w:rFonts w:ascii="Times New Roman" w:hAnsi="Times New Roman"/>
          <w:sz w:val="24"/>
          <w:szCs w:val="24"/>
        </w:rPr>
        <w:t>.</w:t>
      </w:r>
    </w:p>
    <w:p w:rsidR="00C24502" w:rsidRDefault="00C24502" w:rsidP="00124198">
      <w:pPr>
        <w:autoSpaceDE w:val="0"/>
        <w:autoSpaceDN w:val="0"/>
        <w:adjustRightInd w:val="0"/>
        <w:spacing w:after="0" w:line="480" w:lineRule="auto"/>
        <w:jc w:val="both"/>
        <w:rPr>
          <w:rFonts w:ascii="Times New Roman" w:hAnsi="Times New Roman"/>
          <w:sz w:val="6"/>
          <w:szCs w:val="6"/>
        </w:rPr>
      </w:pPr>
    </w:p>
    <w:p w:rsidR="00C24502" w:rsidRDefault="00C24502" w:rsidP="00124198">
      <w:pPr>
        <w:autoSpaceDE w:val="0"/>
        <w:autoSpaceDN w:val="0"/>
        <w:adjustRightInd w:val="0"/>
        <w:spacing w:after="0" w:line="480" w:lineRule="auto"/>
        <w:jc w:val="both"/>
        <w:rPr>
          <w:rFonts w:ascii="Times New Roman" w:hAnsi="Times New Roman"/>
          <w:sz w:val="6"/>
          <w:szCs w:val="6"/>
        </w:rPr>
      </w:pPr>
    </w:p>
    <w:p w:rsidR="00C24502" w:rsidRDefault="00C24502" w:rsidP="00124198">
      <w:pPr>
        <w:autoSpaceDE w:val="0"/>
        <w:autoSpaceDN w:val="0"/>
        <w:adjustRightInd w:val="0"/>
        <w:spacing w:after="0" w:line="480" w:lineRule="auto"/>
        <w:jc w:val="both"/>
        <w:rPr>
          <w:rFonts w:ascii="Times New Roman" w:hAnsi="Times New Roman"/>
          <w:sz w:val="6"/>
          <w:szCs w:val="6"/>
        </w:rPr>
      </w:pPr>
    </w:p>
    <w:p w:rsidR="00C24502" w:rsidRDefault="00C24502" w:rsidP="00124198">
      <w:pPr>
        <w:autoSpaceDE w:val="0"/>
        <w:autoSpaceDN w:val="0"/>
        <w:adjustRightInd w:val="0"/>
        <w:spacing w:after="0" w:line="480" w:lineRule="auto"/>
        <w:jc w:val="both"/>
        <w:rPr>
          <w:rFonts w:ascii="Times New Roman" w:hAnsi="Times New Roman"/>
          <w:sz w:val="6"/>
          <w:szCs w:val="6"/>
        </w:rPr>
      </w:pPr>
    </w:p>
    <w:p w:rsidR="002F7B56" w:rsidRPr="002F7B56" w:rsidRDefault="002F7B56" w:rsidP="002F7B56">
      <w:pPr>
        <w:pStyle w:val="ListParagraph"/>
        <w:numPr>
          <w:ilvl w:val="2"/>
          <w:numId w:val="29"/>
        </w:numPr>
        <w:autoSpaceDE w:val="0"/>
        <w:autoSpaceDN w:val="0"/>
        <w:adjustRightInd w:val="0"/>
        <w:spacing w:after="0" w:line="480" w:lineRule="auto"/>
        <w:jc w:val="both"/>
        <w:rPr>
          <w:rFonts w:ascii="Times New Roman" w:hAnsi="Times New Roman"/>
          <w:b/>
          <w:sz w:val="24"/>
          <w:szCs w:val="24"/>
        </w:rPr>
      </w:pPr>
      <w:r w:rsidRPr="002F7B56">
        <w:rPr>
          <w:rFonts w:ascii="Times New Roman" w:hAnsi="Times New Roman"/>
          <w:b/>
          <w:sz w:val="24"/>
          <w:szCs w:val="24"/>
        </w:rPr>
        <w:t>Testing Hypothesis II</w:t>
      </w:r>
    </w:p>
    <w:p w:rsidR="002F7B56" w:rsidRDefault="002F7B56" w:rsidP="002F7B56">
      <w:pPr>
        <w:pStyle w:val="NoSpacing"/>
        <w:tabs>
          <w:tab w:val="left" w:pos="1276"/>
          <w:tab w:val="left" w:pos="1418"/>
        </w:tabs>
        <w:spacing w:line="276" w:lineRule="auto"/>
        <w:ind w:left="709" w:hanging="709"/>
        <w:jc w:val="both"/>
        <w:rPr>
          <w:rFonts w:ascii="Times New Roman" w:hAnsi="Times New Roman"/>
          <w:sz w:val="24"/>
          <w:szCs w:val="24"/>
        </w:rPr>
      </w:pPr>
      <w:r>
        <w:rPr>
          <w:rFonts w:ascii="Times New Roman" w:hAnsi="Times New Roman"/>
          <w:sz w:val="24"/>
          <w:szCs w:val="24"/>
        </w:rPr>
        <w:t>H0</w:t>
      </w:r>
      <w:r w:rsidRPr="002F7B56">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rPr>
        <w:tab/>
      </w:r>
      <w:r w:rsidRPr="00890BB3">
        <w:rPr>
          <w:rFonts w:ascii="Times New Roman" w:hAnsi="Times New Roman"/>
          <w:sz w:val="24"/>
          <w:szCs w:val="24"/>
        </w:rPr>
        <w:t>There is no significant relationship between financial controls and</w:t>
      </w:r>
      <w:r>
        <w:rPr>
          <w:rFonts w:ascii="Times New Roman" w:hAnsi="Times New Roman"/>
          <w:sz w:val="24"/>
          <w:szCs w:val="24"/>
        </w:rPr>
        <w:t xml:space="preserve"> </w:t>
      </w:r>
      <w:r w:rsidRPr="00890BB3">
        <w:rPr>
          <w:rFonts w:ascii="Times New Roman" w:hAnsi="Times New Roman"/>
          <w:sz w:val="24"/>
          <w:szCs w:val="24"/>
        </w:rPr>
        <w:t>efficiency of operation across the Universities.</w:t>
      </w:r>
    </w:p>
    <w:p w:rsidR="00027C1A" w:rsidRDefault="00027C1A" w:rsidP="00017109">
      <w:pPr>
        <w:spacing w:before="240" w:after="0" w:line="480" w:lineRule="auto"/>
        <w:jc w:val="both"/>
        <w:rPr>
          <w:rFonts w:ascii="Times New Roman" w:hAnsi="Times New Roman"/>
          <w:b/>
          <w:bCs/>
          <w:sz w:val="24"/>
          <w:szCs w:val="24"/>
        </w:rPr>
      </w:pPr>
    </w:p>
    <w:p w:rsidR="00E34045" w:rsidRPr="002F7B56" w:rsidRDefault="007A149C" w:rsidP="00017109">
      <w:pPr>
        <w:spacing w:before="240" w:after="0" w:line="480" w:lineRule="auto"/>
        <w:jc w:val="both"/>
        <w:rPr>
          <w:rFonts w:ascii="Times New Roman" w:hAnsi="Times New Roman"/>
          <w:sz w:val="24"/>
          <w:szCs w:val="24"/>
        </w:rPr>
      </w:pPr>
      <w:r>
        <w:rPr>
          <w:rFonts w:ascii="Times New Roman" w:hAnsi="Times New Roman"/>
          <w:b/>
          <w:bCs/>
          <w:sz w:val="24"/>
          <w:szCs w:val="24"/>
        </w:rPr>
        <w:lastRenderedPageBreak/>
        <w:t>University of Ibadan</w:t>
      </w:r>
      <w:r w:rsidR="002F7B56" w:rsidRPr="002F7B56">
        <w:rPr>
          <w:rFonts w:ascii="Times New Roman" w:hAnsi="Times New Roman"/>
          <w:b/>
          <w:bCs/>
          <w:sz w:val="24"/>
          <w:szCs w:val="24"/>
        </w:rPr>
        <w:t xml:space="preserve"> </w:t>
      </w:r>
    </w:p>
    <w:p w:rsidR="002F7B56" w:rsidRPr="002F7B56" w:rsidRDefault="002F7B56" w:rsidP="002F7B56">
      <w:pPr>
        <w:spacing w:line="480" w:lineRule="auto"/>
        <w:jc w:val="both"/>
        <w:rPr>
          <w:rFonts w:ascii="Times New Roman" w:hAnsi="Times New Roman"/>
          <w:sz w:val="24"/>
          <w:szCs w:val="24"/>
        </w:rPr>
      </w:pPr>
      <w:r w:rsidRPr="002F7B56">
        <w:rPr>
          <w:rFonts w:ascii="Times New Roman" w:hAnsi="Times New Roman"/>
          <w:sz w:val="24"/>
          <w:szCs w:val="24"/>
        </w:rPr>
        <w:t>The study found from the data analysed that there is an insignificant negative correlation between financial controls and Efficiency of Operations. The correlation analysis showed that at 5% leve</w:t>
      </w:r>
      <w:r>
        <w:rPr>
          <w:rFonts w:ascii="Times New Roman" w:hAnsi="Times New Roman"/>
          <w:sz w:val="24"/>
          <w:szCs w:val="24"/>
        </w:rPr>
        <w:t>l of significance, r= -0.127.</w:t>
      </w:r>
    </w:p>
    <w:p w:rsidR="00E34045" w:rsidRPr="002F7B56" w:rsidRDefault="002F7B56" w:rsidP="00017109">
      <w:pPr>
        <w:spacing w:after="0" w:line="480" w:lineRule="auto"/>
        <w:jc w:val="both"/>
        <w:rPr>
          <w:rFonts w:ascii="Times New Roman" w:hAnsi="Times New Roman"/>
          <w:sz w:val="24"/>
          <w:szCs w:val="24"/>
        </w:rPr>
      </w:pPr>
      <w:r w:rsidRPr="002F7B56">
        <w:rPr>
          <w:rFonts w:ascii="Times New Roman" w:hAnsi="Times New Roman"/>
          <w:b/>
          <w:bCs/>
          <w:sz w:val="24"/>
          <w:szCs w:val="24"/>
        </w:rPr>
        <w:t>Olabisi Onabanjo University</w:t>
      </w:r>
    </w:p>
    <w:p w:rsidR="002F7B56" w:rsidRPr="002F7B56" w:rsidRDefault="002F7B56" w:rsidP="002F7B56">
      <w:pPr>
        <w:spacing w:line="480" w:lineRule="auto"/>
        <w:jc w:val="both"/>
        <w:rPr>
          <w:rFonts w:ascii="Times New Roman" w:hAnsi="Times New Roman"/>
          <w:sz w:val="24"/>
          <w:szCs w:val="24"/>
        </w:rPr>
      </w:pPr>
      <w:r w:rsidRPr="002F7B56">
        <w:rPr>
          <w:rFonts w:ascii="Times New Roman" w:hAnsi="Times New Roman"/>
          <w:sz w:val="24"/>
          <w:szCs w:val="24"/>
        </w:rPr>
        <w:t xml:space="preserve">The study found from the data analysed that there is an insignificant positive correlation financial controls and Efficiency of Operations. The correlation analysis showed that at 5% level of significance, r = </w:t>
      </w:r>
      <w:r>
        <w:rPr>
          <w:rFonts w:ascii="Times New Roman" w:hAnsi="Times New Roman"/>
          <w:sz w:val="24"/>
          <w:szCs w:val="24"/>
        </w:rPr>
        <w:t>0.233.</w:t>
      </w:r>
    </w:p>
    <w:p w:rsidR="00E34045" w:rsidRPr="002F7B56" w:rsidRDefault="002F7B56" w:rsidP="00017109">
      <w:pPr>
        <w:spacing w:after="0" w:line="480" w:lineRule="auto"/>
        <w:jc w:val="both"/>
        <w:rPr>
          <w:rFonts w:ascii="Times New Roman" w:hAnsi="Times New Roman"/>
          <w:sz w:val="24"/>
          <w:szCs w:val="24"/>
        </w:rPr>
      </w:pPr>
      <w:r w:rsidRPr="002F7B56">
        <w:rPr>
          <w:rFonts w:ascii="Times New Roman" w:hAnsi="Times New Roman"/>
          <w:b/>
          <w:bCs/>
          <w:sz w:val="24"/>
          <w:szCs w:val="24"/>
        </w:rPr>
        <w:t>Bowen University, Iwo</w:t>
      </w:r>
    </w:p>
    <w:p w:rsidR="002F7B56" w:rsidRPr="002F7B56" w:rsidRDefault="002F7B56" w:rsidP="002F7B56">
      <w:pPr>
        <w:spacing w:line="480" w:lineRule="auto"/>
        <w:jc w:val="both"/>
        <w:rPr>
          <w:rFonts w:ascii="Times New Roman" w:hAnsi="Times New Roman"/>
          <w:sz w:val="24"/>
          <w:szCs w:val="24"/>
        </w:rPr>
      </w:pPr>
      <w:r w:rsidRPr="002F7B56">
        <w:rPr>
          <w:rFonts w:ascii="Times New Roman" w:hAnsi="Times New Roman"/>
          <w:sz w:val="24"/>
          <w:szCs w:val="24"/>
        </w:rPr>
        <w:t>The study found from the data analysed that there is an insignificant positive correlation between financial controls and Efficiency of Operations. The correlation analysis showed that at 5% level of significance, r = 0.397.</w:t>
      </w:r>
    </w:p>
    <w:p w:rsidR="009D3973" w:rsidRDefault="009D3973" w:rsidP="00B273AB">
      <w:pPr>
        <w:pStyle w:val="NoSpacing"/>
        <w:tabs>
          <w:tab w:val="left" w:pos="567"/>
        </w:tabs>
        <w:spacing w:line="480" w:lineRule="auto"/>
        <w:jc w:val="both"/>
        <w:rPr>
          <w:rFonts w:ascii="Times New Roman" w:hAnsi="Times New Roman"/>
          <w:b/>
          <w:sz w:val="24"/>
          <w:szCs w:val="24"/>
        </w:rPr>
      </w:pPr>
    </w:p>
    <w:p w:rsidR="00B273AB" w:rsidRPr="00B273AB" w:rsidRDefault="00C24502" w:rsidP="00B273AB">
      <w:pPr>
        <w:pStyle w:val="NoSpacing"/>
        <w:tabs>
          <w:tab w:val="left" w:pos="567"/>
        </w:tabs>
        <w:spacing w:line="480" w:lineRule="auto"/>
        <w:jc w:val="both"/>
        <w:rPr>
          <w:rFonts w:ascii="Times New Roman" w:hAnsi="Times New Roman"/>
          <w:b/>
          <w:sz w:val="24"/>
          <w:szCs w:val="24"/>
        </w:rPr>
      </w:pPr>
      <w:r>
        <w:rPr>
          <w:rFonts w:ascii="Times New Roman" w:hAnsi="Times New Roman"/>
          <w:b/>
          <w:sz w:val="24"/>
          <w:szCs w:val="24"/>
        </w:rPr>
        <w:t>4.5</w:t>
      </w:r>
      <w:r>
        <w:rPr>
          <w:rFonts w:ascii="Times New Roman" w:hAnsi="Times New Roman"/>
          <w:b/>
          <w:sz w:val="24"/>
          <w:szCs w:val="24"/>
        </w:rPr>
        <w:tab/>
      </w:r>
      <w:r w:rsidR="00B273AB" w:rsidRPr="00B273AB">
        <w:rPr>
          <w:rFonts w:ascii="Times New Roman" w:hAnsi="Times New Roman"/>
          <w:b/>
          <w:sz w:val="24"/>
          <w:szCs w:val="24"/>
        </w:rPr>
        <w:t>Comparis</w:t>
      </w:r>
      <w:r w:rsidR="00112ACA">
        <w:rPr>
          <w:rFonts w:ascii="Times New Roman" w:hAnsi="Times New Roman"/>
          <w:b/>
          <w:sz w:val="24"/>
          <w:szCs w:val="24"/>
        </w:rPr>
        <w:t>m of I</w:t>
      </w:r>
      <w:r w:rsidR="00B273AB" w:rsidRPr="00B273AB">
        <w:rPr>
          <w:rFonts w:ascii="Times New Roman" w:hAnsi="Times New Roman"/>
          <w:b/>
          <w:sz w:val="24"/>
          <w:szCs w:val="24"/>
        </w:rPr>
        <w:t xml:space="preserve">nternal </w:t>
      </w:r>
      <w:r w:rsidR="00112ACA">
        <w:rPr>
          <w:rFonts w:ascii="Times New Roman" w:hAnsi="Times New Roman"/>
          <w:b/>
          <w:sz w:val="24"/>
          <w:szCs w:val="24"/>
        </w:rPr>
        <w:t>Control System across the selected U</w:t>
      </w:r>
      <w:r w:rsidR="00B273AB" w:rsidRPr="00B273AB">
        <w:rPr>
          <w:rFonts w:ascii="Times New Roman" w:hAnsi="Times New Roman"/>
          <w:b/>
          <w:sz w:val="24"/>
          <w:szCs w:val="24"/>
        </w:rPr>
        <w:t>niversities</w:t>
      </w:r>
    </w:p>
    <w:p w:rsidR="00D30D75" w:rsidRPr="00D30D75" w:rsidRDefault="00D30D75" w:rsidP="00C24502">
      <w:pPr>
        <w:pStyle w:val="NoSpacing"/>
        <w:tabs>
          <w:tab w:val="left" w:pos="1276"/>
          <w:tab w:val="left" w:pos="1418"/>
        </w:tabs>
        <w:spacing w:line="480" w:lineRule="auto"/>
        <w:jc w:val="both"/>
        <w:rPr>
          <w:rFonts w:ascii="Times New Roman" w:hAnsi="Times New Roman"/>
          <w:sz w:val="24"/>
          <w:szCs w:val="24"/>
        </w:rPr>
      </w:pPr>
      <w:r w:rsidRPr="00D30D75">
        <w:rPr>
          <w:rFonts w:ascii="Times New Roman" w:hAnsi="Times New Roman"/>
          <w:sz w:val="24"/>
          <w:szCs w:val="24"/>
        </w:rPr>
        <w:t xml:space="preserve">This section achieves the third objective of this study. The variables compared are the same </w:t>
      </w:r>
      <w:r w:rsidR="00C24502">
        <w:rPr>
          <w:rFonts w:ascii="Times New Roman" w:hAnsi="Times New Roman"/>
          <w:sz w:val="24"/>
          <w:szCs w:val="24"/>
        </w:rPr>
        <w:t xml:space="preserve">as those </w:t>
      </w:r>
      <w:r w:rsidRPr="00D30D75">
        <w:rPr>
          <w:rFonts w:ascii="Times New Roman" w:hAnsi="Times New Roman"/>
          <w:sz w:val="24"/>
          <w:szCs w:val="24"/>
        </w:rPr>
        <w:t>used in evaluating the internal control system</w:t>
      </w:r>
      <w:r w:rsidR="00C24502">
        <w:rPr>
          <w:rFonts w:ascii="Times New Roman" w:hAnsi="Times New Roman"/>
          <w:sz w:val="24"/>
          <w:szCs w:val="24"/>
        </w:rPr>
        <w:t xml:space="preserve"> in section 4.3 </w:t>
      </w:r>
      <w:r w:rsidR="001975DE">
        <w:rPr>
          <w:rFonts w:ascii="Times New Roman" w:hAnsi="Times New Roman"/>
          <w:sz w:val="24"/>
          <w:szCs w:val="24"/>
        </w:rPr>
        <w:t>(that is, control environment, control activities</w:t>
      </w:r>
    </w:p>
    <w:p w:rsidR="00D30D75" w:rsidRPr="003F5D50" w:rsidRDefault="00D30D75" w:rsidP="002F7B56">
      <w:pPr>
        <w:pStyle w:val="NoSpacing"/>
        <w:tabs>
          <w:tab w:val="left" w:pos="1276"/>
          <w:tab w:val="left" w:pos="1418"/>
        </w:tabs>
        <w:spacing w:line="276" w:lineRule="auto"/>
        <w:jc w:val="both"/>
        <w:rPr>
          <w:rFonts w:ascii="Times New Roman" w:hAnsi="Times New Roman"/>
          <w:b/>
          <w:sz w:val="24"/>
          <w:szCs w:val="24"/>
        </w:rPr>
      </w:pPr>
    </w:p>
    <w:p w:rsidR="00124198" w:rsidRPr="003F5D50" w:rsidRDefault="00C24502" w:rsidP="003F5D50">
      <w:pPr>
        <w:autoSpaceDE w:val="0"/>
        <w:autoSpaceDN w:val="0"/>
        <w:adjustRightInd w:val="0"/>
        <w:spacing w:line="240" w:lineRule="auto"/>
        <w:jc w:val="both"/>
        <w:rPr>
          <w:rFonts w:ascii="Times New Roman" w:hAnsi="Times New Roman"/>
          <w:b/>
          <w:sz w:val="24"/>
          <w:szCs w:val="24"/>
        </w:rPr>
      </w:pPr>
      <w:r>
        <w:rPr>
          <w:rFonts w:ascii="Times New Roman" w:hAnsi="Times New Roman"/>
          <w:b/>
          <w:sz w:val="24"/>
          <w:szCs w:val="24"/>
        </w:rPr>
        <w:t>4.5.1</w:t>
      </w:r>
      <w:r>
        <w:rPr>
          <w:rFonts w:ascii="Times New Roman" w:hAnsi="Times New Roman"/>
          <w:b/>
          <w:sz w:val="24"/>
          <w:szCs w:val="24"/>
        </w:rPr>
        <w:tab/>
      </w:r>
      <w:r w:rsidR="003F5D50">
        <w:rPr>
          <w:rFonts w:ascii="Times New Roman" w:hAnsi="Times New Roman"/>
          <w:b/>
          <w:sz w:val="24"/>
          <w:szCs w:val="24"/>
        </w:rPr>
        <w:t>Testing</w:t>
      </w:r>
      <w:r w:rsidR="00B50A99" w:rsidRPr="003F5D50">
        <w:rPr>
          <w:rFonts w:ascii="Times New Roman" w:hAnsi="Times New Roman"/>
          <w:b/>
          <w:sz w:val="24"/>
          <w:szCs w:val="24"/>
        </w:rPr>
        <w:t xml:space="preserve"> Hypothesis III</w:t>
      </w:r>
    </w:p>
    <w:p w:rsidR="00B50A99" w:rsidRPr="00890BB3" w:rsidRDefault="00B50A99" w:rsidP="00112ACA">
      <w:pPr>
        <w:pStyle w:val="NoSpacing"/>
        <w:tabs>
          <w:tab w:val="left" w:pos="1701"/>
        </w:tabs>
        <w:spacing w:line="480" w:lineRule="auto"/>
        <w:jc w:val="both"/>
        <w:rPr>
          <w:rFonts w:ascii="Times New Roman" w:hAnsi="Times New Roman"/>
          <w:sz w:val="24"/>
          <w:szCs w:val="24"/>
        </w:rPr>
      </w:pPr>
      <w:r>
        <w:rPr>
          <w:rFonts w:ascii="Times New Roman" w:hAnsi="Times New Roman"/>
          <w:sz w:val="24"/>
          <w:szCs w:val="24"/>
        </w:rPr>
        <w:t>H0</w:t>
      </w:r>
      <w:r w:rsidRPr="00B50A99">
        <w:rPr>
          <w:rFonts w:ascii="Times New Roman" w:hAnsi="Times New Roman"/>
          <w:sz w:val="24"/>
          <w:szCs w:val="24"/>
          <w:vertAlign w:val="subscript"/>
        </w:rPr>
        <w:t>3</w:t>
      </w:r>
      <w:r>
        <w:rPr>
          <w:rFonts w:ascii="Times New Roman" w:hAnsi="Times New Roman"/>
          <w:sz w:val="24"/>
          <w:szCs w:val="24"/>
        </w:rPr>
        <w:t xml:space="preserve">:  </w:t>
      </w:r>
      <w:r w:rsidRPr="00890BB3">
        <w:rPr>
          <w:rFonts w:ascii="Times New Roman" w:hAnsi="Times New Roman"/>
          <w:sz w:val="24"/>
          <w:szCs w:val="24"/>
        </w:rPr>
        <w:t>There is no significant difference between the internal control systems across the universities.</w:t>
      </w:r>
    </w:p>
    <w:p w:rsidR="00B50A99" w:rsidRPr="006A5625" w:rsidRDefault="00B50A99" w:rsidP="00112ACA">
      <w:pPr>
        <w:spacing w:line="480" w:lineRule="auto"/>
        <w:jc w:val="both"/>
        <w:rPr>
          <w:rFonts w:ascii="Times New Roman" w:hAnsi="Times New Roman"/>
          <w:sz w:val="24"/>
          <w:szCs w:val="24"/>
        </w:rPr>
      </w:pPr>
      <w:r w:rsidRPr="006A5625">
        <w:rPr>
          <w:rFonts w:ascii="Times New Roman" w:hAnsi="Times New Roman"/>
          <w:sz w:val="24"/>
          <w:szCs w:val="24"/>
        </w:rPr>
        <w:t>The value of the ANOVA (Analysis of Variance) test shows (0.001)</w:t>
      </w:r>
      <w:r>
        <w:rPr>
          <w:rFonts w:ascii="Times New Roman" w:hAnsi="Times New Roman"/>
          <w:sz w:val="24"/>
          <w:szCs w:val="24"/>
        </w:rPr>
        <w:t xml:space="preserve"> </w:t>
      </w:r>
      <w:r w:rsidRPr="006A5625">
        <w:rPr>
          <w:rFonts w:ascii="Times New Roman" w:hAnsi="Times New Roman"/>
          <w:sz w:val="24"/>
          <w:szCs w:val="24"/>
        </w:rPr>
        <w:t>&lt;</w:t>
      </w:r>
      <w:r>
        <w:rPr>
          <w:rFonts w:ascii="Times New Roman" w:hAnsi="Times New Roman"/>
          <w:sz w:val="24"/>
          <w:szCs w:val="24"/>
        </w:rPr>
        <w:t xml:space="preserve"> </w:t>
      </w:r>
      <w:r w:rsidRPr="006A5625">
        <w:rPr>
          <w:rFonts w:ascii="Times New Roman" w:hAnsi="Times New Roman"/>
          <w:sz w:val="24"/>
          <w:szCs w:val="24"/>
        </w:rPr>
        <w:t>0.05 and this implies, that the H</w:t>
      </w:r>
      <w:r w:rsidRPr="00B50A99">
        <w:rPr>
          <w:rFonts w:ascii="Times New Roman" w:hAnsi="Times New Roman"/>
          <w:sz w:val="24"/>
          <w:szCs w:val="24"/>
          <w:vertAlign w:val="subscript"/>
        </w:rPr>
        <w:t>0</w:t>
      </w:r>
      <w:r>
        <w:rPr>
          <w:rFonts w:ascii="Times New Roman" w:hAnsi="Times New Roman"/>
          <w:sz w:val="24"/>
          <w:szCs w:val="24"/>
        </w:rPr>
        <w:t xml:space="preserve"> </w:t>
      </w:r>
      <w:r w:rsidRPr="006A5625">
        <w:rPr>
          <w:rFonts w:ascii="Times New Roman" w:hAnsi="Times New Roman"/>
          <w:sz w:val="24"/>
          <w:szCs w:val="24"/>
        </w:rPr>
        <w:t>(null hypothesis) be rejected. Hence, we accept H</w:t>
      </w:r>
      <w:r w:rsidRPr="00DB03AF">
        <w:rPr>
          <w:rFonts w:ascii="Times New Roman" w:hAnsi="Times New Roman"/>
          <w:sz w:val="24"/>
          <w:szCs w:val="24"/>
          <w:vertAlign w:val="subscript"/>
        </w:rPr>
        <w:t>1</w:t>
      </w:r>
      <w:r w:rsidRPr="006A5625">
        <w:rPr>
          <w:rFonts w:ascii="Times New Roman" w:hAnsi="Times New Roman"/>
          <w:sz w:val="24"/>
          <w:szCs w:val="24"/>
        </w:rPr>
        <w:t xml:space="preserve"> (alternative hypothesis) that is, there is significant difference between the internal control systems across the selected Universities and the analysis under ascertainment of effectiveness of internal control system </w:t>
      </w:r>
      <w:r w:rsidRPr="006A5625">
        <w:rPr>
          <w:rFonts w:ascii="Times New Roman" w:hAnsi="Times New Roman"/>
          <w:sz w:val="24"/>
          <w:szCs w:val="24"/>
        </w:rPr>
        <w:lastRenderedPageBreak/>
        <w:t xml:space="preserve">buttresses this conclusion. This result shows a variation from Akosile (2012) study which found out that the internal control system is the same in public and private universities. This difference could be due to the choice of the variables considered. The variables used as dimension for internal control system in this study are the components of internal control system as given by COSO (2013) while those used by </w:t>
      </w:r>
      <w:r>
        <w:rPr>
          <w:rFonts w:ascii="Times New Roman" w:hAnsi="Times New Roman"/>
          <w:sz w:val="24"/>
          <w:szCs w:val="24"/>
        </w:rPr>
        <w:t>Akosile and</w:t>
      </w:r>
      <w:r w:rsidRPr="006A5625">
        <w:rPr>
          <w:rFonts w:ascii="Times New Roman" w:hAnsi="Times New Roman"/>
          <w:sz w:val="24"/>
          <w:szCs w:val="24"/>
        </w:rPr>
        <w:t xml:space="preserve"> Fasesin</w:t>
      </w:r>
      <w:r>
        <w:rPr>
          <w:rFonts w:ascii="Times New Roman" w:hAnsi="Times New Roman"/>
          <w:sz w:val="24"/>
          <w:szCs w:val="24"/>
        </w:rPr>
        <w:t>,</w:t>
      </w:r>
      <w:r w:rsidRPr="006A5625">
        <w:rPr>
          <w:rFonts w:ascii="Times New Roman" w:hAnsi="Times New Roman"/>
          <w:sz w:val="24"/>
          <w:szCs w:val="24"/>
        </w:rPr>
        <w:t xml:space="preserve"> </w:t>
      </w:r>
      <w:r>
        <w:rPr>
          <w:rFonts w:ascii="Times New Roman" w:hAnsi="Times New Roman"/>
          <w:sz w:val="24"/>
          <w:szCs w:val="24"/>
        </w:rPr>
        <w:t>(2013)</w:t>
      </w:r>
      <w:r w:rsidRPr="006A5625">
        <w:rPr>
          <w:rFonts w:ascii="Times New Roman" w:hAnsi="Times New Roman"/>
          <w:sz w:val="24"/>
          <w:szCs w:val="24"/>
        </w:rPr>
        <w:t xml:space="preserve"> were fusion of duties, funding, prudency in the utilization of resources, reduction in running cost and timely completion of academic calendar.</w:t>
      </w:r>
    </w:p>
    <w:p w:rsidR="00B50A99" w:rsidRPr="006A5625" w:rsidRDefault="00B50A99" w:rsidP="000C788F">
      <w:pPr>
        <w:spacing w:line="480" w:lineRule="auto"/>
        <w:jc w:val="both"/>
        <w:rPr>
          <w:rFonts w:ascii="Times New Roman" w:hAnsi="Times New Roman"/>
          <w:b/>
          <w:sz w:val="24"/>
          <w:szCs w:val="24"/>
        </w:rPr>
      </w:pPr>
      <w:r w:rsidRPr="006A5625">
        <w:rPr>
          <w:rFonts w:ascii="Times New Roman" w:hAnsi="Times New Roman"/>
          <w:b/>
          <w:sz w:val="24"/>
          <w:szCs w:val="24"/>
        </w:rPr>
        <w:t>Table: 4.</w:t>
      </w:r>
      <w:r w:rsidR="00112ACA">
        <w:rPr>
          <w:rFonts w:ascii="Times New Roman" w:hAnsi="Times New Roman"/>
          <w:b/>
          <w:sz w:val="24"/>
          <w:szCs w:val="24"/>
        </w:rPr>
        <w:t>11</w:t>
      </w:r>
      <w:r w:rsidRPr="006A5625">
        <w:rPr>
          <w:rFonts w:ascii="Times New Roman" w:hAnsi="Times New Roman"/>
          <w:b/>
          <w:sz w:val="24"/>
          <w:szCs w:val="24"/>
        </w:rPr>
        <w:tab/>
        <w:t>ANOVA of Internal Control System of selected Universities</w:t>
      </w:r>
    </w:p>
    <w:tbl>
      <w:tblPr>
        <w:tblW w:w="0" w:type="auto"/>
        <w:tblInd w:w="357" w:type="dxa"/>
        <w:tblLayout w:type="fixed"/>
        <w:tblCellMar>
          <w:left w:w="93" w:type="dxa"/>
          <w:right w:w="93" w:type="dxa"/>
        </w:tblCellMar>
        <w:tblLook w:val="0000" w:firstRow="0" w:lastRow="0" w:firstColumn="0" w:lastColumn="0" w:noHBand="0" w:noVBand="0"/>
      </w:tblPr>
      <w:tblGrid>
        <w:gridCol w:w="1984"/>
        <w:gridCol w:w="1701"/>
        <w:gridCol w:w="1276"/>
        <w:gridCol w:w="1276"/>
        <w:gridCol w:w="1134"/>
        <w:gridCol w:w="992"/>
      </w:tblGrid>
      <w:tr w:rsidR="00B50A99" w:rsidRPr="00D017F3" w:rsidTr="000C788F">
        <w:trPr>
          <w:trHeight w:val="504"/>
        </w:trPr>
        <w:tc>
          <w:tcPr>
            <w:tcW w:w="1984"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p>
        </w:tc>
        <w:tc>
          <w:tcPr>
            <w:tcW w:w="1701"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Sum of Squares</w:t>
            </w:r>
          </w:p>
        </w:tc>
        <w:tc>
          <w:tcPr>
            <w:tcW w:w="1276"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Df</w:t>
            </w:r>
          </w:p>
        </w:tc>
        <w:tc>
          <w:tcPr>
            <w:tcW w:w="1276"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Mean Square</w:t>
            </w:r>
          </w:p>
        </w:tc>
        <w:tc>
          <w:tcPr>
            <w:tcW w:w="1134"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F</w:t>
            </w:r>
          </w:p>
        </w:tc>
        <w:tc>
          <w:tcPr>
            <w:tcW w:w="992"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Sig.</w:t>
            </w:r>
          </w:p>
        </w:tc>
      </w:tr>
      <w:tr w:rsidR="00B50A99" w:rsidRPr="00D017F3" w:rsidTr="000C788F">
        <w:trPr>
          <w:trHeight w:val="273"/>
        </w:trPr>
        <w:tc>
          <w:tcPr>
            <w:tcW w:w="1984" w:type="dxa"/>
            <w:tcBorders>
              <w:top w:val="single" w:sz="12" w:space="0" w:color="000000"/>
              <w:left w:val="single" w:sz="12" w:space="0" w:color="000000"/>
              <w:bottom w:val="nil"/>
              <w:right w:val="single" w:sz="12" w:space="0" w:color="000000"/>
            </w:tcBorders>
            <w:shd w:val="clear" w:color="000000" w:fill="FFFFFF"/>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Between Groups</w:t>
            </w:r>
          </w:p>
        </w:tc>
        <w:tc>
          <w:tcPr>
            <w:tcW w:w="1701" w:type="dxa"/>
            <w:tcBorders>
              <w:top w:val="single" w:sz="12" w:space="0" w:color="000000"/>
              <w:left w:val="single" w:sz="12" w:space="0" w:color="000000"/>
              <w:bottom w:val="nil"/>
              <w:right w:val="single" w:sz="2" w:space="0" w:color="000000"/>
            </w:tcBorders>
            <w:shd w:val="clear" w:color="000000" w:fill="FFFFFF"/>
            <w:vAlign w:val="center"/>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3.191</w:t>
            </w:r>
          </w:p>
        </w:tc>
        <w:tc>
          <w:tcPr>
            <w:tcW w:w="1276" w:type="dxa"/>
            <w:tcBorders>
              <w:top w:val="single" w:sz="12" w:space="0" w:color="000000"/>
              <w:left w:val="single" w:sz="2" w:space="0" w:color="000000"/>
              <w:bottom w:val="nil"/>
              <w:right w:val="single" w:sz="2" w:space="0" w:color="000000"/>
            </w:tcBorders>
            <w:shd w:val="clear" w:color="000000" w:fill="FFFFFF"/>
            <w:vAlign w:val="center"/>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2</w:t>
            </w:r>
          </w:p>
        </w:tc>
        <w:tc>
          <w:tcPr>
            <w:tcW w:w="1276" w:type="dxa"/>
            <w:tcBorders>
              <w:top w:val="single" w:sz="12" w:space="0" w:color="000000"/>
              <w:left w:val="single" w:sz="2" w:space="0" w:color="000000"/>
              <w:bottom w:val="nil"/>
              <w:right w:val="single" w:sz="2" w:space="0" w:color="000000"/>
            </w:tcBorders>
            <w:shd w:val="clear" w:color="000000" w:fill="FFFFFF"/>
            <w:vAlign w:val="center"/>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1.596</w:t>
            </w:r>
          </w:p>
        </w:tc>
        <w:tc>
          <w:tcPr>
            <w:tcW w:w="1134" w:type="dxa"/>
            <w:tcBorders>
              <w:top w:val="single" w:sz="12" w:space="0" w:color="000000"/>
              <w:left w:val="single" w:sz="2" w:space="0" w:color="000000"/>
              <w:bottom w:val="nil"/>
              <w:right w:val="single" w:sz="2" w:space="0" w:color="000000"/>
            </w:tcBorders>
            <w:shd w:val="clear" w:color="000000" w:fill="FFFFFF"/>
            <w:vAlign w:val="center"/>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7.626</w:t>
            </w:r>
          </w:p>
        </w:tc>
        <w:tc>
          <w:tcPr>
            <w:tcW w:w="992" w:type="dxa"/>
            <w:tcBorders>
              <w:top w:val="single" w:sz="12" w:space="0" w:color="000000"/>
              <w:left w:val="single" w:sz="2" w:space="0" w:color="000000"/>
              <w:bottom w:val="nil"/>
              <w:right w:val="single" w:sz="12" w:space="0" w:color="000000"/>
            </w:tcBorders>
            <w:shd w:val="clear" w:color="000000" w:fill="FFFFFF"/>
            <w:vAlign w:val="center"/>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.001</w:t>
            </w:r>
          </w:p>
        </w:tc>
      </w:tr>
      <w:tr w:rsidR="00B50A99" w:rsidRPr="00D017F3" w:rsidTr="000C788F">
        <w:trPr>
          <w:trHeight w:val="80"/>
        </w:trPr>
        <w:tc>
          <w:tcPr>
            <w:tcW w:w="1984" w:type="dxa"/>
            <w:tcBorders>
              <w:top w:val="nil"/>
              <w:left w:val="single" w:sz="12" w:space="0" w:color="000000"/>
              <w:bottom w:val="nil"/>
              <w:right w:val="single" w:sz="12" w:space="0" w:color="000000"/>
            </w:tcBorders>
            <w:shd w:val="clear" w:color="000000" w:fill="FFFFFF"/>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Within Groups</w:t>
            </w:r>
          </w:p>
        </w:tc>
        <w:tc>
          <w:tcPr>
            <w:tcW w:w="1701" w:type="dxa"/>
            <w:tcBorders>
              <w:top w:val="nil"/>
              <w:left w:val="single" w:sz="12" w:space="0" w:color="000000"/>
              <w:bottom w:val="nil"/>
              <w:right w:val="single" w:sz="2" w:space="0" w:color="000000"/>
            </w:tcBorders>
            <w:shd w:val="clear" w:color="000000" w:fill="FFFFFF"/>
            <w:vAlign w:val="center"/>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15.692</w:t>
            </w:r>
          </w:p>
        </w:tc>
        <w:tc>
          <w:tcPr>
            <w:tcW w:w="1276" w:type="dxa"/>
            <w:tcBorders>
              <w:top w:val="nil"/>
              <w:left w:val="single" w:sz="2" w:space="0" w:color="000000"/>
              <w:bottom w:val="nil"/>
              <w:right w:val="single" w:sz="2" w:space="0" w:color="000000"/>
            </w:tcBorders>
            <w:shd w:val="clear" w:color="000000" w:fill="FFFFFF"/>
            <w:vAlign w:val="center"/>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75</w:t>
            </w:r>
          </w:p>
        </w:tc>
        <w:tc>
          <w:tcPr>
            <w:tcW w:w="1276" w:type="dxa"/>
            <w:tcBorders>
              <w:top w:val="nil"/>
              <w:left w:val="single" w:sz="2" w:space="0" w:color="000000"/>
              <w:bottom w:val="nil"/>
              <w:right w:val="single" w:sz="2" w:space="0" w:color="000000"/>
            </w:tcBorders>
            <w:shd w:val="clear" w:color="000000" w:fill="FFFFFF"/>
            <w:vAlign w:val="center"/>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.209</w:t>
            </w:r>
          </w:p>
        </w:tc>
        <w:tc>
          <w:tcPr>
            <w:tcW w:w="1134" w:type="dxa"/>
            <w:tcBorders>
              <w:top w:val="nil"/>
              <w:left w:val="single" w:sz="2" w:space="0" w:color="000000"/>
              <w:bottom w:val="nil"/>
              <w:right w:val="single" w:sz="2" w:space="0" w:color="000000"/>
            </w:tcBorders>
            <w:shd w:val="clear" w:color="000000" w:fill="FFFFFF"/>
            <w:vAlign w:val="center"/>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992" w:type="dxa"/>
            <w:tcBorders>
              <w:top w:val="nil"/>
              <w:left w:val="single" w:sz="2" w:space="0" w:color="000000"/>
              <w:bottom w:val="nil"/>
              <w:right w:val="single" w:sz="12" w:space="0" w:color="000000"/>
            </w:tcBorders>
            <w:shd w:val="clear" w:color="000000" w:fill="FFFFFF"/>
            <w:vAlign w:val="center"/>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 xml:space="preserve"> </w:t>
            </w:r>
          </w:p>
        </w:tc>
      </w:tr>
      <w:tr w:rsidR="00B50A99" w:rsidRPr="00D017F3" w:rsidTr="000C788F">
        <w:trPr>
          <w:trHeight w:val="273"/>
        </w:trPr>
        <w:tc>
          <w:tcPr>
            <w:tcW w:w="1984" w:type="dxa"/>
            <w:tcBorders>
              <w:top w:val="nil"/>
              <w:left w:val="single" w:sz="12" w:space="0" w:color="000000"/>
              <w:bottom w:val="single" w:sz="12" w:space="0" w:color="000000"/>
              <w:right w:val="single" w:sz="12" w:space="0" w:color="000000"/>
            </w:tcBorders>
            <w:shd w:val="clear" w:color="000000" w:fill="FFFFFF"/>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Total</w:t>
            </w:r>
          </w:p>
        </w:tc>
        <w:tc>
          <w:tcPr>
            <w:tcW w:w="1701" w:type="dxa"/>
            <w:tcBorders>
              <w:top w:val="nil"/>
              <w:left w:val="single" w:sz="12" w:space="0" w:color="000000"/>
              <w:bottom w:val="single" w:sz="12" w:space="0" w:color="000000"/>
              <w:right w:val="single" w:sz="2" w:space="0" w:color="000000"/>
            </w:tcBorders>
            <w:shd w:val="clear" w:color="000000" w:fill="FFFFFF"/>
            <w:vAlign w:val="center"/>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18.883</w:t>
            </w:r>
          </w:p>
        </w:tc>
        <w:tc>
          <w:tcPr>
            <w:tcW w:w="1276" w:type="dxa"/>
            <w:tcBorders>
              <w:top w:val="nil"/>
              <w:left w:val="single" w:sz="2" w:space="0" w:color="000000"/>
              <w:bottom w:val="single" w:sz="12" w:space="0" w:color="000000"/>
              <w:right w:val="single" w:sz="2" w:space="0" w:color="000000"/>
            </w:tcBorders>
            <w:shd w:val="clear" w:color="000000" w:fill="FFFFFF"/>
            <w:vAlign w:val="center"/>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77</w:t>
            </w:r>
          </w:p>
        </w:tc>
        <w:tc>
          <w:tcPr>
            <w:tcW w:w="1276" w:type="dxa"/>
            <w:tcBorders>
              <w:top w:val="nil"/>
              <w:left w:val="single" w:sz="2" w:space="0" w:color="000000"/>
              <w:bottom w:val="single" w:sz="12" w:space="0" w:color="000000"/>
              <w:right w:val="single" w:sz="2" w:space="0" w:color="000000"/>
            </w:tcBorders>
            <w:shd w:val="clear" w:color="000000" w:fill="FFFFFF"/>
            <w:vAlign w:val="center"/>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134" w:type="dxa"/>
            <w:tcBorders>
              <w:top w:val="nil"/>
              <w:left w:val="single" w:sz="2" w:space="0" w:color="000000"/>
              <w:bottom w:val="single" w:sz="12" w:space="0" w:color="000000"/>
              <w:right w:val="single" w:sz="2" w:space="0" w:color="000000"/>
            </w:tcBorders>
            <w:shd w:val="clear" w:color="000000" w:fill="FFFFFF"/>
            <w:vAlign w:val="center"/>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992" w:type="dxa"/>
            <w:tcBorders>
              <w:top w:val="nil"/>
              <w:left w:val="single" w:sz="2" w:space="0" w:color="000000"/>
              <w:bottom w:val="single" w:sz="12" w:space="0" w:color="000000"/>
              <w:right w:val="single" w:sz="12" w:space="0" w:color="000000"/>
            </w:tcBorders>
            <w:shd w:val="clear" w:color="000000" w:fill="FFFFFF"/>
            <w:vAlign w:val="center"/>
          </w:tcPr>
          <w:p w:rsidR="00B50A99" w:rsidRPr="00D017F3" w:rsidRDefault="00B50A99" w:rsidP="00700BD9">
            <w:pPr>
              <w:autoSpaceDE w:val="0"/>
              <w:autoSpaceDN w:val="0"/>
              <w:adjustRightInd w:val="0"/>
              <w:spacing w:after="0" w:line="480" w:lineRule="auto"/>
              <w:jc w:val="both"/>
              <w:rPr>
                <w:rFonts w:ascii="Times New Roman" w:hAnsi="Times New Roman"/>
                <w:color w:val="000000"/>
                <w:sz w:val="24"/>
                <w:szCs w:val="24"/>
              </w:rPr>
            </w:pPr>
            <w:r w:rsidRPr="00D017F3">
              <w:rPr>
                <w:rFonts w:ascii="Times New Roman" w:hAnsi="Times New Roman"/>
                <w:color w:val="000000"/>
                <w:sz w:val="24"/>
                <w:szCs w:val="24"/>
              </w:rPr>
              <w:t xml:space="preserve"> </w:t>
            </w:r>
          </w:p>
        </w:tc>
      </w:tr>
    </w:tbl>
    <w:p w:rsidR="00B50A99" w:rsidRDefault="00B50A99" w:rsidP="00CA347A">
      <w:pPr>
        <w:spacing w:before="240" w:line="480" w:lineRule="auto"/>
        <w:ind w:firstLine="720"/>
        <w:jc w:val="both"/>
        <w:rPr>
          <w:rFonts w:ascii="Times New Roman" w:hAnsi="Times New Roman"/>
          <w:sz w:val="24"/>
          <w:szCs w:val="24"/>
        </w:rPr>
      </w:pPr>
      <w:r w:rsidRPr="006A5625">
        <w:rPr>
          <w:rFonts w:ascii="Times New Roman" w:hAnsi="Times New Roman"/>
          <w:sz w:val="24"/>
          <w:szCs w:val="24"/>
        </w:rPr>
        <w:t>Source: Field Survey 2014</w:t>
      </w:r>
    </w:p>
    <w:p w:rsidR="008D4255" w:rsidRDefault="00C24502" w:rsidP="00C24502">
      <w:pPr>
        <w:pStyle w:val="NoSpacing"/>
        <w:numPr>
          <w:ilvl w:val="1"/>
          <w:numId w:val="35"/>
        </w:numPr>
        <w:spacing w:after="240"/>
        <w:rPr>
          <w:rFonts w:ascii="Times New Roman" w:hAnsi="Times New Roman"/>
          <w:b/>
          <w:sz w:val="24"/>
          <w:szCs w:val="24"/>
        </w:rPr>
      </w:pPr>
      <w:r>
        <w:rPr>
          <w:rFonts w:ascii="Times New Roman" w:hAnsi="Times New Roman"/>
          <w:b/>
          <w:sz w:val="24"/>
          <w:szCs w:val="24"/>
        </w:rPr>
        <w:t xml:space="preserve">      </w:t>
      </w:r>
      <w:r w:rsidR="008D4255">
        <w:rPr>
          <w:rFonts w:ascii="Times New Roman" w:hAnsi="Times New Roman"/>
          <w:b/>
          <w:sz w:val="24"/>
          <w:szCs w:val="24"/>
        </w:rPr>
        <w:t>Discussion of Findings</w:t>
      </w:r>
    </w:p>
    <w:p w:rsidR="00E26C8A" w:rsidRPr="00E26C8A" w:rsidRDefault="00E26C8A" w:rsidP="00E26C8A">
      <w:pPr>
        <w:spacing w:line="480" w:lineRule="auto"/>
        <w:jc w:val="both"/>
        <w:rPr>
          <w:rFonts w:ascii="Times New Roman" w:hAnsi="Times New Roman"/>
          <w:sz w:val="24"/>
          <w:szCs w:val="24"/>
        </w:rPr>
      </w:pPr>
      <w:r w:rsidRPr="00E26C8A">
        <w:rPr>
          <w:rFonts w:ascii="Times New Roman" w:hAnsi="Times New Roman"/>
          <w:sz w:val="24"/>
          <w:szCs w:val="24"/>
        </w:rPr>
        <w:t xml:space="preserve">The study found that respondents assert that their universities have an internal control system in place. Their awareness can therefore deter unwholesome practices and guides activities towards the efficiency of operations. </w:t>
      </w:r>
      <w:r w:rsidR="00C6073A">
        <w:rPr>
          <w:rFonts w:ascii="Times New Roman" w:hAnsi="Times New Roman"/>
          <w:sz w:val="24"/>
          <w:szCs w:val="24"/>
        </w:rPr>
        <w:t>Also the study found that established internal controls were documented across selected Universities, although the assertion level in University was slightly above the average.</w:t>
      </w:r>
    </w:p>
    <w:p w:rsidR="00E26C8A" w:rsidRPr="00E26C8A" w:rsidRDefault="00E26C8A" w:rsidP="00E26C8A">
      <w:pPr>
        <w:spacing w:line="480" w:lineRule="auto"/>
        <w:jc w:val="both"/>
        <w:rPr>
          <w:rFonts w:ascii="Times New Roman" w:hAnsi="Times New Roman"/>
          <w:sz w:val="24"/>
          <w:szCs w:val="24"/>
        </w:rPr>
      </w:pPr>
      <w:r w:rsidRPr="00E26C8A">
        <w:rPr>
          <w:rFonts w:ascii="Times New Roman" w:hAnsi="Times New Roman"/>
          <w:sz w:val="24"/>
          <w:szCs w:val="24"/>
        </w:rPr>
        <w:t xml:space="preserve">The result of the analysis identified the forms of internal controls functioning as authorization and approval , management control, organizational control, segregation of duties across the universities with above 60% of respondents assertion level as shown in </w:t>
      </w:r>
      <w:r w:rsidRPr="00E26C8A">
        <w:rPr>
          <w:rFonts w:ascii="Times New Roman" w:hAnsi="Times New Roman"/>
          <w:sz w:val="24"/>
          <w:szCs w:val="24"/>
        </w:rPr>
        <w:lastRenderedPageBreak/>
        <w:t>table 4.4, thus implying that activities and operations are reasonable effective. These internal controls are essential as they help in protecting resourced against waste, fraud and inefficiency, securing compliance with the policies of the university among others.</w:t>
      </w:r>
    </w:p>
    <w:p w:rsidR="00E26C8A" w:rsidRPr="00E26C8A" w:rsidRDefault="00E26C8A" w:rsidP="00E26C8A">
      <w:pPr>
        <w:spacing w:line="480" w:lineRule="auto"/>
        <w:jc w:val="both"/>
        <w:rPr>
          <w:rFonts w:ascii="Times New Roman" w:hAnsi="Times New Roman"/>
          <w:sz w:val="24"/>
          <w:szCs w:val="24"/>
        </w:rPr>
      </w:pPr>
      <w:r w:rsidRPr="00E26C8A">
        <w:rPr>
          <w:rFonts w:ascii="Times New Roman" w:hAnsi="Times New Roman"/>
          <w:sz w:val="24"/>
          <w:szCs w:val="24"/>
        </w:rPr>
        <w:t>The results of the findings revealed that respondents agreed that the control environment as evaluated by ethical values, degree of integrity, accountability, commitment to competence, concern for safety) are fairly operational as reflected in their response level across the three universities except for Bowen University where responses were slightly above the average. The evaluation of the control activities across the three universities revealed that management is committed to prevent or reduce the risks that can impede accomplishment of objectives as respondents agreed to its operation. DiNapoli (2007) opined that management should establish control activities that are effective and efficient.</w:t>
      </w:r>
    </w:p>
    <w:p w:rsidR="00E26C8A" w:rsidRPr="00E26C8A" w:rsidRDefault="00E26C8A" w:rsidP="00E26C8A">
      <w:pPr>
        <w:spacing w:line="480" w:lineRule="auto"/>
        <w:jc w:val="both"/>
        <w:rPr>
          <w:rFonts w:ascii="Times New Roman" w:hAnsi="Times New Roman"/>
          <w:sz w:val="24"/>
          <w:szCs w:val="24"/>
        </w:rPr>
      </w:pPr>
      <w:r w:rsidRPr="00E26C8A">
        <w:rPr>
          <w:rFonts w:ascii="Times New Roman" w:hAnsi="Times New Roman"/>
          <w:sz w:val="24"/>
          <w:szCs w:val="24"/>
        </w:rPr>
        <w:t>The result of the survey suggest that respondents agree that monitoring is fairly adequate in University of Ibadan and Olabisi Onabanjo University as reflected in the percentage of those that consented, except for Bowen University where response was slightly above the average.</w:t>
      </w:r>
    </w:p>
    <w:p w:rsidR="00E26C8A" w:rsidRPr="00E26C8A" w:rsidRDefault="00E26C8A" w:rsidP="00E26C8A">
      <w:pPr>
        <w:spacing w:line="480" w:lineRule="auto"/>
        <w:jc w:val="both"/>
        <w:rPr>
          <w:rFonts w:ascii="Times New Roman" w:hAnsi="Times New Roman"/>
          <w:sz w:val="24"/>
          <w:szCs w:val="24"/>
        </w:rPr>
      </w:pPr>
      <w:r w:rsidRPr="00E26C8A">
        <w:rPr>
          <w:rFonts w:ascii="Times New Roman" w:hAnsi="Times New Roman"/>
          <w:sz w:val="24"/>
          <w:szCs w:val="24"/>
        </w:rPr>
        <w:t>The evaluation of the internal audit functions showed that the presence of the internal audit is felt in monitoring the ICS and evaluating its adequacy in ensuring efficient operations across the universities except in Bowen University where response was slightly above the average Conclusively, the internal control system in UI and OOU can be said to be fairly adequate to reasonable guarantee efficiency and effectiveness of operations, except for BUI where the internal control system could be assumed to be too strong. The implication of a weak internal control system could lead to inefficiency and tolerance for unwholesome practices.</w:t>
      </w:r>
    </w:p>
    <w:p w:rsidR="00E26C8A" w:rsidRPr="00E26C8A" w:rsidRDefault="00E26C8A" w:rsidP="00E26C8A">
      <w:pPr>
        <w:spacing w:line="480" w:lineRule="auto"/>
        <w:jc w:val="both"/>
        <w:rPr>
          <w:rFonts w:ascii="Times New Roman" w:hAnsi="Times New Roman"/>
          <w:sz w:val="24"/>
          <w:szCs w:val="24"/>
        </w:rPr>
      </w:pPr>
      <w:r w:rsidRPr="00E26C8A">
        <w:rPr>
          <w:rFonts w:ascii="Times New Roman" w:hAnsi="Times New Roman"/>
          <w:sz w:val="24"/>
          <w:szCs w:val="24"/>
        </w:rPr>
        <w:lastRenderedPageBreak/>
        <w:t xml:space="preserve">The effectiveness of internal controls cannot rise above the efficacy of its control environment. Importantly, the establishment and maintenance of a functional system of internal controls is the sole responsibility of the management who designs and operates such system as required by the needs and circumstances of the organisation. </w:t>
      </w:r>
    </w:p>
    <w:p w:rsidR="00E26C8A" w:rsidRPr="00E26C8A" w:rsidRDefault="00E26C8A" w:rsidP="00E26C8A">
      <w:pPr>
        <w:spacing w:line="480" w:lineRule="auto"/>
        <w:jc w:val="both"/>
        <w:rPr>
          <w:rFonts w:ascii="Times New Roman" w:hAnsi="Times New Roman"/>
          <w:sz w:val="24"/>
          <w:szCs w:val="24"/>
        </w:rPr>
      </w:pPr>
      <w:r w:rsidRPr="00E26C8A">
        <w:rPr>
          <w:rFonts w:ascii="Times New Roman" w:hAnsi="Times New Roman"/>
          <w:sz w:val="24"/>
          <w:szCs w:val="24"/>
        </w:rPr>
        <w:t xml:space="preserve">From the hypotheses tested, the study found that there is an insignificant relationship between internal control system and effectiveness of operations and between financial controls and efficiency of operations in OOU and BU. This implies that the internal control system can support efficiency of operations in both </w:t>
      </w:r>
    </w:p>
    <w:p w:rsidR="00E26C8A" w:rsidRPr="00E26C8A" w:rsidRDefault="00E26C8A" w:rsidP="00E26C8A">
      <w:pPr>
        <w:spacing w:line="480" w:lineRule="auto"/>
        <w:jc w:val="both"/>
        <w:rPr>
          <w:rFonts w:ascii="Times New Roman" w:hAnsi="Times New Roman"/>
          <w:sz w:val="24"/>
          <w:szCs w:val="24"/>
        </w:rPr>
      </w:pPr>
      <w:r w:rsidRPr="00E26C8A">
        <w:rPr>
          <w:rFonts w:ascii="Times New Roman" w:hAnsi="Times New Roman"/>
          <w:sz w:val="24"/>
          <w:szCs w:val="24"/>
        </w:rPr>
        <w:t>Although in University of Ibadan, results of the analysis revealed an insignificant negative relationship between internal control system and effectiveness of operations and between financial controls and efficiency of operations. This implies that e and internal</w:t>
      </w:r>
    </w:p>
    <w:p w:rsidR="00E26C8A" w:rsidRPr="00E26C8A" w:rsidRDefault="00E26C8A" w:rsidP="00E26C8A">
      <w:pPr>
        <w:spacing w:line="480" w:lineRule="auto"/>
        <w:jc w:val="both"/>
        <w:rPr>
          <w:rFonts w:ascii="Times New Roman" w:hAnsi="Times New Roman"/>
          <w:sz w:val="24"/>
          <w:szCs w:val="24"/>
        </w:rPr>
      </w:pPr>
    </w:p>
    <w:p w:rsidR="00E26C8A" w:rsidRDefault="00E26C8A" w:rsidP="00E26C8A">
      <w:pPr>
        <w:pStyle w:val="NoSpacing"/>
        <w:spacing w:after="240"/>
        <w:rPr>
          <w:rFonts w:ascii="Times New Roman" w:hAnsi="Times New Roman"/>
          <w:b/>
          <w:sz w:val="24"/>
          <w:szCs w:val="24"/>
        </w:rPr>
      </w:pPr>
    </w:p>
    <w:p w:rsidR="00C24502" w:rsidRDefault="00C24502" w:rsidP="00124198">
      <w:pPr>
        <w:autoSpaceDE w:val="0"/>
        <w:autoSpaceDN w:val="0"/>
        <w:adjustRightInd w:val="0"/>
        <w:spacing w:line="480" w:lineRule="auto"/>
        <w:jc w:val="center"/>
        <w:rPr>
          <w:rFonts w:ascii="Times New Roman" w:hAnsi="Times New Roman"/>
          <w:b/>
          <w:sz w:val="24"/>
          <w:szCs w:val="24"/>
        </w:rPr>
      </w:pPr>
    </w:p>
    <w:p w:rsidR="00670372" w:rsidRDefault="00670372" w:rsidP="00124198">
      <w:pPr>
        <w:autoSpaceDE w:val="0"/>
        <w:autoSpaceDN w:val="0"/>
        <w:adjustRightInd w:val="0"/>
        <w:spacing w:line="480" w:lineRule="auto"/>
        <w:jc w:val="center"/>
        <w:rPr>
          <w:rFonts w:ascii="Times New Roman" w:hAnsi="Times New Roman"/>
          <w:b/>
          <w:sz w:val="24"/>
          <w:szCs w:val="24"/>
        </w:rPr>
      </w:pPr>
    </w:p>
    <w:p w:rsidR="00670372" w:rsidRDefault="00670372" w:rsidP="00124198">
      <w:pPr>
        <w:autoSpaceDE w:val="0"/>
        <w:autoSpaceDN w:val="0"/>
        <w:adjustRightInd w:val="0"/>
        <w:spacing w:line="480" w:lineRule="auto"/>
        <w:jc w:val="center"/>
        <w:rPr>
          <w:rFonts w:ascii="Times New Roman" w:hAnsi="Times New Roman"/>
          <w:b/>
          <w:sz w:val="24"/>
          <w:szCs w:val="24"/>
        </w:rPr>
      </w:pPr>
    </w:p>
    <w:p w:rsidR="00670372" w:rsidRDefault="00670372" w:rsidP="00124198">
      <w:pPr>
        <w:autoSpaceDE w:val="0"/>
        <w:autoSpaceDN w:val="0"/>
        <w:adjustRightInd w:val="0"/>
        <w:spacing w:line="480" w:lineRule="auto"/>
        <w:jc w:val="center"/>
        <w:rPr>
          <w:rFonts w:ascii="Times New Roman" w:hAnsi="Times New Roman"/>
          <w:b/>
          <w:sz w:val="24"/>
          <w:szCs w:val="24"/>
        </w:rPr>
      </w:pPr>
    </w:p>
    <w:p w:rsidR="00670372" w:rsidRDefault="00670372" w:rsidP="00124198">
      <w:pPr>
        <w:autoSpaceDE w:val="0"/>
        <w:autoSpaceDN w:val="0"/>
        <w:adjustRightInd w:val="0"/>
        <w:spacing w:line="480" w:lineRule="auto"/>
        <w:jc w:val="center"/>
        <w:rPr>
          <w:rFonts w:ascii="Times New Roman" w:hAnsi="Times New Roman"/>
          <w:b/>
          <w:sz w:val="24"/>
          <w:szCs w:val="24"/>
        </w:rPr>
      </w:pPr>
    </w:p>
    <w:p w:rsidR="00670372" w:rsidRDefault="00670372" w:rsidP="00124198">
      <w:pPr>
        <w:autoSpaceDE w:val="0"/>
        <w:autoSpaceDN w:val="0"/>
        <w:adjustRightInd w:val="0"/>
        <w:spacing w:line="480" w:lineRule="auto"/>
        <w:jc w:val="center"/>
        <w:rPr>
          <w:rFonts w:ascii="Times New Roman" w:hAnsi="Times New Roman"/>
          <w:b/>
          <w:sz w:val="24"/>
          <w:szCs w:val="24"/>
        </w:rPr>
      </w:pPr>
    </w:p>
    <w:p w:rsidR="00670372" w:rsidRDefault="00670372" w:rsidP="00124198">
      <w:pPr>
        <w:autoSpaceDE w:val="0"/>
        <w:autoSpaceDN w:val="0"/>
        <w:adjustRightInd w:val="0"/>
        <w:spacing w:line="480" w:lineRule="auto"/>
        <w:jc w:val="center"/>
        <w:rPr>
          <w:rFonts w:ascii="Times New Roman" w:hAnsi="Times New Roman"/>
          <w:b/>
          <w:sz w:val="24"/>
          <w:szCs w:val="24"/>
        </w:rPr>
      </w:pPr>
    </w:p>
    <w:p w:rsidR="00670372" w:rsidRDefault="00670372" w:rsidP="00124198">
      <w:pPr>
        <w:autoSpaceDE w:val="0"/>
        <w:autoSpaceDN w:val="0"/>
        <w:adjustRightInd w:val="0"/>
        <w:spacing w:line="480" w:lineRule="auto"/>
        <w:jc w:val="center"/>
        <w:rPr>
          <w:rFonts w:ascii="Times New Roman" w:hAnsi="Times New Roman"/>
          <w:b/>
          <w:sz w:val="24"/>
          <w:szCs w:val="24"/>
        </w:rPr>
      </w:pPr>
    </w:p>
    <w:p w:rsidR="00124198" w:rsidRPr="006A5625" w:rsidRDefault="00124198" w:rsidP="00124198">
      <w:pPr>
        <w:autoSpaceDE w:val="0"/>
        <w:autoSpaceDN w:val="0"/>
        <w:adjustRightInd w:val="0"/>
        <w:spacing w:line="480" w:lineRule="auto"/>
        <w:jc w:val="center"/>
        <w:rPr>
          <w:rFonts w:ascii="Times New Roman" w:hAnsi="Times New Roman"/>
          <w:b/>
          <w:sz w:val="24"/>
          <w:szCs w:val="24"/>
        </w:rPr>
      </w:pPr>
      <w:r w:rsidRPr="006A5625">
        <w:rPr>
          <w:rFonts w:ascii="Times New Roman" w:hAnsi="Times New Roman"/>
          <w:b/>
          <w:sz w:val="24"/>
          <w:szCs w:val="24"/>
        </w:rPr>
        <w:lastRenderedPageBreak/>
        <w:t>CHAPTER FIVE</w:t>
      </w:r>
    </w:p>
    <w:p w:rsidR="00124198" w:rsidRPr="006A5625" w:rsidRDefault="00124198" w:rsidP="00124198">
      <w:pPr>
        <w:autoSpaceDE w:val="0"/>
        <w:autoSpaceDN w:val="0"/>
        <w:adjustRightInd w:val="0"/>
        <w:spacing w:line="480" w:lineRule="auto"/>
        <w:jc w:val="center"/>
        <w:rPr>
          <w:rFonts w:ascii="Times New Roman" w:hAnsi="Times New Roman"/>
          <w:b/>
          <w:sz w:val="24"/>
          <w:szCs w:val="24"/>
        </w:rPr>
      </w:pPr>
      <w:r w:rsidRPr="006A5625">
        <w:rPr>
          <w:rFonts w:ascii="Times New Roman" w:hAnsi="Times New Roman"/>
          <w:b/>
          <w:sz w:val="24"/>
          <w:szCs w:val="24"/>
        </w:rPr>
        <w:t>SUMMARY, CONCLUSION AND RECOMMENDATION</w:t>
      </w:r>
      <w:r>
        <w:rPr>
          <w:rFonts w:ascii="Times New Roman" w:hAnsi="Times New Roman"/>
          <w:b/>
          <w:sz w:val="24"/>
          <w:szCs w:val="24"/>
        </w:rPr>
        <w:t>S</w:t>
      </w:r>
    </w:p>
    <w:p w:rsidR="00124198" w:rsidRDefault="00124198" w:rsidP="00124198">
      <w:pPr>
        <w:autoSpaceDE w:val="0"/>
        <w:autoSpaceDN w:val="0"/>
        <w:adjustRightInd w:val="0"/>
        <w:spacing w:line="480" w:lineRule="auto"/>
        <w:jc w:val="both"/>
        <w:rPr>
          <w:rFonts w:ascii="Times New Roman" w:hAnsi="Times New Roman"/>
          <w:b/>
          <w:sz w:val="24"/>
          <w:szCs w:val="24"/>
        </w:rPr>
      </w:pPr>
      <w:r w:rsidRPr="006A5625">
        <w:rPr>
          <w:rFonts w:ascii="Times New Roman" w:hAnsi="Times New Roman"/>
          <w:b/>
          <w:sz w:val="24"/>
          <w:szCs w:val="24"/>
        </w:rPr>
        <w:t>5.1</w:t>
      </w:r>
      <w:r w:rsidRPr="006A5625">
        <w:rPr>
          <w:rFonts w:ascii="Times New Roman" w:hAnsi="Times New Roman"/>
          <w:b/>
          <w:sz w:val="24"/>
          <w:szCs w:val="24"/>
        </w:rPr>
        <w:tab/>
        <w:t>Summary</w:t>
      </w:r>
    </w:p>
    <w:p w:rsidR="00700BD9" w:rsidRDefault="00700BD9" w:rsidP="00700BD9">
      <w:pPr>
        <w:autoSpaceDE w:val="0"/>
        <w:autoSpaceDN w:val="0"/>
        <w:adjustRightInd w:val="0"/>
        <w:spacing w:line="480" w:lineRule="auto"/>
        <w:jc w:val="both"/>
        <w:rPr>
          <w:rFonts w:ascii="Times New Roman" w:hAnsi="Times New Roman"/>
          <w:sz w:val="24"/>
          <w:szCs w:val="24"/>
        </w:rPr>
      </w:pPr>
      <w:r w:rsidRPr="006A5625">
        <w:rPr>
          <w:rFonts w:ascii="Times New Roman" w:hAnsi="Times New Roman"/>
          <w:sz w:val="24"/>
          <w:szCs w:val="24"/>
        </w:rPr>
        <w:t>This chapter encapsulate</w:t>
      </w:r>
      <w:r>
        <w:rPr>
          <w:rFonts w:ascii="Times New Roman" w:hAnsi="Times New Roman"/>
          <w:sz w:val="24"/>
          <w:szCs w:val="24"/>
        </w:rPr>
        <w:t>s</w:t>
      </w:r>
      <w:r w:rsidRPr="006A5625">
        <w:rPr>
          <w:rFonts w:ascii="Times New Roman" w:hAnsi="Times New Roman"/>
          <w:sz w:val="24"/>
          <w:szCs w:val="24"/>
        </w:rPr>
        <w:t xml:space="preserve"> the findings of the study with reference to the research objectives and also proffer</w:t>
      </w:r>
      <w:r>
        <w:rPr>
          <w:rFonts w:ascii="Times New Roman" w:hAnsi="Times New Roman"/>
          <w:sz w:val="24"/>
          <w:szCs w:val="24"/>
        </w:rPr>
        <w:t>s</w:t>
      </w:r>
      <w:r w:rsidRPr="006A5625">
        <w:rPr>
          <w:rFonts w:ascii="Times New Roman" w:hAnsi="Times New Roman"/>
          <w:sz w:val="24"/>
          <w:szCs w:val="24"/>
        </w:rPr>
        <w:t xml:space="preserve"> recommendations which spring from the findings and the literature reviewed.</w:t>
      </w:r>
    </w:p>
    <w:p w:rsidR="00700BD9" w:rsidRDefault="00700BD9" w:rsidP="00700BD9">
      <w:pPr>
        <w:spacing w:after="0" w:line="480" w:lineRule="auto"/>
        <w:jc w:val="both"/>
        <w:rPr>
          <w:rFonts w:ascii="Times New Roman" w:hAnsi="Times New Roman"/>
          <w:sz w:val="24"/>
          <w:szCs w:val="24"/>
        </w:rPr>
      </w:pPr>
      <w:r>
        <w:rPr>
          <w:rFonts w:ascii="Times New Roman" w:hAnsi="Times New Roman"/>
          <w:sz w:val="24"/>
          <w:szCs w:val="24"/>
        </w:rPr>
        <w:t xml:space="preserve">This study evaluated the effectiveness of internal control system and its capacity to ensure efficiency of operations and prevent fraudulent practices in some selected Universities in the Southwest Nigeria. The study was imperative considering the cases of financial mismanagement and abuse of stipulated rules, policies and procedures identified as plaguing the University system in Nigeria. </w:t>
      </w:r>
    </w:p>
    <w:p w:rsidR="00700BD9" w:rsidRDefault="00700BD9" w:rsidP="00700BD9">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The universities selected </w:t>
      </w:r>
      <w:r w:rsidR="00384275">
        <w:rPr>
          <w:rFonts w:ascii="Times New Roman" w:hAnsi="Times New Roman"/>
          <w:sz w:val="24"/>
          <w:szCs w:val="24"/>
        </w:rPr>
        <w:t>were</w:t>
      </w:r>
      <w:r>
        <w:rPr>
          <w:rFonts w:ascii="Times New Roman" w:hAnsi="Times New Roman"/>
          <w:sz w:val="24"/>
          <w:szCs w:val="24"/>
        </w:rPr>
        <w:t xml:space="preserve"> University of Ibadan (Federally -owned), Olabisi Onabanjo University (State-owned) and Bowen University (Privately-owned). Relevant literature was reviewed on the concept of internal control system, financial controls, internal audit and on the theoretical framework which is the Integrated-Internal Control Framework was developed by COSO (1992). The framework revealed the components of internal control systems as control environment, control activities, information and communication, risk assessment and monitoring. For the purpose of this study control environment, control activities and monitoring were used as dimensions of the internal control system </w:t>
      </w:r>
    </w:p>
    <w:p w:rsidR="00700BD9" w:rsidRDefault="00700BD9" w:rsidP="00700BD9">
      <w:pPr>
        <w:spacing w:after="0" w:line="480" w:lineRule="auto"/>
        <w:jc w:val="both"/>
        <w:rPr>
          <w:rFonts w:ascii="Times New Roman" w:hAnsi="Times New Roman"/>
          <w:sz w:val="24"/>
          <w:szCs w:val="24"/>
        </w:rPr>
      </w:pPr>
      <w:r>
        <w:rPr>
          <w:rFonts w:ascii="Times New Roman" w:hAnsi="Times New Roman"/>
          <w:sz w:val="24"/>
          <w:szCs w:val="24"/>
        </w:rPr>
        <w:t xml:space="preserve">The study adopted descriptive research using primary data generated through the administration of 100 </w:t>
      </w:r>
      <w:r w:rsidRPr="00BF7384">
        <w:rPr>
          <w:rFonts w:ascii="Times New Roman" w:hAnsi="Times New Roman"/>
          <w:sz w:val="24"/>
          <w:szCs w:val="24"/>
        </w:rPr>
        <w:t>structured questionnaire</w:t>
      </w:r>
      <w:r>
        <w:rPr>
          <w:rFonts w:ascii="Times New Roman" w:hAnsi="Times New Roman"/>
          <w:sz w:val="24"/>
          <w:szCs w:val="24"/>
        </w:rPr>
        <w:t>s</w:t>
      </w:r>
      <w:r w:rsidRPr="00BF7384">
        <w:rPr>
          <w:rFonts w:ascii="Times New Roman" w:hAnsi="Times New Roman"/>
          <w:sz w:val="24"/>
          <w:szCs w:val="24"/>
        </w:rPr>
        <w:t xml:space="preserve"> </w:t>
      </w:r>
      <w:r>
        <w:rPr>
          <w:rFonts w:ascii="Times New Roman" w:hAnsi="Times New Roman"/>
          <w:sz w:val="24"/>
          <w:szCs w:val="24"/>
        </w:rPr>
        <w:t>to staff of</w:t>
      </w:r>
      <w:r w:rsidRPr="006F7DA6">
        <w:rPr>
          <w:rFonts w:ascii="Times New Roman" w:hAnsi="Times New Roman"/>
          <w:sz w:val="24"/>
          <w:szCs w:val="24"/>
        </w:rPr>
        <w:t xml:space="preserve"> </w:t>
      </w:r>
      <w:r>
        <w:rPr>
          <w:rFonts w:ascii="Times New Roman" w:hAnsi="Times New Roman"/>
          <w:sz w:val="24"/>
          <w:szCs w:val="24"/>
        </w:rPr>
        <w:t xml:space="preserve">Bursary and Internal Audit Departments/Units of </w:t>
      </w:r>
      <w:r w:rsidRPr="00BF7384">
        <w:rPr>
          <w:rFonts w:ascii="Times New Roman" w:hAnsi="Times New Roman"/>
          <w:sz w:val="24"/>
          <w:szCs w:val="24"/>
        </w:rPr>
        <w:t>University of Ibadan,</w:t>
      </w:r>
      <w:r>
        <w:rPr>
          <w:rFonts w:ascii="Times New Roman" w:hAnsi="Times New Roman"/>
          <w:sz w:val="24"/>
          <w:szCs w:val="24"/>
        </w:rPr>
        <w:t xml:space="preserve"> Ibadan;</w:t>
      </w:r>
      <w:r w:rsidRPr="00BF7384">
        <w:rPr>
          <w:rFonts w:ascii="Times New Roman" w:hAnsi="Times New Roman"/>
          <w:sz w:val="24"/>
          <w:szCs w:val="24"/>
        </w:rPr>
        <w:t xml:space="preserve"> Olabisi Onabanjo University</w:t>
      </w:r>
      <w:r>
        <w:rPr>
          <w:rFonts w:ascii="Times New Roman" w:hAnsi="Times New Roman"/>
          <w:sz w:val="24"/>
          <w:szCs w:val="24"/>
        </w:rPr>
        <w:t>, Ago-Iwoye;</w:t>
      </w:r>
      <w:r w:rsidRPr="00BF7384">
        <w:rPr>
          <w:rFonts w:ascii="Times New Roman" w:hAnsi="Times New Roman"/>
          <w:sz w:val="24"/>
          <w:szCs w:val="24"/>
        </w:rPr>
        <w:t xml:space="preserve"> and Bowen University</w:t>
      </w:r>
      <w:r>
        <w:rPr>
          <w:rFonts w:ascii="Times New Roman" w:hAnsi="Times New Roman"/>
          <w:sz w:val="24"/>
          <w:szCs w:val="24"/>
        </w:rPr>
        <w:t xml:space="preserve">, Iwo in </w:t>
      </w:r>
      <w:r w:rsidRPr="00BF7384">
        <w:rPr>
          <w:rFonts w:ascii="Times New Roman" w:hAnsi="Times New Roman"/>
          <w:sz w:val="24"/>
          <w:szCs w:val="24"/>
        </w:rPr>
        <w:t>Southwest Nigeria</w:t>
      </w:r>
      <w:r>
        <w:rPr>
          <w:rFonts w:ascii="Times New Roman" w:hAnsi="Times New Roman"/>
          <w:sz w:val="24"/>
          <w:szCs w:val="24"/>
        </w:rPr>
        <w:t xml:space="preserve">. The universities were selected as </w:t>
      </w:r>
      <w:r>
        <w:rPr>
          <w:rFonts w:ascii="Times New Roman" w:hAnsi="Times New Roman"/>
          <w:sz w:val="24"/>
          <w:szCs w:val="24"/>
        </w:rPr>
        <w:lastRenderedPageBreak/>
        <w:t>they one of the foremost universities in their different categories in southwest Nigeria. Data were analysed usin</w:t>
      </w:r>
      <w:r w:rsidR="00C6073A">
        <w:rPr>
          <w:rFonts w:ascii="Times New Roman" w:hAnsi="Times New Roman"/>
          <w:sz w:val="24"/>
          <w:szCs w:val="24"/>
        </w:rPr>
        <w:t>g tables and simple percentages.</w:t>
      </w:r>
    </w:p>
    <w:p w:rsidR="00C6073A" w:rsidRDefault="00124198" w:rsidP="00362FFA">
      <w:pPr>
        <w:autoSpaceDE w:val="0"/>
        <w:autoSpaceDN w:val="0"/>
        <w:adjustRightInd w:val="0"/>
        <w:spacing w:line="480" w:lineRule="auto"/>
        <w:jc w:val="both"/>
        <w:rPr>
          <w:rFonts w:ascii="Times New Roman" w:hAnsi="Times New Roman"/>
          <w:sz w:val="24"/>
          <w:szCs w:val="24"/>
        </w:rPr>
      </w:pPr>
      <w:r w:rsidRPr="006A5625">
        <w:rPr>
          <w:rFonts w:ascii="Times New Roman" w:hAnsi="Times New Roman"/>
          <w:sz w:val="24"/>
          <w:szCs w:val="24"/>
        </w:rPr>
        <w:t xml:space="preserve">The </w:t>
      </w:r>
      <w:r w:rsidR="0058210D">
        <w:rPr>
          <w:rFonts w:ascii="Times New Roman" w:hAnsi="Times New Roman"/>
          <w:sz w:val="24"/>
          <w:szCs w:val="24"/>
        </w:rPr>
        <w:t xml:space="preserve">result showed </w:t>
      </w:r>
      <w:r>
        <w:rPr>
          <w:rFonts w:ascii="Times New Roman" w:hAnsi="Times New Roman"/>
          <w:sz w:val="24"/>
          <w:szCs w:val="24"/>
        </w:rPr>
        <w:t>that there is</w:t>
      </w:r>
      <w:r w:rsidRPr="006A5625">
        <w:rPr>
          <w:rFonts w:ascii="Times New Roman" w:hAnsi="Times New Roman"/>
          <w:sz w:val="24"/>
          <w:szCs w:val="24"/>
        </w:rPr>
        <w:t xml:space="preserve"> awareness of internal control system across the institutions selected and </w:t>
      </w:r>
      <w:r>
        <w:rPr>
          <w:rFonts w:ascii="Times New Roman" w:hAnsi="Times New Roman"/>
          <w:sz w:val="24"/>
          <w:szCs w:val="24"/>
        </w:rPr>
        <w:t xml:space="preserve">that </w:t>
      </w:r>
      <w:r w:rsidRPr="006A5625">
        <w:rPr>
          <w:rFonts w:ascii="Times New Roman" w:hAnsi="Times New Roman"/>
          <w:sz w:val="24"/>
          <w:szCs w:val="24"/>
        </w:rPr>
        <w:t>there exist documented evidence of internal control system</w:t>
      </w:r>
      <w:r>
        <w:rPr>
          <w:rFonts w:ascii="Times New Roman" w:hAnsi="Times New Roman"/>
          <w:sz w:val="24"/>
          <w:szCs w:val="24"/>
        </w:rPr>
        <w:t>s</w:t>
      </w:r>
      <w:r w:rsidR="00670372">
        <w:rPr>
          <w:rFonts w:ascii="Times New Roman" w:hAnsi="Times New Roman"/>
          <w:sz w:val="24"/>
          <w:szCs w:val="24"/>
        </w:rPr>
        <w:t xml:space="preserve"> </w:t>
      </w:r>
      <w:r w:rsidR="00C6073A">
        <w:rPr>
          <w:rFonts w:ascii="Times New Roman" w:hAnsi="Times New Roman"/>
          <w:sz w:val="24"/>
          <w:szCs w:val="24"/>
        </w:rPr>
        <w:t>across selected Universities, although the assertion level in Bowen University was slightly above the average.</w:t>
      </w:r>
    </w:p>
    <w:p w:rsidR="00124198" w:rsidRPr="006A5625" w:rsidRDefault="00124198" w:rsidP="00362FFA">
      <w:pPr>
        <w:autoSpaceDE w:val="0"/>
        <w:autoSpaceDN w:val="0"/>
        <w:adjustRightInd w:val="0"/>
        <w:spacing w:line="480" w:lineRule="auto"/>
        <w:jc w:val="both"/>
        <w:rPr>
          <w:rFonts w:ascii="Times New Roman" w:hAnsi="Times New Roman"/>
          <w:sz w:val="24"/>
          <w:szCs w:val="24"/>
        </w:rPr>
      </w:pPr>
      <w:r w:rsidRPr="006A5625">
        <w:rPr>
          <w:rFonts w:ascii="Times New Roman" w:hAnsi="Times New Roman"/>
          <w:sz w:val="24"/>
          <w:szCs w:val="24"/>
        </w:rPr>
        <w:t xml:space="preserve">The forms of controls </w:t>
      </w:r>
      <w:r>
        <w:rPr>
          <w:rFonts w:ascii="Times New Roman" w:hAnsi="Times New Roman"/>
          <w:sz w:val="24"/>
          <w:szCs w:val="24"/>
        </w:rPr>
        <w:t xml:space="preserve">which are </w:t>
      </w:r>
      <w:r w:rsidRPr="006A5625">
        <w:rPr>
          <w:rFonts w:ascii="Times New Roman" w:hAnsi="Times New Roman"/>
          <w:sz w:val="24"/>
          <w:szCs w:val="24"/>
        </w:rPr>
        <w:t xml:space="preserve">functioning effectively within the bursary department across the selected institutions are: Authorization and approval, management control, organizational </w:t>
      </w:r>
      <w:r>
        <w:rPr>
          <w:rFonts w:ascii="Times New Roman" w:hAnsi="Times New Roman"/>
          <w:sz w:val="24"/>
          <w:szCs w:val="24"/>
        </w:rPr>
        <w:t xml:space="preserve">control, segregation of duties and </w:t>
      </w:r>
      <w:r w:rsidRPr="006A5625">
        <w:rPr>
          <w:rFonts w:ascii="Times New Roman" w:hAnsi="Times New Roman"/>
          <w:sz w:val="24"/>
          <w:szCs w:val="24"/>
        </w:rPr>
        <w:t xml:space="preserve">supervisory control. The control </w:t>
      </w:r>
      <w:r>
        <w:rPr>
          <w:rFonts w:ascii="Times New Roman" w:hAnsi="Times New Roman"/>
          <w:sz w:val="24"/>
          <w:szCs w:val="24"/>
        </w:rPr>
        <w:t>which</w:t>
      </w:r>
      <w:r w:rsidRPr="006A5625">
        <w:rPr>
          <w:rFonts w:ascii="Times New Roman" w:hAnsi="Times New Roman"/>
          <w:sz w:val="24"/>
          <w:szCs w:val="24"/>
        </w:rPr>
        <w:t xml:space="preserve"> functions adequately across the institutions is budgetary control. Others</w:t>
      </w:r>
      <w:r>
        <w:rPr>
          <w:rFonts w:ascii="Times New Roman" w:hAnsi="Times New Roman"/>
          <w:sz w:val="24"/>
          <w:szCs w:val="24"/>
        </w:rPr>
        <w:t xml:space="preserve"> include</w:t>
      </w:r>
      <w:r w:rsidRPr="006A5625">
        <w:rPr>
          <w:rFonts w:ascii="Times New Roman" w:hAnsi="Times New Roman"/>
          <w:sz w:val="24"/>
          <w:szCs w:val="24"/>
        </w:rPr>
        <w:t xml:space="preserve"> prepayment audit, authorization and approval. </w:t>
      </w:r>
    </w:p>
    <w:p w:rsidR="00124198" w:rsidRPr="006A5625" w:rsidRDefault="00124198" w:rsidP="00362FFA">
      <w:pPr>
        <w:autoSpaceDE w:val="0"/>
        <w:autoSpaceDN w:val="0"/>
        <w:adjustRightInd w:val="0"/>
        <w:spacing w:line="480" w:lineRule="auto"/>
        <w:jc w:val="both"/>
        <w:rPr>
          <w:rFonts w:ascii="Times New Roman" w:hAnsi="Times New Roman"/>
          <w:sz w:val="24"/>
          <w:szCs w:val="24"/>
        </w:rPr>
      </w:pPr>
      <w:r w:rsidRPr="006A5625">
        <w:rPr>
          <w:rFonts w:ascii="Times New Roman" w:hAnsi="Times New Roman"/>
          <w:sz w:val="24"/>
          <w:szCs w:val="24"/>
        </w:rPr>
        <w:t>The ascertainment of the functionality of internal control system</w:t>
      </w:r>
      <w:r>
        <w:rPr>
          <w:rFonts w:ascii="Times New Roman" w:hAnsi="Times New Roman"/>
          <w:sz w:val="24"/>
          <w:szCs w:val="24"/>
        </w:rPr>
        <w:t>s</w:t>
      </w:r>
      <w:r w:rsidRPr="006A5625">
        <w:rPr>
          <w:rFonts w:ascii="Times New Roman" w:hAnsi="Times New Roman"/>
          <w:sz w:val="24"/>
          <w:szCs w:val="24"/>
        </w:rPr>
        <w:t xml:space="preserve"> reveal</w:t>
      </w:r>
      <w:r w:rsidR="00C6073A">
        <w:rPr>
          <w:rFonts w:ascii="Times New Roman" w:hAnsi="Times New Roman"/>
          <w:sz w:val="24"/>
          <w:szCs w:val="24"/>
        </w:rPr>
        <w:t>ed</w:t>
      </w:r>
      <w:r w:rsidRPr="006A5625">
        <w:rPr>
          <w:rFonts w:ascii="Times New Roman" w:hAnsi="Times New Roman"/>
          <w:sz w:val="24"/>
          <w:szCs w:val="24"/>
        </w:rPr>
        <w:t xml:space="preserve"> that internal control system is fairly effective in </w:t>
      </w:r>
      <w:r>
        <w:rPr>
          <w:rFonts w:ascii="Times New Roman" w:hAnsi="Times New Roman"/>
          <w:sz w:val="24"/>
          <w:szCs w:val="24"/>
        </w:rPr>
        <w:t xml:space="preserve">the </w:t>
      </w:r>
      <w:r w:rsidRPr="006A5625">
        <w:rPr>
          <w:rFonts w:ascii="Times New Roman" w:hAnsi="Times New Roman"/>
          <w:sz w:val="24"/>
          <w:szCs w:val="24"/>
        </w:rPr>
        <w:t xml:space="preserve">university of Ibadan </w:t>
      </w:r>
      <w:r w:rsidR="00C6073A">
        <w:rPr>
          <w:rFonts w:ascii="Times New Roman" w:hAnsi="Times New Roman"/>
          <w:sz w:val="24"/>
          <w:szCs w:val="24"/>
        </w:rPr>
        <w:t>and Olabisi Onabanjo University.</w:t>
      </w:r>
      <w:r w:rsidR="00CA347A">
        <w:rPr>
          <w:rFonts w:ascii="Times New Roman" w:hAnsi="Times New Roman"/>
          <w:sz w:val="24"/>
          <w:szCs w:val="24"/>
        </w:rPr>
        <w:t xml:space="preserve"> </w:t>
      </w:r>
      <w:r w:rsidRPr="006A5625">
        <w:rPr>
          <w:rFonts w:ascii="Times New Roman" w:hAnsi="Times New Roman"/>
          <w:sz w:val="24"/>
          <w:szCs w:val="24"/>
        </w:rPr>
        <w:t xml:space="preserve">The findings </w:t>
      </w:r>
      <w:r>
        <w:rPr>
          <w:rFonts w:ascii="Times New Roman" w:hAnsi="Times New Roman"/>
          <w:sz w:val="24"/>
          <w:szCs w:val="24"/>
        </w:rPr>
        <w:t xml:space="preserve">in </w:t>
      </w:r>
      <w:r w:rsidRPr="006A5625">
        <w:rPr>
          <w:rFonts w:ascii="Times New Roman" w:hAnsi="Times New Roman"/>
          <w:sz w:val="24"/>
          <w:szCs w:val="24"/>
        </w:rPr>
        <w:t xml:space="preserve">Bowen University show that the control environment is lax and </w:t>
      </w:r>
      <w:r>
        <w:rPr>
          <w:rFonts w:ascii="Times New Roman" w:hAnsi="Times New Roman"/>
          <w:sz w:val="24"/>
          <w:szCs w:val="24"/>
        </w:rPr>
        <w:t xml:space="preserve">the University would therefore </w:t>
      </w:r>
      <w:r w:rsidRPr="006A5625">
        <w:rPr>
          <w:rFonts w:ascii="Times New Roman" w:hAnsi="Times New Roman"/>
          <w:sz w:val="24"/>
          <w:szCs w:val="24"/>
        </w:rPr>
        <w:t>tolerate unwholesome practices</w:t>
      </w:r>
      <w:r>
        <w:rPr>
          <w:rFonts w:ascii="Times New Roman" w:hAnsi="Times New Roman"/>
          <w:sz w:val="24"/>
          <w:szCs w:val="24"/>
        </w:rPr>
        <w:t xml:space="preserve"> even</w:t>
      </w:r>
      <w:r w:rsidRPr="006A5625">
        <w:rPr>
          <w:rFonts w:ascii="Times New Roman" w:hAnsi="Times New Roman"/>
          <w:sz w:val="24"/>
          <w:szCs w:val="24"/>
        </w:rPr>
        <w:t xml:space="preserve"> though control activities are fairly positive. Also</w:t>
      </w:r>
      <w:r>
        <w:rPr>
          <w:rFonts w:ascii="Times New Roman" w:hAnsi="Times New Roman"/>
          <w:sz w:val="24"/>
          <w:szCs w:val="24"/>
        </w:rPr>
        <w:t xml:space="preserve"> in Bowen University</w:t>
      </w:r>
      <w:r w:rsidRPr="006A5625">
        <w:rPr>
          <w:rFonts w:ascii="Times New Roman" w:hAnsi="Times New Roman"/>
          <w:sz w:val="24"/>
          <w:szCs w:val="24"/>
        </w:rPr>
        <w:t xml:space="preserve"> the analysis revealed that the internal audit function is not effective as </w:t>
      </w:r>
      <w:r w:rsidRPr="00400267">
        <w:rPr>
          <w:rFonts w:ascii="Times New Roman" w:hAnsi="Times New Roman"/>
          <w:sz w:val="24"/>
          <w:szCs w:val="24"/>
        </w:rPr>
        <w:t>regular</w:t>
      </w:r>
      <w:r w:rsidRPr="006A5625">
        <w:rPr>
          <w:rFonts w:ascii="Times New Roman" w:hAnsi="Times New Roman"/>
          <w:sz w:val="24"/>
          <w:szCs w:val="24"/>
        </w:rPr>
        <w:t xml:space="preserve"> audit activities are not conducted in the sample selected (bursary department).</w:t>
      </w:r>
      <w:r w:rsidR="00CA347A">
        <w:rPr>
          <w:rFonts w:ascii="Times New Roman" w:hAnsi="Times New Roman"/>
          <w:sz w:val="24"/>
          <w:szCs w:val="24"/>
        </w:rPr>
        <w:t xml:space="preserve">  </w:t>
      </w:r>
      <w:r w:rsidRPr="006A5625">
        <w:rPr>
          <w:rFonts w:ascii="Times New Roman" w:hAnsi="Times New Roman"/>
          <w:sz w:val="24"/>
          <w:szCs w:val="24"/>
        </w:rPr>
        <w:t xml:space="preserve">It can </w:t>
      </w:r>
      <w:r>
        <w:rPr>
          <w:rFonts w:ascii="Times New Roman" w:hAnsi="Times New Roman"/>
          <w:sz w:val="24"/>
          <w:szCs w:val="24"/>
        </w:rPr>
        <w:t xml:space="preserve">therefore </w:t>
      </w:r>
      <w:r w:rsidRPr="006A5625">
        <w:rPr>
          <w:rFonts w:ascii="Times New Roman" w:hAnsi="Times New Roman"/>
          <w:sz w:val="24"/>
          <w:szCs w:val="24"/>
        </w:rPr>
        <w:t>be concluded that the internal control system is frail.</w:t>
      </w:r>
    </w:p>
    <w:p w:rsidR="00124198" w:rsidRPr="006A5625" w:rsidRDefault="00124198" w:rsidP="00362FFA">
      <w:pPr>
        <w:autoSpaceDE w:val="0"/>
        <w:autoSpaceDN w:val="0"/>
        <w:adjustRightInd w:val="0"/>
        <w:spacing w:line="480" w:lineRule="auto"/>
        <w:jc w:val="both"/>
        <w:rPr>
          <w:rFonts w:ascii="Times New Roman" w:hAnsi="Times New Roman"/>
          <w:sz w:val="24"/>
          <w:szCs w:val="24"/>
        </w:rPr>
      </w:pPr>
      <w:r w:rsidRPr="006A5625">
        <w:rPr>
          <w:rFonts w:ascii="Times New Roman" w:hAnsi="Times New Roman"/>
          <w:sz w:val="24"/>
          <w:szCs w:val="24"/>
        </w:rPr>
        <w:t xml:space="preserve">Considering compliance with financial controls, the analyses revealed that there is moderate compliance </w:t>
      </w:r>
      <w:r w:rsidR="00027C1A">
        <w:rPr>
          <w:rFonts w:ascii="Times New Roman" w:hAnsi="Times New Roman"/>
          <w:sz w:val="24"/>
          <w:szCs w:val="24"/>
        </w:rPr>
        <w:t xml:space="preserve">with the controls measured </w:t>
      </w:r>
      <w:r w:rsidR="00EB3468">
        <w:rPr>
          <w:rFonts w:ascii="Times New Roman" w:hAnsi="Times New Roman"/>
          <w:sz w:val="24"/>
          <w:szCs w:val="24"/>
        </w:rPr>
        <w:t xml:space="preserve">across the selected Universities </w:t>
      </w:r>
      <w:r w:rsidR="00FD050A">
        <w:rPr>
          <w:rFonts w:ascii="Times New Roman" w:hAnsi="Times New Roman"/>
          <w:sz w:val="24"/>
          <w:szCs w:val="24"/>
        </w:rPr>
        <w:t xml:space="preserve">except for Bowen University which </w:t>
      </w:r>
      <w:r w:rsidRPr="006A5625">
        <w:rPr>
          <w:rFonts w:ascii="Times New Roman" w:hAnsi="Times New Roman"/>
          <w:sz w:val="24"/>
          <w:szCs w:val="24"/>
        </w:rPr>
        <w:t>reveal</w:t>
      </w:r>
      <w:r w:rsidR="00FD050A">
        <w:rPr>
          <w:rFonts w:ascii="Times New Roman" w:hAnsi="Times New Roman"/>
          <w:sz w:val="24"/>
          <w:szCs w:val="24"/>
        </w:rPr>
        <w:t>ed</w:t>
      </w:r>
      <w:r w:rsidRPr="006A5625">
        <w:rPr>
          <w:rFonts w:ascii="Times New Roman" w:hAnsi="Times New Roman"/>
          <w:sz w:val="24"/>
          <w:szCs w:val="24"/>
        </w:rPr>
        <w:t xml:space="preserve"> low compliance with the financial control measures. Adequate attention must be given to this so that dubious employees do not collude to perpetuate fraud.</w:t>
      </w:r>
    </w:p>
    <w:p w:rsidR="00124198" w:rsidRPr="006A5625" w:rsidRDefault="00124198" w:rsidP="00362FFA">
      <w:pPr>
        <w:autoSpaceDE w:val="0"/>
        <w:autoSpaceDN w:val="0"/>
        <w:adjustRightInd w:val="0"/>
        <w:spacing w:line="480" w:lineRule="auto"/>
        <w:jc w:val="both"/>
        <w:rPr>
          <w:rFonts w:ascii="Times New Roman" w:hAnsi="Times New Roman"/>
          <w:sz w:val="24"/>
          <w:szCs w:val="24"/>
        </w:rPr>
      </w:pPr>
      <w:r w:rsidRPr="006A5625">
        <w:rPr>
          <w:rFonts w:ascii="Times New Roman" w:hAnsi="Times New Roman"/>
          <w:sz w:val="24"/>
          <w:szCs w:val="24"/>
        </w:rPr>
        <w:lastRenderedPageBreak/>
        <w:t>The study also found out that there is a positive relationship between internal control system and efficiency of operation</w:t>
      </w:r>
      <w:r>
        <w:rPr>
          <w:rFonts w:ascii="Times New Roman" w:hAnsi="Times New Roman"/>
          <w:sz w:val="24"/>
          <w:szCs w:val="24"/>
        </w:rPr>
        <w:t xml:space="preserve">. Also </w:t>
      </w:r>
      <w:r w:rsidRPr="006A5625">
        <w:rPr>
          <w:rFonts w:ascii="Times New Roman" w:hAnsi="Times New Roman"/>
          <w:sz w:val="24"/>
          <w:szCs w:val="24"/>
        </w:rPr>
        <w:t>there is a positive relationship between compliance with financial controls and efficiency of operations in OOU and Bowen University except for UI that shows a variation.</w:t>
      </w:r>
    </w:p>
    <w:p w:rsidR="00124198" w:rsidRDefault="00124198" w:rsidP="00362FFA">
      <w:pPr>
        <w:autoSpaceDE w:val="0"/>
        <w:autoSpaceDN w:val="0"/>
        <w:adjustRightInd w:val="0"/>
        <w:spacing w:line="480" w:lineRule="auto"/>
        <w:jc w:val="both"/>
        <w:rPr>
          <w:rFonts w:ascii="Times New Roman" w:hAnsi="Times New Roman"/>
          <w:sz w:val="24"/>
          <w:szCs w:val="24"/>
        </w:rPr>
      </w:pPr>
      <w:r w:rsidRPr="006A5625">
        <w:rPr>
          <w:rFonts w:ascii="Times New Roman" w:hAnsi="Times New Roman"/>
          <w:sz w:val="24"/>
          <w:szCs w:val="24"/>
        </w:rPr>
        <w:t>Lastly, the ANOVA test result</w:t>
      </w:r>
      <w:r>
        <w:rPr>
          <w:rFonts w:ascii="Times New Roman" w:hAnsi="Times New Roman"/>
          <w:sz w:val="24"/>
          <w:szCs w:val="24"/>
        </w:rPr>
        <w:t>s</w:t>
      </w:r>
      <w:r w:rsidRPr="006A5625">
        <w:rPr>
          <w:rFonts w:ascii="Times New Roman" w:hAnsi="Times New Roman"/>
          <w:sz w:val="24"/>
          <w:szCs w:val="24"/>
        </w:rPr>
        <w:t xml:space="preserve"> show that there is a significant difference between the internal control systems across the selected institutions</w:t>
      </w:r>
      <w:r>
        <w:rPr>
          <w:rFonts w:ascii="Times New Roman" w:hAnsi="Times New Roman"/>
          <w:sz w:val="24"/>
          <w:szCs w:val="24"/>
        </w:rPr>
        <w:t xml:space="preserve">. As </w:t>
      </w:r>
      <w:r w:rsidRPr="006A5625">
        <w:rPr>
          <w:rFonts w:ascii="Times New Roman" w:hAnsi="Times New Roman"/>
          <w:sz w:val="24"/>
          <w:szCs w:val="24"/>
        </w:rPr>
        <w:t>a result of this variation, the efficiency of operation differs across the institutions.</w:t>
      </w:r>
    </w:p>
    <w:p w:rsidR="00CA347A" w:rsidRPr="006A5625" w:rsidRDefault="00CA347A" w:rsidP="00362FFA">
      <w:pPr>
        <w:autoSpaceDE w:val="0"/>
        <w:autoSpaceDN w:val="0"/>
        <w:adjustRightInd w:val="0"/>
        <w:spacing w:line="480" w:lineRule="auto"/>
        <w:jc w:val="both"/>
        <w:rPr>
          <w:rFonts w:ascii="Times New Roman" w:hAnsi="Times New Roman"/>
          <w:sz w:val="24"/>
          <w:szCs w:val="24"/>
        </w:rPr>
      </w:pPr>
    </w:p>
    <w:p w:rsidR="00124198" w:rsidRPr="006A5625" w:rsidRDefault="00124198" w:rsidP="00CA347A">
      <w:pPr>
        <w:autoSpaceDE w:val="0"/>
        <w:autoSpaceDN w:val="0"/>
        <w:adjustRightInd w:val="0"/>
        <w:spacing w:after="0" w:line="480" w:lineRule="auto"/>
        <w:jc w:val="both"/>
        <w:rPr>
          <w:rFonts w:ascii="Times New Roman" w:hAnsi="Times New Roman"/>
          <w:b/>
          <w:sz w:val="24"/>
          <w:szCs w:val="24"/>
        </w:rPr>
      </w:pPr>
      <w:r w:rsidRPr="006A5625">
        <w:rPr>
          <w:rFonts w:ascii="Times New Roman" w:hAnsi="Times New Roman"/>
          <w:b/>
          <w:sz w:val="24"/>
          <w:szCs w:val="24"/>
        </w:rPr>
        <w:t>5.2</w:t>
      </w:r>
      <w:r w:rsidRPr="006A5625">
        <w:rPr>
          <w:rFonts w:ascii="Times New Roman" w:hAnsi="Times New Roman"/>
          <w:b/>
          <w:sz w:val="24"/>
          <w:szCs w:val="24"/>
        </w:rPr>
        <w:tab/>
        <w:t>Conclusion</w:t>
      </w:r>
    </w:p>
    <w:p w:rsidR="00124198" w:rsidRDefault="00124198" w:rsidP="00362FFA">
      <w:pPr>
        <w:autoSpaceDE w:val="0"/>
        <w:autoSpaceDN w:val="0"/>
        <w:adjustRightInd w:val="0"/>
        <w:spacing w:line="480" w:lineRule="auto"/>
        <w:jc w:val="both"/>
        <w:rPr>
          <w:rFonts w:ascii="Times New Roman" w:hAnsi="Times New Roman"/>
          <w:sz w:val="24"/>
          <w:szCs w:val="24"/>
        </w:rPr>
      </w:pPr>
      <w:r w:rsidRPr="006A5625">
        <w:rPr>
          <w:rFonts w:ascii="Times New Roman" w:hAnsi="Times New Roman"/>
          <w:sz w:val="24"/>
          <w:szCs w:val="24"/>
        </w:rPr>
        <w:t xml:space="preserve">From the results of the analysis, it is concluded that there is internal control system across the institutions (that is, federal, state and private university) as management uphold ethical values, accountability, and segregation of duties </w:t>
      </w:r>
      <w:r>
        <w:rPr>
          <w:rFonts w:ascii="Times New Roman" w:hAnsi="Times New Roman"/>
          <w:sz w:val="24"/>
          <w:szCs w:val="24"/>
        </w:rPr>
        <w:t xml:space="preserve">while ensuring that </w:t>
      </w:r>
      <w:r w:rsidRPr="006A5625">
        <w:rPr>
          <w:rFonts w:ascii="Times New Roman" w:hAnsi="Times New Roman"/>
          <w:sz w:val="24"/>
          <w:szCs w:val="24"/>
        </w:rPr>
        <w:t>critical decisions are made with approval. The area of weakness is in the internal audit function of Bowen University.</w:t>
      </w:r>
    </w:p>
    <w:p w:rsidR="00FD050A" w:rsidRPr="006A5625" w:rsidRDefault="00FD050A" w:rsidP="00FD050A">
      <w:p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Also, there is modera</w:t>
      </w:r>
      <w:r w:rsidR="00DB476B">
        <w:rPr>
          <w:rFonts w:ascii="Times New Roman" w:hAnsi="Times New Roman"/>
          <w:sz w:val="24"/>
          <w:szCs w:val="24"/>
        </w:rPr>
        <w:t>te compliance with financial controls in two of the selected Universities (Public University) but a low compliance in the other (Private</w:t>
      </w:r>
      <w:r w:rsidRPr="006A5625">
        <w:rPr>
          <w:rFonts w:ascii="Times New Roman" w:hAnsi="Times New Roman"/>
          <w:sz w:val="24"/>
          <w:szCs w:val="24"/>
        </w:rPr>
        <w:t xml:space="preserve"> </w:t>
      </w:r>
      <w:r w:rsidR="00DB476B">
        <w:rPr>
          <w:rFonts w:ascii="Times New Roman" w:hAnsi="Times New Roman"/>
          <w:sz w:val="24"/>
          <w:szCs w:val="24"/>
        </w:rPr>
        <w:t>University)</w:t>
      </w:r>
      <w:r w:rsidRPr="006A5625">
        <w:rPr>
          <w:rFonts w:ascii="Times New Roman" w:hAnsi="Times New Roman"/>
          <w:sz w:val="24"/>
          <w:szCs w:val="24"/>
        </w:rPr>
        <w:t>. Adequate attention must be given to this so that dubious employees do not collude to perpetuate fraud.</w:t>
      </w:r>
    </w:p>
    <w:p w:rsidR="00124198" w:rsidRPr="006A5625" w:rsidRDefault="00124198" w:rsidP="00362FFA">
      <w:pPr>
        <w:autoSpaceDE w:val="0"/>
        <w:autoSpaceDN w:val="0"/>
        <w:adjustRightInd w:val="0"/>
        <w:spacing w:line="480" w:lineRule="auto"/>
        <w:jc w:val="both"/>
        <w:rPr>
          <w:rFonts w:ascii="Times New Roman" w:hAnsi="Times New Roman"/>
          <w:sz w:val="24"/>
          <w:szCs w:val="24"/>
        </w:rPr>
      </w:pPr>
      <w:r w:rsidRPr="006A5625">
        <w:rPr>
          <w:rFonts w:ascii="Times New Roman" w:hAnsi="Times New Roman"/>
          <w:sz w:val="24"/>
          <w:szCs w:val="24"/>
        </w:rPr>
        <w:t xml:space="preserve">The study concludes also that there exist a positive relationship between internal control system and efficiency of operations and also between compliance with financial controls and efficiency of operations, although </w:t>
      </w:r>
      <w:r w:rsidR="00384275">
        <w:rPr>
          <w:rFonts w:ascii="Times New Roman" w:hAnsi="Times New Roman"/>
          <w:sz w:val="24"/>
          <w:szCs w:val="24"/>
        </w:rPr>
        <w:t>findings from University of Ibadan showed a negative relationship</w:t>
      </w:r>
      <w:r w:rsidRPr="006A5625">
        <w:rPr>
          <w:rFonts w:ascii="Times New Roman" w:hAnsi="Times New Roman"/>
          <w:sz w:val="24"/>
          <w:szCs w:val="24"/>
        </w:rPr>
        <w:t>. The result leads to a conclusion that there is difference in the internal control system across the selected institutions.</w:t>
      </w:r>
    </w:p>
    <w:p w:rsidR="00124198" w:rsidRPr="006A5625" w:rsidRDefault="00124198" w:rsidP="00124198">
      <w:pPr>
        <w:autoSpaceDE w:val="0"/>
        <w:autoSpaceDN w:val="0"/>
        <w:adjustRightInd w:val="0"/>
        <w:spacing w:line="480" w:lineRule="auto"/>
        <w:jc w:val="both"/>
        <w:rPr>
          <w:rFonts w:ascii="Times New Roman" w:hAnsi="Times New Roman"/>
          <w:b/>
          <w:sz w:val="24"/>
          <w:szCs w:val="24"/>
        </w:rPr>
      </w:pPr>
      <w:r w:rsidRPr="006A5625">
        <w:rPr>
          <w:rFonts w:ascii="Times New Roman" w:hAnsi="Times New Roman"/>
          <w:b/>
          <w:sz w:val="24"/>
          <w:szCs w:val="24"/>
        </w:rPr>
        <w:lastRenderedPageBreak/>
        <w:t>5.3</w:t>
      </w:r>
      <w:r w:rsidRPr="006A5625">
        <w:rPr>
          <w:rFonts w:ascii="Times New Roman" w:hAnsi="Times New Roman"/>
          <w:b/>
          <w:sz w:val="24"/>
          <w:szCs w:val="24"/>
        </w:rPr>
        <w:tab/>
        <w:t>Recommendation</w:t>
      </w:r>
      <w:r>
        <w:rPr>
          <w:rFonts w:ascii="Times New Roman" w:hAnsi="Times New Roman"/>
          <w:b/>
          <w:sz w:val="24"/>
          <w:szCs w:val="24"/>
        </w:rPr>
        <w:t>s</w:t>
      </w:r>
    </w:p>
    <w:p w:rsidR="00124198" w:rsidRDefault="00124198" w:rsidP="00362FFA">
      <w:pPr>
        <w:autoSpaceDE w:val="0"/>
        <w:autoSpaceDN w:val="0"/>
        <w:adjustRightInd w:val="0"/>
        <w:spacing w:line="480" w:lineRule="auto"/>
        <w:jc w:val="both"/>
        <w:rPr>
          <w:rFonts w:ascii="Times New Roman" w:hAnsi="Times New Roman"/>
          <w:sz w:val="24"/>
          <w:szCs w:val="24"/>
        </w:rPr>
      </w:pPr>
      <w:r w:rsidRPr="006A5625">
        <w:rPr>
          <w:rFonts w:ascii="Times New Roman" w:hAnsi="Times New Roman"/>
          <w:sz w:val="24"/>
          <w:szCs w:val="24"/>
        </w:rPr>
        <w:t>Based on the findings of this study, the following recommendations are proffered:</w:t>
      </w:r>
    </w:p>
    <w:p w:rsidR="00384275" w:rsidRPr="005B744C" w:rsidRDefault="00384275" w:rsidP="005B744C">
      <w:pPr>
        <w:pStyle w:val="ListParagraph"/>
        <w:numPr>
          <w:ilvl w:val="0"/>
          <w:numId w:val="36"/>
        </w:numPr>
        <w:autoSpaceDE w:val="0"/>
        <w:autoSpaceDN w:val="0"/>
        <w:adjustRightInd w:val="0"/>
        <w:spacing w:line="480" w:lineRule="auto"/>
        <w:jc w:val="both"/>
        <w:rPr>
          <w:rFonts w:ascii="Times New Roman" w:hAnsi="Times New Roman"/>
          <w:sz w:val="24"/>
          <w:szCs w:val="24"/>
        </w:rPr>
      </w:pPr>
      <w:r w:rsidRPr="005B744C">
        <w:rPr>
          <w:rFonts w:ascii="Times New Roman" w:hAnsi="Times New Roman"/>
          <w:sz w:val="24"/>
          <w:szCs w:val="24"/>
        </w:rPr>
        <w:t>All units in the University should develop a system of internal controls to ensure that the assets and records of the university are adequately protected from loss, destruction, theft, alteration or unauthorized access. Also every employee should a written document of the internal control system.</w:t>
      </w:r>
    </w:p>
    <w:p w:rsidR="00124198" w:rsidRPr="005B744C" w:rsidRDefault="00124198" w:rsidP="005B744C">
      <w:pPr>
        <w:pStyle w:val="ListParagraph"/>
        <w:numPr>
          <w:ilvl w:val="0"/>
          <w:numId w:val="36"/>
        </w:numPr>
        <w:autoSpaceDE w:val="0"/>
        <w:autoSpaceDN w:val="0"/>
        <w:adjustRightInd w:val="0"/>
        <w:spacing w:line="480" w:lineRule="auto"/>
        <w:jc w:val="both"/>
        <w:rPr>
          <w:rFonts w:ascii="Times New Roman" w:hAnsi="Times New Roman"/>
          <w:sz w:val="24"/>
          <w:szCs w:val="24"/>
        </w:rPr>
      </w:pPr>
      <w:r w:rsidRPr="005B744C">
        <w:rPr>
          <w:rFonts w:ascii="Times New Roman" w:hAnsi="Times New Roman"/>
          <w:sz w:val="24"/>
          <w:szCs w:val="24"/>
        </w:rPr>
        <w:t xml:space="preserve">The governing council through its representative (Vice Chancellor or the Finance and General Purpose Committee) must ensure the installation of an effective accounting system, as well as the existence and effective operation of an appropriate system of internal controls capable of safeguarding assets and securing the completeness and accuracy of records. Management should uphold integrity and ethical values at all levels and this must be intensely communicated within the institution and should be evident in all management decisions and activities. Efforts also should be made in University of Ibadan, so that the internal control system is effective in ensuring efficiency and effectiveness of operations. </w:t>
      </w:r>
    </w:p>
    <w:p w:rsidR="00384275" w:rsidRPr="005B744C" w:rsidRDefault="00384275" w:rsidP="005B744C">
      <w:pPr>
        <w:pStyle w:val="ListParagraph"/>
        <w:numPr>
          <w:ilvl w:val="0"/>
          <w:numId w:val="36"/>
        </w:numPr>
        <w:autoSpaceDE w:val="0"/>
        <w:autoSpaceDN w:val="0"/>
        <w:adjustRightInd w:val="0"/>
        <w:spacing w:line="480" w:lineRule="auto"/>
        <w:jc w:val="both"/>
        <w:rPr>
          <w:rFonts w:ascii="Times New Roman" w:hAnsi="Times New Roman"/>
          <w:sz w:val="24"/>
          <w:szCs w:val="24"/>
        </w:rPr>
      </w:pPr>
      <w:r w:rsidRPr="005B744C">
        <w:rPr>
          <w:rFonts w:ascii="Times New Roman" w:hAnsi="Times New Roman"/>
          <w:sz w:val="24"/>
          <w:szCs w:val="24"/>
        </w:rPr>
        <w:t xml:space="preserve">Management across the universities must regularly review and update the internal control system for better efficiency of operations. </w:t>
      </w:r>
    </w:p>
    <w:p w:rsidR="00384275" w:rsidRPr="005B744C" w:rsidRDefault="00384275" w:rsidP="005B744C">
      <w:pPr>
        <w:pStyle w:val="ListParagraph"/>
        <w:numPr>
          <w:ilvl w:val="0"/>
          <w:numId w:val="36"/>
        </w:numPr>
        <w:autoSpaceDE w:val="0"/>
        <w:autoSpaceDN w:val="0"/>
        <w:adjustRightInd w:val="0"/>
        <w:spacing w:line="480" w:lineRule="auto"/>
        <w:jc w:val="both"/>
        <w:rPr>
          <w:rFonts w:ascii="Times New Roman" w:hAnsi="Times New Roman"/>
          <w:sz w:val="24"/>
          <w:szCs w:val="24"/>
        </w:rPr>
      </w:pPr>
      <w:r w:rsidRPr="005B744C">
        <w:rPr>
          <w:rFonts w:ascii="Times New Roman" w:hAnsi="Times New Roman"/>
          <w:sz w:val="24"/>
          <w:szCs w:val="24"/>
        </w:rPr>
        <w:t xml:space="preserve">The internal audit unit across the Universities must be strengthened so as to assist it to effectively perform it appraisal function, to evaluate and report upon the effectiveness of internal control, financial and other controls, to ensure efficient use of resources within the organisation. </w:t>
      </w:r>
    </w:p>
    <w:p w:rsidR="00670372" w:rsidRDefault="00670372" w:rsidP="00124198">
      <w:pPr>
        <w:autoSpaceDE w:val="0"/>
        <w:autoSpaceDN w:val="0"/>
        <w:adjustRightInd w:val="0"/>
        <w:spacing w:line="480" w:lineRule="auto"/>
        <w:jc w:val="both"/>
        <w:rPr>
          <w:rFonts w:ascii="Times New Roman" w:hAnsi="Times New Roman"/>
          <w:b/>
          <w:sz w:val="24"/>
          <w:szCs w:val="24"/>
        </w:rPr>
      </w:pPr>
    </w:p>
    <w:p w:rsidR="00670372" w:rsidRDefault="00670372" w:rsidP="00124198">
      <w:pPr>
        <w:autoSpaceDE w:val="0"/>
        <w:autoSpaceDN w:val="0"/>
        <w:adjustRightInd w:val="0"/>
        <w:spacing w:line="480" w:lineRule="auto"/>
        <w:jc w:val="both"/>
        <w:rPr>
          <w:rFonts w:ascii="Times New Roman" w:hAnsi="Times New Roman"/>
          <w:b/>
          <w:sz w:val="24"/>
          <w:szCs w:val="24"/>
        </w:rPr>
      </w:pPr>
    </w:p>
    <w:p w:rsidR="00124198" w:rsidRPr="006A5625" w:rsidRDefault="00124198" w:rsidP="00124198">
      <w:pPr>
        <w:autoSpaceDE w:val="0"/>
        <w:autoSpaceDN w:val="0"/>
        <w:adjustRightInd w:val="0"/>
        <w:spacing w:line="480" w:lineRule="auto"/>
        <w:jc w:val="both"/>
        <w:rPr>
          <w:rFonts w:ascii="Times New Roman" w:hAnsi="Times New Roman"/>
          <w:b/>
          <w:sz w:val="24"/>
          <w:szCs w:val="24"/>
        </w:rPr>
      </w:pPr>
      <w:r w:rsidRPr="006A5625">
        <w:rPr>
          <w:rFonts w:ascii="Times New Roman" w:hAnsi="Times New Roman"/>
          <w:b/>
          <w:sz w:val="24"/>
          <w:szCs w:val="24"/>
        </w:rPr>
        <w:lastRenderedPageBreak/>
        <w:t>5.4</w:t>
      </w:r>
      <w:r w:rsidRPr="006A5625">
        <w:rPr>
          <w:rFonts w:ascii="Times New Roman" w:hAnsi="Times New Roman"/>
          <w:b/>
          <w:sz w:val="24"/>
          <w:szCs w:val="24"/>
        </w:rPr>
        <w:tab/>
        <w:t>Suggestion for Further Studies</w:t>
      </w:r>
    </w:p>
    <w:p w:rsidR="00124198" w:rsidRPr="006A5625" w:rsidRDefault="00124198" w:rsidP="00362FFA">
      <w:pPr>
        <w:spacing w:line="480" w:lineRule="auto"/>
        <w:jc w:val="both"/>
        <w:rPr>
          <w:rFonts w:ascii="Times New Roman" w:hAnsi="Times New Roman"/>
          <w:sz w:val="24"/>
          <w:szCs w:val="24"/>
        </w:rPr>
      </w:pPr>
      <w:r w:rsidRPr="006A5625">
        <w:rPr>
          <w:rFonts w:ascii="Times New Roman" w:hAnsi="Times New Roman"/>
          <w:sz w:val="24"/>
          <w:szCs w:val="24"/>
        </w:rPr>
        <w:t>The findings of this study provide a descriptive analysis of the internal control sy</w:t>
      </w:r>
      <w:r>
        <w:rPr>
          <w:rFonts w:ascii="Times New Roman" w:hAnsi="Times New Roman"/>
          <w:sz w:val="24"/>
          <w:szCs w:val="24"/>
        </w:rPr>
        <w:t>stem with particular reference to the bursary unit.</w:t>
      </w:r>
      <w:r w:rsidRPr="006A5625">
        <w:rPr>
          <w:rFonts w:ascii="Times New Roman" w:hAnsi="Times New Roman"/>
          <w:sz w:val="24"/>
          <w:szCs w:val="24"/>
        </w:rPr>
        <w:t xml:space="preserve"> </w:t>
      </w:r>
      <w:r>
        <w:rPr>
          <w:rFonts w:ascii="Times New Roman" w:hAnsi="Times New Roman"/>
          <w:sz w:val="24"/>
          <w:szCs w:val="24"/>
        </w:rPr>
        <w:t>T</w:t>
      </w:r>
      <w:r w:rsidRPr="006A5625">
        <w:rPr>
          <w:rFonts w:ascii="Times New Roman" w:hAnsi="Times New Roman"/>
          <w:sz w:val="24"/>
          <w:szCs w:val="24"/>
        </w:rPr>
        <w:t>he researcher suggests further studies on an in-depth study of the effect of internal control system on Universities’</w:t>
      </w:r>
      <w:r>
        <w:rPr>
          <w:rFonts w:ascii="Times New Roman" w:hAnsi="Times New Roman"/>
          <w:sz w:val="24"/>
          <w:szCs w:val="24"/>
        </w:rPr>
        <w:t xml:space="preserve"> </w:t>
      </w:r>
      <w:r w:rsidRPr="006A5625">
        <w:rPr>
          <w:rFonts w:ascii="Times New Roman" w:hAnsi="Times New Roman"/>
          <w:sz w:val="24"/>
          <w:szCs w:val="24"/>
        </w:rPr>
        <w:t xml:space="preserve">Operational Efficiency, Value enhancement </w:t>
      </w:r>
      <w:r>
        <w:rPr>
          <w:rFonts w:ascii="Times New Roman" w:hAnsi="Times New Roman"/>
          <w:sz w:val="24"/>
          <w:szCs w:val="24"/>
        </w:rPr>
        <w:t>and the</w:t>
      </w:r>
      <w:r w:rsidRPr="006A5625">
        <w:rPr>
          <w:rFonts w:ascii="Times New Roman" w:hAnsi="Times New Roman"/>
          <w:sz w:val="24"/>
          <w:szCs w:val="24"/>
        </w:rPr>
        <w:t xml:space="preserve"> effectiveness of Internal Control System in a Computerized Environment</w:t>
      </w:r>
      <w:r>
        <w:rPr>
          <w:rFonts w:ascii="Times New Roman" w:hAnsi="Times New Roman"/>
          <w:sz w:val="24"/>
          <w:szCs w:val="24"/>
        </w:rPr>
        <w:t>.</w:t>
      </w:r>
    </w:p>
    <w:p w:rsidR="00124198" w:rsidRDefault="00124198" w:rsidP="00124198">
      <w:pPr>
        <w:autoSpaceDE w:val="0"/>
        <w:autoSpaceDN w:val="0"/>
        <w:adjustRightInd w:val="0"/>
        <w:spacing w:line="480" w:lineRule="auto"/>
        <w:ind w:left="720"/>
        <w:jc w:val="both"/>
        <w:rPr>
          <w:rFonts w:ascii="Times New Roman" w:hAnsi="Times New Roman"/>
          <w:sz w:val="24"/>
          <w:szCs w:val="24"/>
        </w:rPr>
      </w:pPr>
    </w:p>
    <w:p w:rsidR="00131F39" w:rsidRPr="006A5625" w:rsidRDefault="00131F39" w:rsidP="00124198">
      <w:pPr>
        <w:autoSpaceDE w:val="0"/>
        <w:autoSpaceDN w:val="0"/>
        <w:adjustRightInd w:val="0"/>
        <w:spacing w:line="480" w:lineRule="auto"/>
        <w:ind w:left="720"/>
        <w:jc w:val="both"/>
        <w:rPr>
          <w:rFonts w:ascii="Times New Roman" w:hAnsi="Times New Roman"/>
          <w:sz w:val="24"/>
          <w:szCs w:val="24"/>
        </w:rPr>
      </w:pPr>
    </w:p>
    <w:p w:rsidR="00124198" w:rsidRDefault="00124198" w:rsidP="00124198">
      <w:pPr>
        <w:autoSpaceDE w:val="0"/>
        <w:autoSpaceDN w:val="0"/>
        <w:adjustRightInd w:val="0"/>
        <w:spacing w:line="480" w:lineRule="auto"/>
        <w:jc w:val="both"/>
        <w:rPr>
          <w:rFonts w:ascii="Times New Roman" w:hAnsi="Times New Roman"/>
          <w:sz w:val="24"/>
          <w:szCs w:val="24"/>
        </w:rPr>
      </w:pPr>
    </w:p>
    <w:p w:rsidR="00362FFA" w:rsidRDefault="00362FFA" w:rsidP="00124198">
      <w:pPr>
        <w:tabs>
          <w:tab w:val="left" w:pos="5640"/>
        </w:tabs>
        <w:autoSpaceDE w:val="0"/>
        <w:autoSpaceDN w:val="0"/>
        <w:adjustRightInd w:val="0"/>
        <w:spacing w:after="0" w:line="480" w:lineRule="auto"/>
        <w:jc w:val="center"/>
        <w:rPr>
          <w:rFonts w:ascii="Times New Roman" w:hAnsi="Times New Roman"/>
          <w:b/>
          <w:sz w:val="24"/>
          <w:szCs w:val="24"/>
        </w:rPr>
      </w:pPr>
    </w:p>
    <w:p w:rsidR="00362FFA" w:rsidRDefault="00362FFA" w:rsidP="00124198">
      <w:pPr>
        <w:tabs>
          <w:tab w:val="left" w:pos="5640"/>
        </w:tabs>
        <w:autoSpaceDE w:val="0"/>
        <w:autoSpaceDN w:val="0"/>
        <w:adjustRightInd w:val="0"/>
        <w:spacing w:after="0" w:line="480" w:lineRule="auto"/>
        <w:jc w:val="center"/>
        <w:rPr>
          <w:rFonts w:ascii="Times New Roman" w:hAnsi="Times New Roman"/>
          <w:b/>
          <w:sz w:val="24"/>
          <w:szCs w:val="24"/>
        </w:rPr>
      </w:pPr>
    </w:p>
    <w:p w:rsidR="005630F6" w:rsidRDefault="005630F6" w:rsidP="00124198">
      <w:pPr>
        <w:tabs>
          <w:tab w:val="left" w:pos="5640"/>
        </w:tabs>
        <w:autoSpaceDE w:val="0"/>
        <w:autoSpaceDN w:val="0"/>
        <w:adjustRightInd w:val="0"/>
        <w:spacing w:after="0" w:line="480" w:lineRule="auto"/>
        <w:jc w:val="center"/>
        <w:rPr>
          <w:rFonts w:ascii="Times New Roman" w:hAnsi="Times New Roman"/>
          <w:b/>
          <w:sz w:val="24"/>
          <w:szCs w:val="24"/>
        </w:rPr>
      </w:pPr>
    </w:p>
    <w:p w:rsidR="005630F6" w:rsidRDefault="005630F6" w:rsidP="00124198">
      <w:pPr>
        <w:tabs>
          <w:tab w:val="left" w:pos="5640"/>
        </w:tabs>
        <w:autoSpaceDE w:val="0"/>
        <w:autoSpaceDN w:val="0"/>
        <w:adjustRightInd w:val="0"/>
        <w:spacing w:after="0" w:line="480" w:lineRule="auto"/>
        <w:jc w:val="center"/>
        <w:rPr>
          <w:rFonts w:ascii="Times New Roman" w:hAnsi="Times New Roman"/>
          <w:b/>
          <w:sz w:val="24"/>
          <w:szCs w:val="24"/>
        </w:rPr>
      </w:pPr>
    </w:p>
    <w:p w:rsidR="005630F6" w:rsidRDefault="005630F6" w:rsidP="00124198">
      <w:pPr>
        <w:tabs>
          <w:tab w:val="left" w:pos="5640"/>
        </w:tabs>
        <w:autoSpaceDE w:val="0"/>
        <w:autoSpaceDN w:val="0"/>
        <w:adjustRightInd w:val="0"/>
        <w:spacing w:after="0" w:line="480" w:lineRule="auto"/>
        <w:jc w:val="center"/>
        <w:rPr>
          <w:rFonts w:ascii="Times New Roman" w:hAnsi="Times New Roman"/>
          <w:b/>
          <w:sz w:val="24"/>
          <w:szCs w:val="24"/>
        </w:rPr>
      </w:pPr>
    </w:p>
    <w:p w:rsidR="005630F6" w:rsidRDefault="005630F6" w:rsidP="00124198">
      <w:pPr>
        <w:tabs>
          <w:tab w:val="left" w:pos="5640"/>
        </w:tabs>
        <w:autoSpaceDE w:val="0"/>
        <w:autoSpaceDN w:val="0"/>
        <w:adjustRightInd w:val="0"/>
        <w:spacing w:after="0" w:line="480" w:lineRule="auto"/>
        <w:jc w:val="center"/>
        <w:rPr>
          <w:rFonts w:ascii="Times New Roman" w:hAnsi="Times New Roman"/>
          <w:b/>
          <w:sz w:val="24"/>
          <w:szCs w:val="24"/>
        </w:rPr>
      </w:pPr>
    </w:p>
    <w:p w:rsidR="005630F6" w:rsidRDefault="005630F6" w:rsidP="00124198">
      <w:pPr>
        <w:tabs>
          <w:tab w:val="left" w:pos="5640"/>
        </w:tabs>
        <w:autoSpaceDE w:val="0"/>
        <w:autoSpaceDN w:val="0"/>
        <w:adjustRightInd w:val="0"/>
        <w:spacing w:after="0" w:line="480" w:lineRule="auto"/>
        <w:jc w:val="center"/>
        <w:rPr>
          <w:rFonts w:ascii="Times New Roman" w:hAnsi="Times New Roman"/>
          <w:b/>
          <w:sz w:val="24"/>
          <w:szCs w:val="24"/>
        </w:rPr>
      </w:pPr>
    </w:p>
    <w:p w:rsidR="005630F6" w:rsidRDefault="005630F6" w:rsidP="00124198">
      <w:pPr>
        <w:tabs>
          <w:tab w:val="left" w:pos="5640"/>
        </w:tabs>
        <w:autoSpaceDE w:val="0"/>
        <w:autoSpaceDN w:val="0"/>
        <w:adjustRightInd w:val="0"/>
        <w:spacing w:after="0" w:line="480" w:lineRule="auto"/>
        <w:jc w:val="center"/>
        <w:rPr>
          <w:rFonts w:ascii="Times New Roman" w:hAnsi="Times New Roman"/>
          <w:b/>
          <w:sz w:val="24"/>
          <w:szCs w:val="24"/>
        </w:rPr>
      </w:pPr>
    </w:p>
    <w:p w:rsidR="005630F6" w:rsidRDefault="005630F6" w:rsidP="00124198">
      <w:pPr>
        <w:tabs>
          <w:tab w:val="left" w:pos="5640"/>
        </w:tabs>
        <w:autoSpaceDE w:val="0"/>
        <w:autoSpaceDN w:val="0"/>
        <w:adjustRightInd w:val="0"/>
        <w:spacing w:after="0" w:line="480" w:lineRule="auto"/>
        <w:jc w:val="center"/>
        <w:rPr>
          <w:rFonts w:ascii="Times New Roman" w:hAnsi="Times New Roman"/>
          <w:b/>
          <w:sz w:val="24"/>
          <w:szCs w:val="24"/>
        </w:rPr>
      </w:pPr>
    </w:p>
    <w:p w:rsidR="005630F6" w:rsidRDefault="005630F6" w:rsidP="00124198">
      <w:pPr>
        <w:tabs>
          <w:tab w:val="left" w:pos="5640"/>
        </w:tabs>
        <w:autoSpaceDE w:val="0"/>
        <w:autoSpaceDN w:val="0"/>
        <w:adjustRightInd w:val="0"/>
        <w:spacing w:after="0" w:line="480" w:lineRule="auto"/>
        <w:jc w:val="center"/>
        <w:rPr>
          <w:rFonts w:ascii="Times New Roman" w:hAnsi="Times New Roman"/>
          <w:b/>
          <w:sz w:val="24"/>
          <w:szCs w:val="24"/>
        </w:rPr>
      </w:pPr>
    </w:p>
    <w:p w:rsidR="005630F6" w:rsidRDefault="005630F6" w:rsidP="00124198">
      <w:pPr>
        <w:tabs>
          <w:tab w:val="left" w:pos="5640"/>
        </w:tabs>
        <w:autoSpaceDE w:val="0"/>
        <w:autoSpaceDN w:val="0"/>
        <w:adjustRightInd w:val="0"/>
        <w:spacing w:after="0" w:line="480" w:lineRule="auto"/>
        <w:jc w:val="center"/>
        <w:rPr>
          <w:rFonts w:ascii="Times New Roman" w:hAnsi="Times New Roman"/>
          <w:b/>
          <w:sz w:val="24"/>
          <w:szCs w:val="24"/>
        </w:rPr>
      </w:pPr>
    </w:p>
    <w:p w:rsidR="005630F6" w:rsidRDefault="005630F6" w:rsidP="00124198">
      <w:pPr>
        <w:tabs>
          <w:tab w:val="left" w:pos="5640"/>
        </w:tabs>
        <w:autoSpaceDE w:val="0"/>
        <w:autoSpaceDN w:val="0"/>
        <w:adjustRightInd w:val="0"/>
        <w:spacing w:after="0" w:line="480" w:lineRule="auto"/>
        <w:jc w:val="center"/>
        <w:rPr>
          <w:rFonts w:ascii="Times New Roman" w:hAnsi="Times New Roman"/>
          <w:b/>
          <w:sz w:val="24"/>
          <w:szCs w:val="24"/>
        </w:rPr>
      </w:pPr>
    </w:p>
    <w:p w:rsidR="005630F6" w:rsidRDefault="005630F6" w:rsidP="00124198">
      <w:pPr>
        <w:tabs>
          <w:tab w:val="left" w:pos="5640"/>
        </w:tabs>
        <w:autoSpaceDE w:val="0"/>
        <w:autoSpaceDN w:val="0"/>
        <w:adjustRightInd w:val="0"/>
        <w:spacing w:after="0" w:line="480" w:lineRule="auto"/>
        <w:jc w:val="center"/>
        <w:rPr>
          <w:rFonts w:ascii="Times New Roman" w:hAnsi="Times New Roman"/>
          <w:b/>
          <w:sz w:val="24"/>
          <w:szCs w:val="24"/>
        </w:rPr>
      </w:pPr>
    </w:p>
    <w:p w:rsidR="005630F6" w:rsidRDefault="005630F6" w:rsidP="00124198">
      <w:pPr>
        <w:tabs>
          <w:tab w:val="left" w:pos="5640"/>
        </w:tabs>
        <w:autoSpaceDE w:val="0"/>
        <w:autoSpaceDN w:val="0"/>
        <w:adjustRightInd w:val="0"/>
        <w:spacing w:after="0" w:line="480" w:lineRule="auto"/>
        <w:jc w:val="center"/>
        <w:rPr>
          <w:rFonts w:ascii="Times New Roman" w:hAnsi="Times New Roman"/>
          <w:b/>
          <w:sz w:val="24"/>
          <w:szCs w:val="24"/>
        </w:rPr>
      </w:pPr>
    </w:p>
    <w:p w:rsidR="00E5516B" w:rsidRPr="006A5625" w:rsidRDefault="00E5516B" w:rsidP="00E5516B">
      <w:pPr>
        <w:tabs>
          <w:tab w:val="left" w:pos="5640"/>
        </w:tabs>
        <w:autoSpaceDE w:val="0"/>
        <w:autoSpaceDN w:val="0"/>
        <w:adjustRightInd w:val="0"/>
        <w:spacing w:after="0" w:line="480" w:lineRule="auto"/>
        <w:jc w:val="center"/>
        <w:rPr>
          <w:rFonts w:ascii="Times New Roman" w:hAnsi="Times New Roman"/>
          <w:b/>
          <w:sz w:val="24"/>
          <w:szCs w:val="24"/>
        </w:rPr>
      </w:pPr>
      <w:r w:rsidRPr="006A5625">
        <w:rPr>
          <w:rFonts w:ascii="Times New Roman" w:hAnsi="Times New Roman"/>
          <w:b/>
          <w:sz w:val="24"/>
          <w:szCs w:val="24"/>
        </w:rPr>
        <w:lastRenderedPageBreak/>
        <w:t>REFERENCES</w:t>
      </w:r>
    </w:p>
    <w:p w:rsidR="00802113" w:rsidRDefault="00802113" w:rsidP="00802113">
      <w:pPr>
        <w:pStyle w:val="Bibliography"/>
        <w:tabs>
          <w:tab w:val="left" w:pos="0"/>
        </w:tabs>
        <w:spacing w:line="360" w:lineRule="auto"/>
        <w:ind w:left="567" w:hanging="567"/>
        <w:jc w:val="both"/>
        <w:rPr>
          <w:rFonts w:ascii="Times New Roman" w:hAnsi="Times New Roman"/>
          <w:noProof/>
          <w:sz w:val="24"/>
          <w:szCs w:val="24"/>
        </w:rPr>
      </w:pPr>
      <w:r w:rsidRPr="005013D3">
        <w:rPr>
          <w:rFonts w:ascii="Times New Roman" w:hAnsi="Times New Roman"/>
          <w:noProof/>
          <w:sz w:val="24"/>
          <w:szCs w:val="24"/>
        </w:rPr>
        <w:t xml:space="preserve">Adetayo, E. D. (2011). </w:t>
      </w:r>
      <w:r w:rsidRPr="005013D3">
        <w:rPr>
          <w:rFonts w:ascii="Times New Roman" w:hAnsi="Times New Roman"/>
          <w:i/>
          <w:iCs/>
          <w:noProof/>
          <w:sz w:val="24"/>
          <w:szCs w:val="24"/>
        </w:rPr>
        <w:t>Guide to Business Research and Thesis Writing</w:t>
      </w:r>
      <w:r>
        <w:rPr>
          <w:rFonts w:ascii="Times New Roman" w:hAnsi="Times New Roman"/>
          <w:i/>
          <w:iCs/>
          <w:noProof/>
          <w:sz w:val="24"/>
          <w:szCs w:val="24"/>
        </w:rPr>
        <w:t>.</w:t>
      </w:r>
      <w:r w:rsidRPr="005013D3">
        <w:rPr>
          <w:rFonts w:ascii="Times New Roman" w:hAnsi="Times New Roman"/>
          <w:noProof/>
          <w:sz w:val="24"/>
          <w:szCs w:val="24"/>
        </w:rPr>
        <w:t xml:space="preserve"> Rasmed Publications Limited</w:t>
      </w:r>
      <w:r>
        <w:rPr>
          <w:rFonts w:ascii="Times New Roman" w:hAnsi="Times New Roman"/>
          <w:noProof/>
          <w:sz w:val="24"/>
          <w:szCs w:val="24"/>
        </w:rPr>
        <w:t xml:space="preserve">, </w:t>
      </w:r>
      <w:r w:rsidRPr="005013D3">
        <w:rPr>
          <w:rFonts w:ascii="Times New Roman" w:hAnsi="Times New Roman"/>
          <w:noProof/>
          <w:sz w:val="24"/>
          <w:szCs w:val="24"/>
        </w:rPr>
        <w:t>Ibadan</w:t>
      </w:r>
      <w:r>
        <w:rPr>
          <w:rFonts w:ascii="Times New Roman" w:hAnsi="Times New Roman"/>
          <w:noProof/>
          <w:sz w:val="24"/>
          <w:szCs w:val="24"/>
        </w:rPr>
        <w:t>.</w:t>
      </w:r>
    </w:p>
    <w:p w:rsidR="00802113" w:rsidRDefault="00802113" w:rsidP="00802113">
      <w:pPr>
        <w:tabs>
          <w:tab w:val="left" w:pos="0"/>
        </w:tabs>
        <w:spacing w:before="240" w:line="360" w:lineRule="auto"/>
        <w:ind w:left="567" w:hanging="567"/>
        <w:jc w:val="both"/>
      </w:pPr>
      <w:r w:rsidRPr="004859E4">
        <w:rPr>
          <w:rFonts w:ascii="Times New Roman" w:hAnsi="Times New Roman"/>
          <w:sz w:val="24"/>
          <w:szCs w:val="24"/>
        </w:rPr>
        <w:t>Adewunmi</w:t>
      </w:r>
      <w:r>
        <w:rPr>
          <w:rFonts w:ascii="Times New Roman" w:hAnsi="Times New Roman"/>
          <w:sz w:val="24"/>
          <w:szCs w:val="24"/>
        </w:rPr>
        <w:t>, M. (</w:t>
      </w:r>
      <w:r w:rsidRPr="004859E4">
        <w:rPr>
          <w:rFonts w:ascii="Times New Roman" w:hAnsi="Times New Roman"/>
          <w:sz w:val="24"/>
          <w:szCs w:val="24"/>
        </w:rPr>
        <w:t>1986)</w:t>
      </w:r>
      <w:r>
        <w:rPr>
          <w:rFonts w:ascii="Times New Roman" w:hAnsi="Times New Roman"/>
          <w:sz w:val="24"/>
          <w:szCs w:val="24"/>
        </w:rPr>
        <w:t>.</w:t>
      </w:r>
      <w:r w:rsidRPr="004859E4">
        <w:rPr>
          <w:rFonts w:ascii="Times New Roman" w:hAnsi="Times New Roman"/>
          <w:sz w:val="24"/>
          <w:szCs w:val="24"/>
        </w:rPr>
        <w:t xml:space="preserve"> </w:t>
      </w:r>
      <w:r w:rsidRPr="00E01D21">
        <w:rPr>
          <w:rFonts w:ascii="Times New Roman" w:hAnsi="Times New Roman"/>
          <w:i/>
          <w:sz w:val="24"/>
          <w:szCs w:val="24"/>
        </w:rPr>
        <w:t>Fraud in Banks: An overview</w:t>
      </w:r>
      <w:r>
        <w:rPr>
          <w:rFonts w:ascii="Times New Roman" w:hAnsi="Times New Roman"/>
          <w:sz w:val="24"/>
          <w:szCs w:val="24"/>
        </w:rPr>
        <w:t>. Nigeria Institute of B</w:t>
      </w:r>
      <w:r w:rsidRPr="004859E4">
        <w:rPr>
          <w:rFonts w:ascii="Times New Roman" w:hAnsi="Times New Roman"/>
          <w:sz w:val="24"/>
          <w:szCs w:val="24"/>
        </w:rPr>
        <w:t>ankers</w:t>
      </w:r>
      <w:r>
        <w:t>,</w:t>
      </w:r>
      <w:r>
        <w:rPr>
          <w:rFonts w:ascii="Times New Roman" w:hAnsi="Times New Roman"/>
          <w:sz w:val="24"/>
          <w:szCs w:val="24"/>
        </w:rPr>
        <w:t xml:space="preserve"> Landmark Publications Ltd. </w:t>
      </w:r>
      <w:r w:rsidRPr="004859E4">
        <w:rPr>
          <w:rFonts w:ascii="Times New Roman" w:hAnsi="Times New Roman"/>
          <w:sz w:val="24"/>
          <w:szCs w:val="24"/>
        </w:rPr>
        <w:t>Lago</w:t>
      </w:r>
      <w:r>
        <w:t>s</w:t>
      </w:r>
    </w:p>
    <w:p w:rsidR="00802113" w:rsidRPr="006A5625" w:rsidRDefault="00802113" w:rsidP="00802113">
      <w:pPr>
        <w:autoSpaceDE w:val="0"/>
        <w:autoSpaceDN w:val="0"/>
        <w:adjustRightInd w:val="0"/>
        <w:spacing w:after="240" w:line="360" w:lineRule="auto"/>
        <w:ind w:left="567" w:hanging="567"/>
        <w:jc w:val="both"/>
        <w:rPr>
          <w:rFonts w:ascii="Times New Roman" w:hAnsi="Times New Roman"/>
          <w:sz w:val="24"/>
          <w:szCs w:val="24"/>
        </w:rPr>
      </w:pPr>
      <w:r w:rsidRPr="006A5625">
        <w:rPr>
          <w:rFonts w:ascii="Times New Roman" w:hAnsi="Times New Roman"/>
          <w:bCs/>
          <w:sz w:val="24"/>
          <w:szCs w:val="24"/>
        </w:rPr>
        <w:t xml:space="preserve">Aina, O. I. (2007). </w:t>
      </w:r>
      <w:r w:rsidRPr="00E01D21">
        <w:rPr>
          <w:rFonts w:ascii="Times New Roman" w:hAnsi="Times New Roman"/>
          <w:i/>
          <w:sz w:val="24"/>
          <w:szCs w:val="24"/>
        </w:rPr>
        <w:t>Alternative modes of financing higher education in Nigeria and implications for university governance.</w:t>
      </w:r>
      <w:r w:rsidRPr="006A5625">
        <w:rPr>
          <w:rFonts w:ascii="Times New Roman" w:hAnsi="Times New Roman"/>
          <w:sz w:val="24"/>
          <w:szCs w:val="24"/>
        </w:rPr>
        <w:t xml:space="preserve"> In J. B. Babalola and B. O. Emunemu (eds.). Issues in Higher education: Research E</w:t>
      </w:r>
      <w:r>
        <w:rPr>
          <w:rFonts w:ascii="Times New Roman" w:hAnsi="Times New Roman"/>
          <w:sz w:val="24"/>
          <w:szCs w:val="24"/>
        </w:rPr>
        <w:t>vidence from sub-Saharan Africa,</w:t>
      </w:r>
      <w:r w:rsidRPr="006A5625">
        <w:rPr>
          <w:rFonts w:ascii="Times New Roman" w:hAnsi="Times New Roman"/>
          <w:sz w:val="24"/>
          <w:szCs w:val="24"/>
        </w:rPr>
        <w:t xml:space="preserve"> Bolabay publications</w:t>
      </w:r>
      <w:r>
        <w:rPr>
          <w:rFonts w:ascii="Times New Roman" w:hAnsi="Times New Roman"/>
          <w:sz w:val="24"/>
          <w:szCs w:val="24"/>
        </w:rPr>
        <w:t xml:space="preserve">, </w:t>
      </w:r>
      <w:r w:rsidRPr="006A5625">
        <w:rPr>
          <w:rFonts w:ascii="Times New Roman" w:hAnsi="Times New Roman"/>
          <w:sz w:val="24"/>
          <w:szCs w:val="24"/>
        </w:rPr>
        <w:t>Lagos</w:t>
      </w:r>
      <w:r>
        <w:rPr>
          <w:rFonts w:ascii="Times New Roman" w:hAnsi="Times New Roman"/>
          <w:sz w:val="24"/>
          <w:szCs w:val="24"/>
        </w:rPr>
        <w:t>.</w:t>
      </w:r>
    </w:p>
    <w:p w:rsidR="00802113" w:rsidRPr="006A5625" w:rsidRDefault="00802113" w:rsidP="00802113">
      <w:pPr>
        <w:autoSpaceDE w:val="0"/>
        <w:autoSpaceDN w:val="0"/>
        <w:adjustRightInd w:val="0"/>
        <w:spacing w:after="240" w:line="360" w:lineRule="auto"/>
        <w:ind w:left="567" w:hanging="567"/>
        <w:jc w:val="both"/>
        <w:rPr>
          <w:rFonts w:ascii="Times New Roman" w:hAnsi="Times New Roman"/>
          <w:b/>
          <w:bCs/>
          <w:sz w:val="24"/>
          <w:szCs w:val="24"/>
        </w:rPr>
      </w:pPr>
      <w:r>
        <w:rPr>
          <w:rFonts w:ascii="Times New Roman" w:hAnsi="Times New Roman"/>
          <w:sz w:val="24"/>
          <w:szCs w:val="24"/>
        </w:rPr>
        <w:t>Akosile, A., &amp;</w:t>
      </w:r>
      <w:r w:rsidRPr="006A5625">
        <w:rPr>
          <w:rFonts w:ascii="Times New Roman" w:hAnsi="Times New Roman"/>
          <w:sz w:val="24"/>
          <w:szCs w:val="24"/>
        </w:rPr>
        <w:t xml:space="preserve"> Fasesin</w:t>
      </w:r>
      <w:r>
        <w:rPr>
          <w:rFonts w:ascii="Times New Roman" w:hAnsi="Times New Roman"/>
          <w:sz w:val="24"/>
          <w:szCs w:val="24"/>
        </w:rPr>
        <w:t>,</w:t>
      </w:r>
      <w:r w:rsidRPr="006A5625">
        <w:rPr>
          <w:rFonts w:ascii="Times New Roman" w:hAnsi="Times New Roman"/>
          <w:sz w:val="24"/>
          <w:szCs w:val="24"/>
        </w:rPr>
        <w:t xml:space="preserve"> O.</w:t>
      </w:r>
      <w:r>
        <w:rPr>
          <w:rFonts w:ascii="Times New Roman" w:hAnsi="Times New Roman"/>
          <w:sz w:val="24"/>
          <w:szCs w:val="24"/>
        </w:rPr>
        <w:t xml:space="preserve"> </w:t>
      </w:r>
      <w:r w:rsidRPr="006A5625">
        <w:rPr>
          <w:rFonts w:ascii="Times New Roman" w:hAnsi="Times New Roman"/>
          <w:sz w:val="24"/>
          <w:szCs w:val="24"/>
        </w:rPr>
        <w:t>O</w:t>
      </w:r>
      <w:r>
        <w:rPr>
          <w:rFonts w:ascii="Times New Roman" w:hAnsi="Times New Roman"/>
          <w:sz w:val="24"/>
          <w:szCs w:val="24"/>
        </w:rPr>
        <w:t>.</w:t>
      </w:r>
      <w:r w:rsidRPr="006A5625">
        <w:rPr>
          <w:rFonts w:ascii="Times New Roman" w:hAnsi="Times New Roman"/>
          <w:sz w:val="24"/>
          <w:szCs w:val="24"/>
        </w:rPr>
        <w:t xml:space="preserve"> (2013). </w:t>
      </w:r>
      <w:r w:rsidRPr="00E5710E">
        <w:rPr>
          <w:rFonts w:ascii="Times New Roman" w:hAnsi="Times New Roman"/>
          <w:bCs/>
          <w:sz w:val="24"/>
          <w:szCs w:val="24"/>
        </w:rPr>
        <w:t>A Comparative Assessment of Internal Control System in Public and Private Universities in South-West, Nigeria</w:t>
      </w:r>
      <w:r>
        <w:rPr>
          <w:rFonts w:ascii="Times New Roman" w:hAnsi="Times New Roman"/>
          <w:bCs/>
          <w:sz w:val="24"/>
          <w:szCs w:val="24"/>
        </w:rPr>
        <w:t>.</w:t>
      </w:r>
      <w:r w:rsidRPr="00E5710E">
        <w:rPr>
          <w:rFonts w:ascii="Times New Roman" w:hAnsi="Times New Roman"/>
          <w:bCs/>
          <w:i/>
          <w:sz w:val="24"/>
          <w:szCs w:val="24"/>
        </w:rPr>
        <w:t xml:space="preserve"> </w:t>
      </w:r>
      <w:r w:rsidRPr="00E5710E">
        <w:rPr>
          <w:rFonts w:ascii="Times New Roman" w:hAnsi="Times New Roman"/>
          <w:i/>
          <w:color w:val="000000"/>
          <w:sz w:val="24"/>
          <w:szCs w:val="24"/>
        </w:rPr>
        <w:t>Research Journal of Finance and Accounting</w:t>
      </w:r>
      <w:r>
        <w:rPr>
          <w:rFonts w:ascii="Times New Roman" w:hAnsi="Times New Roman"/>
          <w:i/>
          <w:color w:val="000000"/>
          <w:sz w:val="24"/>
          <w:szCs w:val="24"/>
        </w:rPr>
        <w:t xml:space="preserve">, </w:t>
      </w:r>
      <w:r w:rsidRPr="00E5710E">
        <w:rPr>
          <w:rFonts w:ascii="Times New Roman" w:hAnsi="Times New Roman"/>
          <w:color w:val="000000"/>
          <w:sz w:val="24"/>
          <w:szCs w:val="24"/>
        </w:rPr>
        <w:t>p</w:t>
      </w:r>
      <w:r>
        <w:rPr>
          <w:rFonts w:ascii="Times New Roman" w:hAnsi="Times New Roman"/>
          <w:color w:val="000000"/>
          <w:sz w:val="24"/>
          <w:szCs w:val="24"/>
        </w:rPr>
        <w:t>p</w:t>
      </w:r>
      <w:r w:rsidRPr="00E5710E">
        <w:rPr>
          <w:rFonts w:ascii="Times New Roman" w:hAnsi="Times New Roman"/>
          <w:color w:val="000000"/>
          <w:sz w:val="24"/>
          <w:szCs w:val="24"/>
        </w:rPr>
        <w:t xml:space="preserve"> 25-33</w:t>
      </w:r>
      <w:r>
        <w:rPr>
          <w:rFonts w:ascii="Times New Roman" w:hAnsi="Times New Roman"/>
          <w:color w:val="000000"/>
          <w:sz w:val="24"/>
          <w:szCs w:val="24"/>
        </w:rPr>
        <w:t>.</w:t>
      </w:r>
    </w:p>
    <w:p w:rsidR="00802113" w:rsidRPr="006A5625" w:rsidRDefault="00802113" w:rsidP="00802113">
      <w:pPr>
        <w:autoSpaceDE w:val="0"/>
        <w:autoSpaceDN w:val="0"/>
        <w:adjustRightInd w:val="0"/>
        <w:spacing w:after="240" w:line="360" w:lineRule="auto"/>
        <w:ind w:left="567" w:hanging="567"/>
        <w:jc w:val="both"/>
        <w:rPr>
          <w:rFonts w:ascii="Times New Roman" w:hAnsi="Times New Roman"/>
          <w:sz w:val="24"/>
          <w:szCs w:val="24"/>
        </w:rPr>
      </w:pPr>
      <w:r>
        <w:rPr>
          <w:rFonts w:ascii="Times New Roman" w:hAnsi="Times New Roman"/>
          <w:sz w:val="24"/>
          <w:szCs w:val="24"/>
        </w:rPr>
        <w:t>Alireza, A.</w:t>
      </w:r>
      <w:r w:rsidRPr="006A5625">
        <w:rPr>
          <w:rFonts w:ascii="Times New Roman" w:hAnsi="Times New Roman"/>
          <w:sz w:val="24"/>
          <w:szCs w:val="24"/>
        </w:rPr>
        <w:t xml:space="preserve"> S</w:t>
      </w:r>
      <w:r>
        <w:rPr>
          <w:rFonts w:ascii="Times New Roman" w:hAnsi="Times New Roman"/>
          <w:sz w:val="24"/>
          <w:szCs w:val="24"/>
        </w:rPr>
        <w:t>.</w:t>
      </w:r>
      <w:r w:rsidRPr="006A5625">
        <w:rPr>
          <w:rFonts w:ascii="Times New Roman" w:hAnsi="Times New Roman"/>
          <w:sz w:val="24"/>
          <w:szCs w:val="24"/>
        </w:rPr>
        <w:t xml:space="preserve">, </w:t>
      </w:r>
      <w:r>
        <w:rPr>
          <w:rFonts w:ascii="Times New Roman" w:hAnsi="Times New Roman"/>
          <w:sz w:val="24"/>
          <w:szCs w:val="24"/>
        </w:rPr>
        <w:t xml:space="preserve">&amp; </w:t>
      </w:r>
      <w:r w:rsidRPr="006A5625">
        <w:rPr>
          <w:rFonts w:ascii="Times New Roman" w:hAnsi="Times New Roman"/>
          <w:sz w:val="24"/>
          <w:szCs w:val="24"/>
        </w:rPr>
        <w:t>Shahram</w:t>
      </w:r>
      <w:r>
        <w:rPr>
          <w:rFonts w:ascii="Times New Roman" w:hAnsi="Times New Roman"/>
          <w:sz w:val="24"/>
          <w:szCs w:val="24"/>
        </w:rPr>
        <w:t>,</w:t>
      </w:r>
      <w:r w:rsidRPr="006A5625">
        <w:rPr>
          <w:rFonts w:ascii="Times New Roman" w:hAnsi="Times New Roman"/>
          <w:sz w:val="24"/>
          <w:szCs w:val="24"/>
        </w:rPr>
        <w:t xml:space="preserve"> C</w:t>
      </w:r>
      <w:r>
        <w:rPr>
          <w:rFonts w:ascii="Times New Roman" w:hAnsi="Times New Roman"/>
          <w:sz w:val="24"/>
          <w:szCs w:val="24"/>
        </w:rPr>
        <w:t xml:space="preserve">. </w:t>
      </w:r>
      <w:r w:rsidRPr="006A5625">
        <w:rPr>
          <w:rFonts w:ascii="Times New Roman" w:hAnsi="Times New Roman"/>
          <w:sz w:val="24"/>
          <w:szCs w:val="24"/>
        </w:rPr>
        <w:t>(2012). Internal Accounting Controls</w:t>
      </w:r>
      <w:r>
        <w:rPr>
          <w:rFonts w:ascii="Times New Roman" w:hAnsi="Times New Roman"/>
          <w:sz w:val="24"/>
          <w:szCs w:val="24"/>
        </w:rPr>
        <w:t>.</w:t>
      </w:r>
      <w:r w:rsidRPr="006A5625">
        <w:rPr>
          <w:rFonts w:ascii="Times New Roman" w:hAnsi="Times New Roman"/>
          <w:sz w:val="24"/>
          <w:szCs w:val="24"/>
        </w:rPr>
        <w:t xml:space="preserve"> </w:t>
      </w:r>
      <w:r w:rsidRPr="00E5710E">
        <w:rPr>
          <w:rFonts w:ascii="Times New Roman" w:hAnsi="Times New Roman"/>
          <w:i/>
          <w:sz w:val="24"/>
          <w:szCs w:val="24"/>
        </w:rPr>
        <w:t>World Academy of Science, Engineering and Technology</w:t>
      </w:r>
      <w:r>
        <w:rPr>
          <w:rFonts w:ascii="Times New Roman" w:hAnsi="Times New Roman"/>
          <w:i/>
          <w:sz w:val="24"/>
          <w:szCs w:val="24"/>
        </w:rPr>
        <w:t>,</w:t>
      </w:r>
      <w:r>
        <w:rPr>
          <w:rFonts w:ascii="Times New Roman" w:hAnsi="Times New Roman"/>
          <w:sz w:val="24"/>
          <w:szCs w:val="24"/>
        </w:rPr>
        <w:t xml:space="preserve"> vol. 6, pp 47-50.</w:t>
      </w:r>
    </w:p>
    <w:p w:rsidR="00802113" w:rsidRDefault="00802113" w:rsidP="00802113">
      <w:pPr>
        <w:autoSpaceDE w:val="0"/>
        <w:autoSpaceDN w:val="0"/>
        <w:adjustRightInd w:val="0"/>
        <w:spacing w:after="240" w:line="360" w:lineRule="auto"/>
        <w:ind w:left="567" w:hanging="567"/>
        <w:jc w:val="both"/>
        <w:rPr>
          <w:rFonts w:ascii="Times New Roman" w:hAnsi="Times New Roman"/>
          <w:sz w:val="24"/>
          <w:szCs w:val="24"/>
        </w:rPr>
      </w:pPr>
      <w:r w:rsidRPr="006A5625">
        <w:rPr>
          <w:rFonts w:ascii="Times New Roman" w:hAnsi="Times New Roman"/>
          <w:sz w:val="24"/>
          <w:szCs w:val="24"/>
        </w:rPr>
        <w:t>Amudo, A.</w:t>
      </w:r>
      <w:r>
        <w:rPr>
          <w:rFonts w:ascii="Times New Roman" w:hAnsi="Times New Roman"/>
          <w:sz w:val="24"/>
          <w:szCs w:val="24"/>
        </w:rPr>
        <w:t>,</w:t>
      </w:r>
      <w:r w:rsidRPr="006A5625">
        <w:rPr>
          <w:rFonts w:ascii="Times New Roman" w:hAnsi="Times New Roman"/>
          <w:sz w:val="24"/>
          <w:szCs w:val="24"/>
        </w:rPr>
        <w:t xml:space="preserve"> </w:t>
      </w:r>
      <w:r>
        <w:rPr>
          <w:rFonts w:ascii="Times New Roman" w:hAnsi="Times New Roman"/>
          <w:sz w:val="24"/>
          <w:szCs w:val="24"/>
        </w:rPr>
        <w:t>&amp;</w:t>
      </w:r>
      <w:r w:rsidRPr="006A5625">
        <w:rPr>
          <w:rFonts w:ascii="Times New Roman" w:hAnsi="Times New Roman"/>
          <w:sz w:val="24"/>
          <w:szCs w:val="24"/>
        </w:rPr>
        <w:t xml:space="preserve"> Inanga, E.</w:t>
      </w:r>
      <w:r>
        <w:rPr>
          <w:rFonts w:ascii="Times New Roman" w:hAnsi="Times New Roman"/>
          <w:sz w:val="24"/>
          <w:szCs w:val="24"/>
        </w:rPr>
        <w:t xml:space="preserve"> </w:t>
      </w:r>
      <w:r w:rsidRPr="006A5625">
        <w:rPr>
          <w:rFonts w:ascii="Times New Roman" w:hAnsi="Times New Roman"/>
          <w:sz w:val="24"/>
          <w:szCs w:val="24"/>
        </w:rPr>
        <w:t>L.</w:t>
      </w:r>
      <w:r>
        <w:rPr>
          <w:rFonts w:ascii="Times New Roman" w:hAnsi="Times New Roman"/>
          <w:sz w:val="24"/>
          <w:szCs w:val="24"/>
        </w:rPr>
        <w:t xml:space="preserve"> </w:t>
      </w:r>
      <w:r w:rsidRPr="006A5625">
        <w:rPr>
          <w:rFonts w:ascii="Times New Roman" w:hAnsi="Times New Roman"/>
          <w:sz w:val="24"/>
          <w:szCs w:val="24"/>
        </w:rPr>
        <w:t xml:space="preserve">(2009). </w:t>
      </w:r>
      <w:r w:rsidRPr="00E5710E">
        <w:rPr>
          <w:rFonts w:ascii="Times New Roman" w:hAnsi="Times New Roman"/>
          <w:sz w:val="24"/>
          <w:szCs w:val="24"/>
        </w:rPr>
        <w:t>Evaluation of Internal Control System</w:t>
      </w:r>
      <w:r>
        <w:rPr>
          <w:rFonts w:ascii="Times New Roman" w:hAnsi="Times New Roman"/>
          <w:sz w:val="24"/>
          <w:szCs w:val="24"/>
        </w:rPr>
        <w:t>:</w:t>
      </w:r>
      <w:r w:rsidRPr="00E5710E">
        <w:rPr>
          <w:rFonts w:ascii="Times New Roman" w:hAnsi="Times New Roman"/>
          <w:sz w:val="24"/>
          <w:szCs w:val="24"/>
        </w:rPr>
        <w:t xml:space="preserve"> A Case Study from Uganda</w:t>
      </w:r>
      <w:r>
        <w:rPr>
          <w:rFonts w:ascii="Times New Roman" w:hAnsi="Times New Roman"/>
          <w:sz w:val="24"/>
          <w:szCs w:val="24"/>
        </w:rPr>
        <w:t xml:space="preserve">. </w:t>
      </w:r>
      <w:r w:rsidRPr="006A5625">
        <w:rPr>
          <w:rFonts w:ascii="Times New Roman" w:hAnsi="Times New Roman"/>
          <w:i/>
          <w:iCs/>
          <w:sz w:val="24"/>
          <w:szCs w:val="24"/>
        </w:rPr>
        <w:t xml:space="preserve">International Research Journal of Finance and Economics, </w:t>
      </w:r>
      <w:r w:rsidRPr="006A5625">
        <w:rPr>
          <w:rFonts w:ascii="Times New Roman" w:hAnsi="Times New Roman"/>
          <w:sz w:val="24"/>
          <w:szCs w:val="24"/>
        </w:rPr>
        <w:t>pp. 127- 144</w:t>
      </w:r>
    </w:p>
    <w:p w:rsidR="00802113" w:rsidRDefault="00802113" w:rsidP="00802113">
      <w:pPr>
        <w:tabs>
          <w:tab w:val="left" w:pos="0"/>
        </w:tabs>
        <w:autoSpaceDE w:val="0"/>
        <w:autoSpaceDN w:val="0"/>
        <w:adjustRightInd w:val="0"/>
        <w:spacing w:line="360" w:lineRule="auto"/>
        <w:ind w:left="567" w:hanging="567"/>
        <w:jc w:val="both"/>
        <w:rPr>
          <w:rFonts w:ascii="Times New Roman" w:hAnsi="Times New Roman"/>
          <w:sz w:val="24"/>
          <w:szCs w:val="24"/>
        </w:rPr>
      </w:pPr>
      <w:r>
        <w:rPr>
          <w:rFonts w:ascii="Times New Roman" w:hAnsi="Times New Roman"/>
          <w:sz w:val="24"/>
          <w:szCs w:val="24"/>
        </w:rPr>
        <w:t>Anyafo, A. M</w:t>
      </w:r>
      <w:r w:rsidRPr="007303A8">
        <w:rPr>
          <w:rFonts w:ascii="Times New Roman" w:hAnsi="Times New Roman"/>
          <w:sz w:val="24"/>
          <w:szCs w:val="24"/>
        </w:rPr>
        <w:t>.</w:t>
      </w:r>
      <w:r>
        <w:rPr>
          <w:rFonts w:ascii="Times New Roman" w:hAnsi="Times New Roman"/>
          <w:sz w:val="24"/>
          <w:szCs w:val="24"/>
        </w:rPr>
        <w:t xml:space="preserve"> </w:t>
      </w:r>
      <w:r w:rsidRPr="007303A8">
        <w:rPr>
          <w:rFonts w:ascii="Times New Roman" w:hAnsi="Times New Roman"/>
          <w:sz w:val="24"/>
          <w:szCs w:val="24"/>
        </w:rPr>
        <w:t xml:space="preserve">O. (1996). </w:t>
      </w:r>
      <w:r w:rsidRPr="007303A8">
        <w:rPr>
          <w:rFonts w:ascii="Times New Roman" w:hAnsi="Times New Roman"/>
          <w:i/>
          <w:iCs/>
          <w:sz w:val="24"/>
          <w:szCs w:val="24"/>
        </w:rPr>
        <w:t>Public Finance in a Develo</w:t>
      </w:r>
      <w:r>
        <w:rPr>
          <w:rFonts w:ascii="Times New Roman" w:hAnsi="Times New Roman"/>
          <w:i/>
          <w:iCs/>
          <w:sz w:val="24"/>
          <w:szCs w:val="24"/>
        </w:rPr>
        <w:t>ping Economy: The Nigerian Case.</w:t>
      </w:r>
      <w:r w:rsidRPr="007303A8">
        <w:rPr>
          <w:rFonts w:ascii="Times New Roman" w:hAnsi="Times New Roman"/>
          <w:i/>
          <w:iCs/>
          <w:sz w:val="24"/>
          <w:szCs w:val="24"/>
        </w:rPr>
        <w:t xml:space="preserve"> </w:t>
      </w:r>
      <w:r>
        <w:rPr>
          <w:rFonts w:ascii="Times New Roman" w:hAnsi="Times New Roman"/>
          <w:sz w:val="24"/>
          <w:szCs w:val="24"/>
        </w:rPr>
        <w:t>Enugu,</w:t>
      </w:r>
      <w:r w:rsidRPr="007303A8">
        <w:rPr>
          <w:rFonts w:ascii="Times New Roman" w:hAnsi="Times New Roman"/>
          <w:sz w:val="24"/>
          <w:szCs w:val="24"/>
        </w:rPr>
        <w:t xml:space="preserve"> B</w:t>
      </w:r>
      <w:r>
        <w:rPr>
          <w:rFonts w:ascii="Times New Roman" w:hAnsi="Times New Roman"/>
          <w:sz w:val="24"/>
          <w:szCs w:val="24"/>
        </w:rPr>
        <w:t xml:space="preserve"> </w:t>
      </w:r>
      <w:r w:rsidRPr="007303A8">
        <w:rPr>
          <w:rFonts w:ascii="Times New Roman" w:hAnsi="Times New Roman"/>
          <w:sz w:val="24"/>
          <w:szCs w:val="24"/>
        </w:rPr>
        <w:t>&amp; F Publications UNEC.</w:t>
      </w:r>
    </w:p>
    <w:p w:rsidR="00802113" w:rsidRDefault="00802113" w:rsidP="00802113">
      <w:pPr>
        <w:pStyle w:val="Default"/>
        <w:spacing w:after="240" w:line="360" w:lineRule="auto"/>
        <w:ind w:left="567" w:hanging="567"/>
        <w:jc w:val="both"/>
        <w:rPr>
          <w:iCs/>
          <w:sz w:val="22"/>
          <w:szCs w:val="22"/>
        </w:rPr>
      </w:pPr>
      <w:r>
        <w:t xml:space="preserve">Babatunde, S. A. (2013).  </w:t>
      </w:r>
      <w:r w:rsidRPr="000A3BC1">
        <w:rPr>
          <w:bCs/>
        </w:rPr>
        <w:t>Stakeholders</w:t>
      </w:r>
      <w:r>
        <w:rPr>
          <w:bCs/>
        </w:rPr>
        <w:t>’</w:t>
      </w:r>
      <w:r w:rsidRPr="000A3BC1">
        <w:rPr>
          <w:bCs/>
        </w:rPr>
        <w:t xml:space="preserve"> perception on the effectiveness of internal control system on financial accountabilit</w:t>
      </w:r>
      <w:r>
        <w:rPr>
          <w:bCs/>
        </w:rPr>
        <w:t xml:space="preserve">y in the Nigerian public sector. </w:t>
      </w:r>
      <w:r>
        <w:rPr>
          <w:i/>
          <w:iCs/>
          <w:sz w:val="22"/>
          <w:szCs w:val="22"/>
        </w:rPr>
        <w:t xml:space="preserve">International Journal of Business and Management Invention, </w:t>
      </w:r>
      <w:r w:rsidRPr="007303A8">
        <w:rPr>
          <w:iCs/>
          <w:sz w:val="22"/>
          <w:szCs w:val="22"/>
        </w:rPr>
        <w:t>pp16-33</w:t>
      </w:r>
    </w:p>
    <w:p w:rsidR="00802113" w:rsidRDefault="00802113" w:rsidP="00802113">
      <w:pPr>
        <w:tabs>
          <w:tab w:val="left" w:pos="0"/>
        </w:tabs>
        <w:spacing w:line="360" w:lineRule="auto"/>
        <w:ind w:left="567" w:hanging="567"/>
        <w:jc w:val="both"/>
        <w:rPr>
          <w:rFonts w:ascii="Times New Roman" w:hAnsi="Times New Roman"/>
          <w:sz w:val="24"/>
          <w:szCs w:val="24"/>
        </w:rPr>
      </w:pPr>
      <w:r w:rsidRPr="007303A8">
        <w:rPr>
          <w:rFonts w:ascii="Times New Roman" w:hAnsi="Times New Roman"/>
          <w:sz w:val="24"/>
          <w:szCs w:val="24"/>
        </w:rPr>
        <w:t>Brink, V.</w:t>
      </w:r>
      <w:r>
        <w:rPr>
          <w:rFonts w:ascii="Times New Roman" w:hAnsi="Times New Roman"/>
          <w:sz w:val="24"/>
          <w:szCs w:val="24"/>
        </w:rPr>
        <w:t xml:space="preserve"> </w:t>
      </w:r>
      <w:r w:rsidRPr="007303A8">
        <w:rPr>
          <w:rFonts w:ascii="Times New Roman" w:hAnsi="Times New Roman"/>
          <w:sz w:val="24"/>
          <w:szCs w:val="24"/>
        </w:rPr>
        <w:t>Z.</w:t>
      </w:r>
      <w:r>
        <w:rPr>
          <w:rFonts w:ascii="Times New Roman" w:hAnsi="Times New Roman"/>
          <w:sz w:val="24"/>
          <w:szCs w:val="24"/>
        </w:rPr>
        <w:t>,</w:t>
      </w:r>
      <w:r w:rsidRPr="007303A8">
        <w:rPr>
          <w:rFonts w:ascii="Times New Roman" w:hAnsi="Times New Roman"/>
          <w:sz w:val="24"/>
          <w:szCs w:val="24"/>
        </w:rPr>
        <w:t xml:space="preserve"> </w:t>
      </w:r>
      <w:r>
        <w:rPr>
          <w:rFonts w:ascii="Times New Roman" w:hAnsi="Times New Roman"/>
          <w:sz w:val="24"/>
          <w:szCs w:val="24"/>
        </w:rPr>
        <w:t>&amp;</w:t>
      </w:r>
      <w:r w:rsidRPr="007303A8">
        <w:rPr>
          <w:rFonts w:ascii="Times New Roman" w:hAnsi="Times New Roman"/>
          <w:sz w:val="24"/>
          <w:szCs w:val="24"/>
        </w:rPr>
        <w:t xml:space="preserve"> Witt, H.</w:t>
      </w:r>
      <w:r>
        <w:rPr>
          <w:rFonts w:ascii="Times New Roman" w:hAnsi="Times New Roman"/>
          <w:sz w:val="24"/>
          <w:szCs w:val="24"/>
        </w:rPr>
        <w:t xml:space="preserve"> </w:t>
      </w:r>
      <w:r w:rsidRPr="007303A8">
        <w:rPr>
          <w:rFonts w:ascii="Times New Roman" w:hAnsi="Times New Roman"/>
          <w:sz w:val="24"/>
          <w:szCs w:val="24"/>
        </w:rPr>
        <w:t>N. (1982)</w:t>
      </w:r>
      <w:r>
        <w:rPr>
          <w:rFonts w:ascii="Times New Roman" w:hAnsi="Times New Roman"/>
          <w:sz w:val="24"/>
          <w:szCs w:val="24"/>
        </w:rPr>
        <w:t>.</w:t>
      </w:r>
      <w:r w:rsidRPr="007303A8">
        <w:rPr>
          <w:rFonts w:ascii="Times New Roman" w:hAnsi="Times New Roman"/>
          <w:sz w:val="24"/>
          <w:szCs w:val="24"/>
        </w:rPr>
        <w:t xml:space="preserve"> </w:t>
      </w:r>
      <w:r w:rsidRPr="007303A8">
        <w:rPr>
          <w:rFonts w:ascii="Times New Roman" w:hAnsi="Times New Roman"/>
          <w:i/>
          <w:sz w:val="24"/>
          <w:szCs w:val="24"/>
        </w:rPr>
        <w:t>Modern Internal Auditing</w:t>
      </w:r>
      <w:r>
        <w:rPr>
          <w:rFonts w:ascii="Times New Roman" w:hAnsi="Times New Roman"/>
          <w:i/>
          <w:sz w:val="24"/>
          <w:szCs w:val="24"/>
        </w:rPr>
        <w:t xml:space="preserve">. </w:t>
      </w:r>
      <w:r w:rsidRPr="007303A8">
        <w:rPr>
          <w:rFonts w:ascii="Times New Roman" w:hAnsi="Times New Roman"/>
          <w:sz w:val="24"/>
          <w:szCs w:val="24"/>
        </w:rPr>
        <w:t>New York</w:t>
      </w:r>
      <w:r>
        <w:rPr>
          <w:rFonts w:ascii="Times New Roman" w:hAnsi="Times New Roman"/>
          <w:sz w:val="24"/>
          <w:szCs w:val="24"/>
        </w:rPr>
        <w:t xml:space="preserve">, </w:t>
      </w:r>
      <w:r w:rsidRPr="007303A8">
        <w:rPr>
          <w:rFonts w:ascii="Times New Roman" w:hAnsi="Times New Roman"/>
          <w:sz w:val="24"/>
          <w:szCs w:val="24"/>
        </w:rPr>
        <w:t>John Wiley &amp; Sons, Inc.,</w:t>
      </w:r>
      <w:r>
        <w:rPr>
          <w:rFonts w:ascii="Times New Roman" w:hAnsi="Times New Roman"/>
          <w:sz w:val="24"/>
          <w:szCs w:val="24"/>
        </w:rPr>
        <w:t xml:space="preserve"> </w:t>
      </w:r>
    </w:p>
    <w:p w:rsidR="00802113" w:rsidRDefault="00802113" w:rsidP="00802113">
      <w:pPr>
        <w:spacing w:line="360" w:lineRule="auto"/>
        <w:jc w:val="both"/>
        <w:rPr>
          <w:rFonts w:ascii="Times New Roman" w:hAnsi="Times New Roman"/>
          <w:sz w:val="24"/>
          <w:szCs w:val="24"/>
        </w:rPr>
      </w:pPr>
      <w:r>
        <w:rPr>
          <w:rFonts w:ascii="Times New Roman" w:hAnsi="Times New Roman"/>
          <w:sz w:val="24"/>
          <w:szCs w:val="24"/>
        </w:rPr>
        <w:t xml:space="preserve">Buhari, (2001). Internal auditor control system. </w:t>
      </w:r>
      <w:r>
        <w:rPr>
          <w:rFonts w:ascii="Times New Roman" w:hAnsi="Times New Roman"/>
          <w:i/>
          <w:sz w:val="24"/>
          <w:szCs w:val="24"/>
        </w:rPr>
        <w:t>Journal of A</w:t>
      </w:r>
      <w:r w:rsidRPr="004859E4">
        <w:rPr>
          <w:rFonts w:ascii="Times New Roman" w:hAnsi="Times New Roman"/>
          <w:i/>
          <w:sz w:val="24"/>
          <w:szCs w:val="24"/>
        </w:rPr>
        <w:t>uditor</w:t>
      </w:r>
      <w:r>
        <w:rPr>
          <w:rFonts w:ascii="Times New Roman" w:hAnsi="Times New Roman"/>
          <w:i/>
          <w:sz w:val="24"/>
          <w:szCs w:val="24"/>
        </w:rPr>
        <w:t>,</w:t>
      </w:r>
      <w:r>
        <w:rPr>
          <w:rFonts w:ascii="Times New Roman" w:hAnsi="Times New Roman"/>
          <w:sz w:val="24"/>
          <w:szCs w:val="24"/>
        </w:rPr>
        <w:t xml:space="preserve"> pp. 423-425</w:t>
      </w:r>
    </w:p>
    <w:p w:rsidR="00802113" w:rsidRPr="00F16652" w:rsidRDefault="00802113" w:rsidP="00802113">
      <w:pPr>
        <w:pStyle w:val="NoSpacing"/>
        <w:ind w:left="567" w:hanging="567"/>
        <w:rPr>
          <w:rFonts w:ascii="Times New Roman" w:hAnsi="Times New Roman"/>
          <w:sz w:val="24"/>
          <w:szCs w:val="24"/>
        </w:rPr>
      </w:pPr>
      <w:r w:rsidRPr="00F16652">
        <w:rPr>
          <w:rFonts w:ascii="Times New Roman" w:hAnsi="Times New Roman"/>
          <w:sz w:val="24"/>
          <w:szCs w:val="24"/>
        </w:rPr>
        <w:t>Centre for World Class Universities (2013). Academic Ranking of World Universities 2013 Press Release, http://www.shanghairanking.com/Academic-Ranking-of-World-Universities-2013</w:t>
      </w:r>
    </w:p>
    <w:p w:rsidR="00802113" w:rsidRDefault="00802113" w:rsidP="00802113">
      <w:pPr>
        <w:tabs>
          <w:tab w:val="left" w:pos="0"/>
        </w:tabs>
        <w:spacing w:before="240" w:line="360" w:lineRule="auto"/>
        <w:ind w:left="567" w:hanging="567"/>
        <w:jc w:val="both"/>
        <w:rPr>
          <w:rFonts w:ascii="Times New Roman" w:hAnsi="Times New Roman"/>
          <w:sz w:val="24"/>
          <w:szCs w:val="24"/>
        </w:rPr>
      </w:pPr>
      <w:r w:rsidRPr="007303A8">
        <w:rPr>
          <w:rFonts w:ascii="Times New Roman" w:hAnsi="Times New Roman"/>
          <w:sz w:val="24"/>
          <w:szCs w:val="24"/>
        </w:rPr>
        <w:lastRenderedPageBreak/>
        <w:t>COSO</w:t>
      </w:r>
      <w:r>
        <w:rPr>
          <w:rFonts w:ascii="Times New Roman" w:hAnsi="Times New Roman"/>
          <w:sz w:val="24"/>
          <w:szCs w:val="24"/>
        </w:rPr>
        <w:t xml:space="preserve"> </w:t>
      </w:r>
      <w:r w:rsidRPr="007303A8">
        <w:rPr>
          <w:rFonts w:ascii="Times New Roman" w:hAnsi="Times New Roman"/>
          <w:sz w:val="24"/>
          <w:szCs w:val="24"/>
        </w:rPr>
        <w:t>(1992). I</w:t>
      </w:r>
      <w:r w:rsidRPr="007303A8">
        <w:rPr>
          <w:rFonts w:ascii="Times New Roman" w:hAnsi="Times New Roman"/>
          <w:i/>
          <w:sz w:val="24"/>
          <w:szCs w:val="24"/>
        </w:rPr>
        <w:t>nternal Control-Integrated Framework</w:t>
      </w:r>
      <w:r w:rsidRPr="007303A8">
        <w:rPr>
          <w:rFonts w:ascii="Times New Roman" w:hAnsi="Times New Roman"/>
          <w:sz w:val="24"/>
          <w:szCs w:val="24"/>
        </w:rPr>
        <w:t xml:space="preserve">, Committee of Sponsoring </w:t>
      </w:r>
      <w:r>
        <w:rPr>
          <w:rFonts w:ascii="Times New Roman" w:hAnsi="Times New Roman"/>
          <w:sz w:val="24"/>
          <w:szCs w:val="24"/>
        </w:rPr>
        <w:t>O</w:t>
      </w:r>
      <w:r w:rsidRPr="006A5625">
        <w:rPr>
          <w:rFonts w:ascii="Times New Roman" w:hAnsi="Times New Roman"/>
          <w:sz w:val="24"/>
          <w:szCs w:val="24"/>
        </w:rPr>
        <w:t>rganizat</w:t>
      </w:r>
      <w:r>
        <w:rPr>
          <w:rFonts w:ascii="Times New Roman" w:hAnsi="Times New Roman"/>
          <w:sz w:val="24"/>
          <w:szCs w:val="24"/>
        </w:rPr>
        <w:t xml:space="preserve">ions of the Treadway Commission: </w:t>
      </w:r>
      <w:r w:rsidR="00CA347A">
        <w:rPr>
          <w:rFonts w:ascii="Times New Roman" w:hAnsi="Times New Roman"/>
          <w:sz w:val="24"/>
          <w:szCs w:val="24"/>
        </w:rPr>
        <w:t xml:space="preserve">Coopers &amp; Lybrand, Sept, </w:t>
      </w:r>
      <w:r w:rsidRPr="006A5625">
        <w:rPr>
          <w:rFonts w:ascii="Times New Roman" w:hAnsi="Times New Roman"/>
          <w:sz w:val="24"/>
          <w:szCs w:val="24"/>
        </w:rPr>
        <w:t>Vol. 1-4</w:t>
      </w:r>
    </w:p>
    <w:p w:rsidR="00802113" w:rsidRDefault="00802113" w:rsidP="00802113">
      <w:pPr>
        <w:tabs>
          <w:tab w:val="left" w:pos="0"/>
        </w:tabs>
        <w:spacing w:line="360" w:lineRule="auto"/>
        <w:ind w:left="567" w:hanging="567"/>
        <w:jc w:val="both"/>
        <w:rPr>
          <w:rFonts w:ascii="Times New Roman" w:hAnsi="Times New Roman"/>
          <w:sz w:val="24"/>
          <w:szCs w:val="24"/>
        </w:rPr>
      </w:pPr>
      <w:r w:rsidRPr="007303A8">
        <w:rPr>
          <w:rFonts w:ascii="Times New Roman" w:hAnsi="Times New Roman"/>
          <w:sz w:val="24"/>
          <w:szCs w:val="24"/>
        </w:rPr>
        <w:t>COSO</w:t>
      </w:r>
      <w:r>
        <w:rPr>
          <w:rFonts w:ascii="Times New Roman" w:hAnsi="Times New Roman"/>
          <w:sz w:val="24"/>
          <w:szCs w:val="24"/>
        </w:rPr>
        <w:t xml:space="preserve"> </w:t>
      </w:r>
      <w:r w:rsidRPr="007303A8">
        <w:rPr>
          <w:rFonts w:ascii="Times New Roman" w:hAnsi="Times New Roman"/>
          <w:sz w:val="24"/>
          <w:szCs w:val="24"/>
        </w:rPr>
        <w:t>(</w:t>
      </w:r>
      <w:r>
        <w:rPr>
          <w:rFonts w:ascii="Times New Roman" w:hAnsi="Times New Roman"/>
          <w:sz w:val="24"/>
          <w:szCs w:val="24"/>
        </w:rPr>
        <w:t>2013</w:t>
      </w:r>
      <w:r w:rsidRPr="007303A8">
        <w:rPr>
          <w:rFonts w:ascii="Times New Roman" w:hAnsi="Times New Roman"/>
          <w:sz w:val="24"/>
          <w:szCs w:val="24"/>
        </w:rPr>
        <w:t xml:space="preserve">). </w:t>
      </w:r>
      <w:r w:rsidRPr="0053259B">
        <w:rPr>
          <w:rFonts w:ascii="Times New Roman" w:hAnsi="Times New Roman"/>
          <w:i/>
          <w:sz w:val="24"/>
          <w:szCs w:val="24"/>
        </w:rPr>
        <w:t>I</w:t>
      </w:r>
      <w:r w:rsidRPr="007303A8">
        <w:rPr>
          <w:rFonts w:ascii="Times New Roman" w:hAnsi="Times New Roman"/>
          <w:i/>
          <w:sz w:val="24"/>
          <w:szCs w:val="24"/>
        </w:rPr>
        <w:t>nternal Control-Integrated Framework</w:t>
      </w:r>
      <w:r w:rsidRPr="007303A8">
        <w:rPr>
          <w:rFonts w:ascii="Times New Roman" w:hAnsi="Times New Roman"/>
          <w:sz w:val="24"/>
          <w:szCs w:val="24"/>
        </w:rPr>
        <w:t xml:space="preserve">, Committee of Sponsoring </w:t>
      </w:r>
      <w:r>
        <w:rPr>
          <w:rFonts w:ascii="Times New Roman" w:hAnsi="Times New Roman"/>
          <w:sz w:val="24"/>
          <w:szCs w:val="24"/>
        </w:rPr>
        <w:t>O</w:t>
      </w:r>
      <w:r w:rsidRPr="006A5625">
        <w:rPr>
          <w:rFonts w:ascii="Times New Roman" w:hAnsi="Times New Roman"/>
          <w:sz w:val="24"/>
          <w:szCs w:val="24"/>
        </w:rPr>
        <w:t>rganizations of the Treadway Commission</w:t>
      </w:r>
      <w:r>
        <w:rPr>
          <w:rFonts w:ascii="Times New Roman" w:hAnsi="Times New Roman"/>
          <w:sz w:val="24"/>
          <w:szCs w:val="24"/>
        </w:rPr>
        <w:t>.</w:t>
      </w:r>
      <w:r w:rsidRPr="006A5625">
        <w:rPr>
          <w:rFonts w:ascii="Times New Roman" w:hAnsi="Times New Roman"/>
          <w:sz w:val="24"/>
          <w:szCs w:val="24"/>
        </w:rPr>
        <w:t xml:space="preserve"> Coope</w:t>
      </w:r>
      <w:r>
        <w:rPr>
          <w:rFonts w:ascii="Times New Roman" w:hAnsi="Times New Roman"/>
          <w:sz w:val="24"/>
          <w:szCs w:val="24"/>
        </w:rPr>
        <w:t>rs &amp; Lybrand</w:t>
      </w:r>
    </w:p>
    <w:p w:rsidR="00802113" w:rsidRDefault="00802113" w:rsidP="00802113">
      <w:pPr>
        <w:spacing w:line="360" w:lineRule="auto"/>
        <w:ind w:left="567" w:hanging="567"/>
      </w:pPr>
      <w:r w:rsidRPr="006A5625">
        <w:rPr>
          <w:rFonts w:ascii="Times New Roman" w:hAnsi="Times New Roman"/>
          <w:sz w:val="24"/>
          <w:szCs w:val="24"/>
        </w:rPr>
        <w:t>DiNapoli</w:t>
      </w:r>
      <w:r>
        <w:rPr>
          <w:rFonts w:ascii="Times New Roman" w:hAnsi="Times New Roman"/>
          <w:sz w:val="24"/>
          <w:szCs w:val="24"/>
        </w:rPr>
        <w:t>,</w:t>
      </w:r>
      <w:r w:rsidRPr="006A5625">
        <w:rPr>
          <w:rFonts w:ascii="Times New Roman" w:hAnsi="Times New Roman"/>
          <w:sz w:val="24"/>
          <w:szCs w:val="24"/>
        </w:rPr>
        <w:t xml:space="preserve"> T.</w:t>
      </w:r>
      <w:r>
        <w:rPr>
          <w:rFonts w:ascii="Times New Roman" w:hAnsi="Times New Roman"/>
          <w:sz w:val="24"/>
          <w:szCs w:val="24"/>
        </w:rPr>
        <w:t xml:space="preserve"> </w:t>
      </w:r>
      <w:r w:rsidRPr="006A5625">
        <w:rPr>
          <w:rFonts w:ascii="Times New Roman" w:hAnsi="Times New Roman"/>
          <w:sz w:val="24"/>
          <w:szCs w:val="24"/>
        </w:rPr>
        <w:t>P</w:t>
      </w:r>
      <w:r>
        <w:rPr>
          <w:rFonts w:ascii="Times New Roman" w:hAnsi="Times New Roman"/>
          <w:sz w:val="24"/>
          <w:szCs w:val="24"/>
        </w:rPr>
        <w:t>.</w:t>
      </w:r>
      <w:r w:rsidRPr="006A5625">
        <w:rPr>
          <w:rFonts w:ascii="Times New Roman" w:hAnsi="Times New Roman"/>
          <w:sz w:val="24"/>
          <w:szCs w:val="24"/>
        </w:rPr>
        <w:t xml:space="preserve"> (2007). </w:t>
      </w:r>
      <w:r w:rsidRPr="006A5625">
        <w:rPr>
          <w:rFonts w:ascii="Times New Roman" w:hAnsi="Times New Roman"/>
          <w:i/>
          <w:sz w:val="24"/>
          <w:szCs w:val="24"/>
        </w:rPr>
        <w:t>Standards for Internal Control in the New York State Government.</w:t>
      </w:r>
      <w:r w:rsidRPr="006A5625">
        <w:rPr>
          <w:rFonts w:ascii="Times New Roman" w:hAnsi="Times New Roman"/>
          <w:sz w:val="24"/>
          <w:szCs w:val="24"/>
        </w:rPr>
        <w:t xml:space="preserve"> Access through the Internet: </w:t>
      </w:r>
      <w:r>
        <w:rPr>
          <w:rFonts w:ascii="Times New Roman" w:hAnsi="Times New Roman"/>
          <w:sz w:val="24"/>
          <w:szCs w:val="24"/>
        </w:rPr>
        <w:t xml:space="preserve"> </w:t>
      </w:r>
      <w:hyperlink r:id="rId11" w:history="1">
        <w:r w:rsidRPr="00FE238C">
          <w:rPr>
            <w:rStyle w:val="Hyperlink"/>
            <w:rFonts w:ascii="Times New Roman" w:hAnsi="Times New Roman"/>
            <w:sz w:val="24"/>
            <w:szCs w:val="24"/>
          </w:rPr>
          <w:t>http://www.osc.state.ny.us/agencies/ictf/docs/intcontrol_stds.pdf</w:t>
        </w:r>
      </w:hyperlink>
    </w:p>
    <w:p w:rsidR="00802113" w:rsidRPr="002E0D9A" w:rsidRDefault="00802113" w:rsidP="00802113">
      <w:pPr>
        <w:spacing w:line="360" w:lineRule="auto"/>
        <w:ind w:left="567" w:hanging="567"/>
        <w:rPr>
          <w:rFonts w:ascii="Times New Roman" w:hAnsi="Times New Roman"/>
          <w:sz w:val="24"/>
          <w:szCs w:val="24"/>
        </w:rPr>
      </w:pPr>
      <w:r w:rsidRPr="002E0D9A">
        <w:rPr>
          <w:rFonts w:ascii="Times New Roman" w:hAnsi="Times New Roman"/>
          <w:sz w:val="24"/>
          <w:szCs w:val="24"/>
        </w:rPr>
        <w:t>Ekundayo, H. T. &amp; Ajayi, I. A. (2009). Towards effective management of University education in Nigeria</w:t>
      </w:r>
      <w:r>
        <w:rPr>
          <w:rFonts w:ascii="Times New Roman" w:hAnsi="Times New Roman"/>
          <w:i/>
          <w:sz w:val="24"/>
          <w:szCs w:val="24"/>
        </w:rPr>
        <w:t>,</w:t>
      </w:r>
      <w:r w:rsidRPr="002E0D9A">
        <w:rPr>
          <w:rFonts w:ascii="Times New Roman" w:hAnsi="Times New Roman"/>
          <w:i/>
          <w:sz w:val="24"/>
          <w:szCs w:val="24"/>
        </w:rPr>
        <w:t xml:space="preserve"> </w:t>
      </w:r>
      <w:r w:rsidRPr="002E0D9A">
        <w:rPr>
          <w:rFonts w:ascii="Times New Roman" w:hAnsi="Times New Roman"/>
          <w:sz w:val="24"/>
          <w:szCs w:val="24"/>
        </w:rPr>
        <w:t xml:space="preserve"> </w:t>
      </w:r>
      <w:r w:rsidRPr="002E0D9A">
        <w:rPr>
          <w:rFonts w:ascii="Times New Roman" w:hAnsi="Times New Roman"/>
          <w:i/>
          <w:sz w:val="24"/>
          <w:szCs w:val="24"/>
        </w:rPr>
        <w:t>International NGO Journal</w:t>
      </w:r>
      <w:r w:rsidRPr="002E0D9A">
        <w:rPr>
          <w:rFonts w:ascii="Times New Roman" w:hAnsi="Times New Roman"/>
          <w:sz w:val="24"/>
          <w:szCs w:val="24"/>
        </w:rPr>
        <w:t>, Vol. 4 (8), PP 342-347</w:t>
      </w:r>
    </w:p>
    <w:p w:rsidR="00802113" w:rsidRPr="00A51AC4" w:rsidRDefault="00802113" w:rsidP="00802113">
      <w:pPr>
        <w:spacing w:line="360" w:lineRule="auto"/>
        <w:ind w:left="567" w:hanging="567"/>
        <w:rPr>
          <w:rFonts w:ascii="Times New Roman" w:hAnsi="Times New Roman"/>
          <w:sz w:val="24"/>
          <w:szCs w:val="24"/>
        </w:rPr>
      </w:pPr>
      <w:r>
        <w:rPr>
          <w:rFonts w:ascii="Times New Roman" w:hAnsi="Times New Roman"/>
          <w:sz w:val="24"/>
          <w:szCs w:val="24"/>
        </w:rPr>
        <w:t xml:space="preserve">Eisenhardt, K. M. (1989). Agency Theory: An Assessment and Review. </w:t>
      </w:r>
      <w:r>
        <w:rPr>
          <w:rFonts w:ascii="Times New Roman" w:hAnsi="Times New Roman"/>
          <w:i/>
          <w:sz w:val="24"/>
          <w:szCs w:val="24"/>
        </w:rPr>
        <w:t xml:space="preserve">The Academy of Management Review, </w:t>
      </w:r>
      <w:r w:rsidRPr="00A51AC4">
        <w:rPr>
          <w:rFonts w:ascii="Times New Roman" w:hAnsi="Times New Roman"/>
          <w:sz w:val="24"/>
          <w:szCs w:val="24"/>
        </w:rPr>
        <w:t>vol. 14, pp 57-74</w:t>
      </w:r>
      <w:r>
        <w:rPr>
          <w:rFonts w:ascii="Times New Roman" w:hAnsi="Times New Roman"/>
          <w:sz w:val="24"/>
          <w:szCs w:val="24"/>
        </w:rPr>
        <w:t>.</w:t>
      </w:r>
    </w:p>
    <w:p w:rsidR="00CA347A" w:rsidRDefault="00802113" w:rsidP="00CA347A">
      <w:pPr>
        <w:pStyle w:val="NoSpacing"/>
        <w:spacing w:line="360" w:lineRule="auto"/>
        <w:ind w:left="567" w:hanging="567"/>
        <w:jc w:val="both"/>
        <w:rPr>
          <w:rFonts w:ascii="Times New Roman" w:hAnsi="Times New Roman"/>
          <w:sz w:val="24"/>
          <w:szCs w:val="24"/>
        </w:rPr>
      </w:pPr>
      <w:r w:rsidRPr="006A5625">
        <w:rPr>
          <w:rFonts w:ascii="Times New Roman" w:hAnsi="Times New Roman"/>
          <w:sz w:val="24"/>
          <w:szCs w:val="24"/>
        </w:rPr>
        <w:t>Etuk</w:t>
      </w:r>
      <w:r>
        <w:rPr>
          <w:rFonts w:ascii="Times New Roman" w:hAnsi="Times New Roman"/>
          <w:sz w:val="24"/>
          <w:szCs w:val="24"/>
        </w:rPr>
        <w:t>,</w:t>
      </w:r>
      <w:r w:rsidRPr="006A5625">
        <w:rPr>
          <w:rFonts w:ascii="Times New Roman" w:hAnsi="Times New Roman"/>
          <w:sz w:val="24"/>
          <w:szCs w:val="24"/>
        </w:rPr>
        <w:t xml:space="preserve"> I.</w:t>
      </w:r>
      <w:r>
        <w:rPr>
          <w:rFonts w:ascii="Times New Roman" w:hAnsi="Times New Roman"/>
          <w:sz w:val="24"/>
          <w:szCs w:val="24"/>
        </w:rPr>
        <w:t xml:space="preserve"> </w:t>
      </w:r>
      <w:r w:rsidRPr="006A5625">
        <w:rPr>
          <w:rFonts w:ascii="Times New Roman" w:hAnsi="Times New Roman"/>
          <w:sz w:val="24"/>
          <w:szCs w:val="24"/>
        </w:rPr>
        <w:t xml:space="preserve">C. (2011). </w:t>
      </w:r>
      <w:r w:rsidRPr="00C67893">
        <w:rPr>
          <w:rFonts w:ascii="Times New Roman" w:hAnsi="Times New Roman"/>
          <w:i/>
          <w:sz w:val="24"/>
          <w:szCs w:val="24"/>
        </w:rPr>
        <w:t>Evaluation of Internal Control System of Banks in Nigeria.</w:t>
      </w:r>
      <w:r w:rsidRPr="006A5625">
        <w:rPr>
          <w:rFonts w:ascii="Times New Roman" w:hAnsi="Times New Roman"/>
          <w:sz w:val="24"/>
          <w:szCs w:val="24"/>
        </w:rPr>
        <w:t xml:space="preserve"> A </w:t>
      </w:r>
      <w:r w:rsidR="00CA347A">
        <w:rPr>
          <w:rFonts w:ascii="Times New Roman" w:hAnsi="Times New Roman"/>
          <w:sz w:val="24"/>
          <w:szCs w:val="24"/>
        </w:rPr>
        <w:t>p</w:t>
      </w:r>
      <w:r w:rsidRPr="006A5625">
        <w:rPr>
          <w:rFonts w:ascii="Times New Roman" w:hAnsi="Times New Roman"/>
          <w:sz w:val="24"/>
          <w:szCs w:val="24"/>
        </w:rPr>
        <w:t>ostgraduate dissertation.</w:t>
      </w:r>
      <w:r w:rsidR="00CA347A">
        <w:rPr>
          <w:rFonts w:ascii="Times New Roman" w:hAnsi="Times New Roman"/>
          <w:sz w:val="24"/>
          <w:szCs w:val="24"/>
        </w:rPr>
        <w:t xml:space="preserve"> </w:t>
      </w:r>
      <w:r>
        <w:rPr>
          <w:rFonts w:ascii="Times New Roman" w:hAnsi="Times New Roman"/>
          <w:sz w:val="24"/>
          <w:szCs w:val="24"/>
        </w:rPr>
        <w:t xml:space="preserve">Retrieved from </w:t>
      </w:r>
      <w:r w:rsidR="00CA347A">
        <w:rPr>
          <w:rFonts w:ascii="Times New Roman" w:hAnsi="Times New Roman"/>
          <w:sz w:val="24"/>
          <w:szCs w:val="24"/>
        </w:rPr>
        <w:t xml:space="preserve"> </w:t>
      </w:r>
    </w:p>
    <w:p w:rsidR="00802113" w:rsidRDefault="00802113" w:rsidP="00CA347A">
      <w:pPr>
        <w:pStyle w:val="NoSpacing"/>
        <w:spacing w:after="240" w:line="360" w:lineRule="auto"/>
        <w:ind w:left="567"/>
        <w:rPr>
          <w:rFonts w:ascii="Times New Roman" w:hAnsi="Times New Roman"/>
          <w:sz w:val="24"/>
          <w:szCs w:val="24"/>
        </w:rPr>
      </w:pPr>
      <w:r w:rsidRPr="00C67893">
        <w:rPr>
          <w:rFonts w:ascii="Times New Roman" w:hAnsi="Times New Roman"/>
          <w:sz w:val="24"/>
          <w:szCs w:val="24"/>
        </w:rPr>
        <w:t>https://www.yumpu.com/en/document/view/4956729/by-etuk-ifiok-charles-st-clements-university</w:t>
      </w:r>
      <w:r>
        <w:rPr>
          <w:rFonts w:ascii="Times New Roman" w:hAnsi="Times New Roman"/>
          <w:sz w:val="24"/>
          <w:szCs w:val="24"/>
        </w:rPr>
        <w:t xml:space="preserve"> </w:t>
      </w:r>
    </w:p>
    <w:p w:rsidR="00802113" w:rsidRDefault="00802113" w:rsidP="00802113">
      <w:pPr>
        <w:ind w:left="567" w:hanging="567"/>
        <w:jc w:val="both"/>
        <w:rPr>
          <w:rFonts w:ascii="Times New Roman" w:hAnsi="Times New Roman"/>
          <w:sz w:val="24"/>
          <w:szCs w:val="24"/>
        </w:rPr>
      </w:pPr>
      <w:r>
        <w:rPr>
          <w:rFonts w:ascii="Times New Roman" w:hAnsi="Times New Roman"/>
          <w:sz w:val="24"/>
          <w:szCs w:val="24"/>
        </w:rPr>
        <w:t xml:space="preserve">Familoni, J. A. &amp; Aborisade, O. (1998) Management of Alternative Sources of Funding Tertiary Institution in Nigeria; A case study of Ondo, Ekiti, Osun State. A Ph.D thesis submitted for the degree of Doctor of Philosophy in management sciences (finance) </w:t>
      </w:r>
    </w:p>
    <w:p w:rsidR="00802113" w:rsidRPr="006A5625" w:rsidRDefault="00802113" w:rsidP="00802113">
      <w:pPr>
        <w:pStyle w:val="NoSpacing"/>
        <w:tabs>
          <w:tab w:val="left" w:pos="0"/>
        </w:tabs>
        <w:spacing w:after="240" w:line="360" w:lineRule="auto"/>
        <w:ind w:left="567" w:hanging="567"/>
        <w:jc w:val="both"/>
        <w:rPr>
          <w:rFonts w:ascii="Times New Roman" w:hAnsi="Times New Roman"/>
          <w:sz w:val="24"/>
          <w:szCs w:val="24"/>
        </w:rPr>
      </w:pPr>
      <w:r w:rsidRPr="006A5625">
        <w:rPr>
          <w:rFonts w:ascii="Times New Roman" w:hAnsi="Times New Roman"/>
          <w:sz w:val="24"/>
          <w:szCs w:val="24"/>
        </w:rPr>
        <w:t xml:space="preserve">Federal Republic of Nigeria (2007). </w:t>
      </w:r>
      <w:r w:rsidRPr="0053259B">
        <w:rPr>
          <w:rFonts w:ascii="Times New Roman" w:hAnsi="Times New Roman"/>
          <w:i/>
          <w:sz w:val="24"/>
          <w:szCs w:val="24"/>
        </w:rPr>
        <w:t>A Manual of Uniform Internal Audit System for Nigerian Universities</w:t>
      </w:r>
      <w:r>
        <w:rPr>
          <w:rFonts w:ascii="Times New Roman" w:hAnsi="Times New Roman"/>
          <w:i/>
          <w:sz w:val="24"/>
          <w:szCs w:val="24"/>
        </w:rPr>
        <w:t xml:space="preserve">. </w:t>
      </w:r>
      <w:r w:rsidRPr="006A5625">
        <w:rPr>
          <w:rFonts w:ascii="Times New Roman" w:hAnsi="Times New Roman"/>
          <w:sz w:val="24"/>
          <w:szCs w:val="24"/>
        </w:rPr>
        <w:t>Committee of Heads of Internal Audit Departments/ Units in Nigeria Universities.</w:t>
      </w:r>
    </w:p>
    <w:p w:rsidR="00802113" w:rsidRDefault="00802113" w:rsidP="00802113">
      <w:pPr>
        <w:tabs>
          <w:tab w:val="left" w:pos="0"/>
        </w:tabs>
        <w:spacing w:line="360" w:lineRule="auto"/>
        <w:ind w:left="567" w:hanging="567"/>
        <w:jc w:val="both"/>
        <w:rPr>
          <w:rFonts w:ascii="Times New Roman" w:hAnsi="Times New Roman"/>
          <w:sz w:val="24"/>
          <w:szCs w:val="24"/>
        </w:rPr>
      </w:pPr>
      <w:r w:rsidRPr="00745159">
        <w:rPr>
          <w:rFonts w:ascii="Times New Roman" w:hAnsi="Times New Roman"/>
          <w:sz w:val="24"/>
          <w:szCs w:val="24"/>
        </w:rPr>
        <w:t>Flesher</w:t>
      </w:r>
      <w:r>
        <w:rPr>
          <w:rFonts w:ascii="Times New Roman" w:hAnsi="Times New Roman"/>
          <w:sz w:val="24"/>
          <w:szCs w:val="24"/>
        </w:rPr>
        <w:t>,</w:t>
      </w:r>
      <w:r w:rsidRPr="00745159">
        <w:rPr>
          <w:rFonts w:ascii="Times New Roman" w:hAnsi="Times New Roman"/>
          <w:sz w:val="24"/>
          <w:szCs w:val="24"/>
        </w:rPr>
        <w:t xml:space="preserve"> </w:t>
      </w:r>
      <w:r>
        <w:rPr>
          <w:rFonts w:ascii="Times New Roman" w:hAnsi="Times New Roman"/>
          <w:sz w:val="24"/>
          <w:szCs w:val="24"/>
        </w:rPr>
        <w:t xml:space="preserve">D. L. </w:t>
      </w:r>
      <w:r w:rsidRPr="00745159">
        <w:rPr>
          <w:rFonts w:ascii="Times New Roman" w:hAnsi="Times New Roman"/>
          <w:sz w:val="24"/>
          <w:szCs w:val="24"/>
        </w:rPr>
        <w:t xml:space="preserve">(1996). </w:t>
      </w:r>
      <w:r w:rsidRPr="00745159">
        <w:rPr>
          <w:rFonts w:ascii="Times New Roman" w:hAnsi="Times New Roman"/>
          <w:i/>
          <w:sz w:val="24"/>
          <w:szCs w:val="24"/>
        </w:rPr>
        <w:t>Internal Audit: Standard and Practices</w:t>
      </w:r>
      <w:r>
        <w:rPr>
          <w:rFonts w:ascii="Times New Roman" w:hAnsi="Times New Roman"/>
          <w:i/>
          <w:sz w:val="24"/>
          <w:szCs w:val="24"/>
        </w:rPr>
        <w:t>.</w:t>
      </w:r>
      <w:r w:rsidRPr="00A30201">
        <w:rPr>
          <w:rFonts w:ascii="Times New Roman" w:hAnsi="Times New Roman"/>
          <w:sz w:val="24"/>
          <w:szCs w:val="24"/>
        </w:rPr>
        <w:t xml:space="preserve"> FL</w:t>
      </w:r>
      <w:r>
        <w:rPr>
          <w:rFonts w:ascii="Times New Roman" w:hAnsi="Times New Roman"/>
          <w:sz w:val="24"/>
          <w:szCs w:val="24"/>
        </w:rPr>
        <w:t xml:space="preserve">, Institute of Internal Auditors, </w:t>
      </w:r>
      <w:r w:rsidRPr="00A30201">
        <w:rPr>
          <w:rFonts w:ascii="Times New Roman" w:hAnsi="Times New Roman"/>
          <w:sz w:val="24"/>
          <w:szCs w:val="24"/>
        </w:rPr>
        <w:t>Altamonte Springs</w:t>
      </w:r>
    </w:p>
    <w:p w:rsidR="00802113" w:rsidRDefault="00802113" w:rsidP="00802113">
      <w:pPr>
        <w:tabs>
          <w:tab w:val="left" w:pos="0"/>
        </w:tabs>
        <w:spacing w:line="360" w:lineRule="auto"/>
        <w:ind w:left="567" w:hanging="567"/>
        <w:jc w:val="both"/>
        <w:rPr>
          <w:rFonts w:ascii="Times New Roman" w:hAnsi="Times New Roman"/>
          <w:sz w:val="24"/>
          <w:szCs w:val="24"/>
        </w:rPr>
      </w:pPr>
      <w:r>
        <w:rPr>
          <w:rFonts w:ascii="Times New Roman" w:hAnsi="Times New Roman"/>
          <w:sz w:val="24"/>
          <w:szCs w:val="24"/>
        </w:rPr>
        <w:t>Gupta, P. (2010</w:t>
      </w:r>
      <w:r w:rsidRPr="003C7DEF">
        <w:rPr>
          <w:rFonts w:ascii="Times New Roman" w:hAnsi="Times New Roman"/>
          <w:sz w:val="24"/>
          <w:szCs w:val="24"/>
        </w:rPr>
        <w:t>)</w:t>
      </w:r>
      <w:r w:rsidRPr="003C7DEF">
        <w:rPr>
          <w:rFonts w:ascii="Times New Roman" w:hAnsi="Times New Roman"/>
          <w:i/>
          <w:sz w:val="24"/>
          <w:szCs w:val="24"/>
        </w:rPr>
        <w:t>. Internal Auditing Practices</w:t>
      </w:r>
      <w:r>
        <w:rPr>
          <w:rFonts w:ascii="Times New Roman" w:hAnsi="Times New Roman"/>
          <w:sz w:val="24"/>
          <w:szCs w:val="24"/>
        </w:rPr>
        <w:t xml:space="preserve">. India </w:t>
      </w:r>
    </w:p>
    <w:p w:rsidR="00802113" w:rsidRDefault="00802113" w:rsidP="00802113">
      <w:pPr>
        <w:pStyle w:val="Default"/>
        <w:spacing w:line="360" w:lineRule="auto"/>
        <w:ind w:left="567" w:hanging="567"/>
        <w:jc w:val="both"/>
      </w:pPr>
      <w:r w:rsidRPr="007303A8">
        <w:t xml:space="preserve">International Federation </w:t>
      </w:r>
      <w:r>
        <w:t xml:space="preserve">of Accountants (IFAC) (2006). </w:t>
      </w:r>
      <w:r w:rsidRPr="003B1C37">
        <w:rPr>
          <w:i/>
        </w:rPr>
        <w:t>Internal controls – A review of current development</w:t>
      </w:r>
      <w:r w:rsidRPr="007303A8">
        <w:t xml:space="preserve">. pp. 1-15. </w:t>
      </w:r>
    </w:p>
    <w:p w:rsidR="00802113" w:rsidRDefault="00802113" w:rsidP="00802113">
      <w:pPr>
        <w:pStyle w:val="Default"/>
        <w:spacing w:line="360" w:lineRule="auto"/>
        <w:ind w:left="567" w:hanging="567"/>
        <w:jc w:val="both"/>
      </w:pPr>
      <w:r w:rsidRPr="007303A8">
        <w:t xml:space="preserve">International Federation </w:t>
      </w:r>
      <w:r>
        <w:t xml:space="preserve">of Accountants (IFAC) (2012). Evaluating and Improving Internal Control in Organizations. IFAC Publication. Retrieved from </w:t>
      </w:r>
    </w:p>
    <w:p w:rsidR="00802113" w:rsidRPr="007303A8" w:rsidRDefault="00802113" w:rsidP="00802113">
      <w:pPr>
        <w:pStyle w:val="Default"/>
        <w:spacing w:line="360" w:lineRule="auto"/>
        <w:ind w:left="567" w:hanging="567"/>
        <w:jc w:val="both"/>
      </w:pPr>
      <w:r>
        <w:lastRenderedPageBreak/>
        <w:tab/>
      </w:r>
      <w:r w:rsidRPr="00104CA4">
        <w:t>http://www.ifac.org/sites/default/files/publications/files/Evaluating%20and%20Improving%20Internal%20Control%20in%20Organizations%20-%20updated%207.23.12.pdf</w:t>
      </w:r>
      <w:r w:rsidRPr="007303A8">
        <w:t xml:space="preserve"> </w:t>
      </w:r>
    </w:p>
    <w:p w:rsidR="00802113" w:rsidRPr="0079129E" w:rsidRDefault="00802113" w:rsidP="00802113">
      <w:pPr>
        <w:pStyle w:val="NoSpacing"/>
        <w:spacing w:before="240" w:after="240" w:line="360" w:lineRule="auto"/>
        <w:ind w:left="567" w:hanging="567"/>
        <w:jc w:val="both"/>
        <w:rPr>
          <w:rFonts w:ascii="Times New Roman" w:hAnsi="Times New Roman"/>
          <w:i/>
          <w:sz w:val="24"/>
          <w:szCs w:val="24"/>
        </w:rPr>
      </w:pPr>
      <w:r w:rsidRPr="006A5625">
        <w:rPr>
          <w:rFonts w:ascii="Times New Roman" w:hAnsi="Times New Roman"/>
          <w:sz w:val="24"/>
          <w:szCs w:val="24"/>
        </w:rPr>
        <w:t>Jensen</w:t>
      </w:r>
      <w:r>
        <w:rPr>
          <w:rFonts w:ascii="Times New Roman" w:hAnsi="Times New Roman"/>
          <w:sz w:val="24"/>
          <w:szCs w:val="24"/>
        </w:rPr>
        <w:t>,</w:t>
      </w:r>
      <w:r w:rsidRPr="006A5625">
        <w:rPr>
          <w:rFonts w:ascii="Times New Roman" w:hAnsi="Times New Roman"/>
          <w:sz w:val="24"/>
          <w:szCs w:val="24"/>
        </w:rPr>
        <w:t xml:space="preserve"> M</w:t>
      </w:r>
      <w:r>
        <w:rPr>
          <w:rFonts w:ascii="Times New Roman" w:hAnsi="Times New Roman"/>
          <w:sz w:val="24"/>
          <w:szCs w:val="24"/>
        </w:rPr>
        <w:t>.</w:t>
      </w:r>
      <w:r w:rsidRPr="006A5625">
        <w:rPr>
          <w:rFonts w:ascii="Times New Roman" w:hAnsi="Times New Roman"/>
          <w:sz w:val="24"/>
          <w:szCs w:val="24"/>
        </w:rPr>
        <w:t xml:space="preserve"> C.</w:t>
      </w:r>
      <w:r>
        <w:rPr>
          <w:rFonts w:ascii="Times New Roman" w:hAnsi="Times New Roman"/>
          <w:sz w:val="24"/>
          <w:szCs w:val="24"/>
        </w:rPr>
        <w:t>,</w:t>
      </w:r>
      <w:r w:rsidRPr="006A5625">
        <w:rPr>
          <w:rFonts w:ascii="Times New Roman" w:hAnsi="Times New Roman"/>
          <w:sz w:val="24"/>
          <w:szCs w:val="24"/>
        </w:rPr>
        <w:t xml:space="preserve"> </w:t>
      </w:r>
      <w:r>
        <w:rPr>
          <w:rFonts w:ascii="Times New Roman" w:hAnsi="Times New Roman"/>
          <w:sz w:val="24"/>
          <w:szCs w:val="24"/>
        </w:rPr>
        <w:t>&amp;</w:t>
      </w:r>
      <w:r w:rsidRPr="006A5625">
        <w:rPr>
          <w:rFonts w:ascii="Times New Roman" w:hAnsi="Times New Roman"/>
          <w:sz w:val="24"/>
          <w:szCs w:val="24"/>
        </w:rPr>
        <w:t xml:space="preserve"> Meckling</w:t>
      </w:r>
      <w:r>
        <w:rPr>
          <w:rFonts w:ascii="Times New Roman" w:hAnsi="Times New Roman"/>
          <w:sz w:val="24"/>
          <w:szCs w:val="24"/>
        </w:rPr>
        <w:t>,</w:t>
      </w:r>
      <w:r w:rsidRPr="006A5625">
        <w:rPr>
          <w:rFonts w:ascii="Times New Roman" w:hAnsi="Times New Roman"/>
          <w:sz w:val="24"/>
          <w:szCs w:val="24"/>
        </w:rPr>
        <w:t xml:space="preserve"> </w:t>
      </w:r>
      <w:r>
        <w:rPr>
          <w:rFonts w:ascii="Times New Roman" w:hAnsi="Times New Roman"/>
          <w:sz w:val="24"/>
          <w:szCs w:val="24"/>
        </w:rPr>
        <w:t>W.</w:t>
      </w:r>
      <w:r w:rsidRPr="006A5625">
        <w:rPr>
          <w:rFonts w:ascii="Times New Roman" w:hAnsi="Times New Roman"/>
          <w:sz w:val="24"/>
          <w:szCs w:val="24"/>
        </w:rPr>
        <w:t xml:space="preserve"> H. (1976). </w:t>
      </w:r>
      <w:r w:rsidRPr="0079129E">
        <w:rPr>
          <w:rFonts w:ascii="Times New Roman" w:hAnsi="Times New Roman"/>
          <w:sz w:val="24"/>
          <w:szCs w:val="24"/>
        </w:rPr>
        <w:t>Theory of the Firm</w:t>
      </w:r>
      <w:r w:rsidRPr="006A5625">
        <w:rPr>
          <w:rFonts w:ascii="Times New Roman" w:hAnsi="Times New Roman"/>
          <w:i/>
          <w:sz w:val="24"/>
          <w:szCs w:val="24"/>
        </w:rPr>
        <w:t xml:space="preserve">: </w:t>
      </w:r>
      <w:r w:rsidRPr="006A5625">
        <w:rPr>
          <w:rFonts w:ascii="Times New Roman" w:hAnsi="Times New Roman"/>
          <w:sz w:val="24"/>
          <w:szCs w:val="24"/>
        </w:rPr>
        <w:t>Managerial Behaviour, Agency Costs and Ownership Structure.</w:t>
      </w:r>
      <w:r>
        <w:rPr>
          <w:rFonts w:ascii="Times New Roman" w:hAnsi="Times New Roman"/>
          <w:sz w:val="24"/>
          <w:szCs w:val="24"/>
        </w:rPr>
        <w:t xml:space="preserve"> </w:t>
      </w:r>
      <w:r>
        <w:rPr>
          <w:rFonts w:ascii="Times New Roman" w:hAnsi="Times New Roman"/>
          <w:i/>
          <w:sz w:val="24"/>
          <w:szCs w:val="24"/>
        </w:rPr>
        <w:t xml:space="preserve">Theory of Financial Economics, </w:t>
      </w:r>
      <w:r w:rsidRPr="0079129E">
        <w:rPr>
          <w:rFonts w:ascii="Times New Roman" w:hAnsi="Times New Roman"/>
          <w:sz w:val="24"/>
          <w:szCs w:val="24"/>
        </w:rPr>
        <w:t>p</w:t>
      </w:r>
      <w:r>
        <w:rPr>
          <w:rFonts w:ascii="Times New Roman" w:hAnsi="Times New Roman"/>
          <w:sz w:val="24"/>
          <w:szCs w:val="24"/>
        </w:rPr>
        <w:t>p</w:t>
      </w:r>
      <w:r w:rsidRPr="0079129E">
        <w:rPr>
          <w:rFonts w:ascii="Times New Roman" w:hAnsi="Times New Roman"/>
          <w:sz w:val="24"/>
          <w:szCs w:val="24"/>
        </w:rPr>
        <w:t xml:space="preserve"> 305- 360</w:t>
      </w:r>
    </w:p>
    <w:p w:rsidR="00802113" w:rsidRDefault="00802113" w:rsidP="00802113">
      <w:pPr>
        <w:pStyle w:val="NoSpacing"/>
        <w:spacing w:after="240" w:line="360" w:lineRule="auto"/>
        <w:ind w:left="567" w:hanging="567"/>
        <w:jc w:val="both"/>
        <w:rPr>
          <w:rFonts w:ascii="Times New Roman" w:hAnsi="Times New Roman"/>
          <w:sz w:val="24"/>
          <w:szCs w:val="24"/>
        </w:rPr>
      </w:pPr>
      <w:r w:rsidRPr="006A5625">
        <w:rPr>
          <w:rFonts w:ascii="Times New Roman" w:hAnsi="Times New Roman"/>
          <w:sz w:val="24"/>
          <w:szCs w:val="24"/>
        </w:rPr>
        <w:t xml:space="preserve">Karagiorgos, </w:t>
      </w:r>
      <w:r>
        <w:rPr>
          <w:rFonts w:ascii="Times New Roman" w:hAnsi="Times New Roman"/>
          <w:sz w:val="24"/>
          <w:szCs w:val="24"/>
        </w:rPr>
        <w:t xml:space="preserve">T., Drogalas, G., </w:t>
      </w:r>
      <w:r w:rsidRPr="006A5625">
        <w:rPr>
          <w:rFonts w:ascii="Times New Roman" w:hAnsi="Times New Roman"/>
          <w:sz w:val="24"/>
          <w:szCs w:val="24"/>
        </w:rPr>
        <w:t>&amp; Dimou</w:t>
      </w:r>
      <w:r>
        <w:rPr>
          <w:rFonts w:ascii="Times New Roman" w:hAnsi="Times New Roman"/>
          <w:sz w:val="24"/>
          <w:szCs w:val="24"/>
        </w:rPr>
        <w:t>, A.</w:t>
      </w:r>
      <w:r w:rsidRPr="006A5625">
        <w:rPr>
          <w:rFonts w:ascii="Times New Roman" w:hAnsi="Times New Roman"/>
          <w:sz w:val="24"/>
          <w:szCs w:val="24"/>
        </w:rPr>
        <w:t xml:space="preserve"> (20</w:t>
      </w:r>
      <w:r>
        <w:rPr>
          <w:rFonts w:ascii="Times New Roman" w:hAnsi="Times New Roman"/>
          <w:sz w:val="24"/>
          <w:szCs w:val="24"/>
        </w:rPr>
        <w:t>10</w:t>
      </w:r>
      <w:r w:rsidRPr="00E5710E">
        <w:rPr>
          <w:rFonts w:ascii="Times New Roman" w:hAnsi="Times New Roman"/>
          <w:sz w:val="24"/>
          <w:szCs w:val="24"/>
        </w:rPr>
        <w:t>). Effectiveness of Internal Control System in the Greek Bank Sector</w:t>
      </w:r>
      <w:r>
        <w:rPr>
          <w:rFonts w:ascii="Times New Roman" w:hAnsi="Times New Roman"/>
          <w:sz w:val="24"/>
          <w:szCs w:val="24"/>
        </w:rPr>
        <w:t>.</w:t>
      </w:r>
      <w:r w:rsidRPr="006A5625">
        <w:rPr>
          <w:rFonts w:ascii="Times New Roman" w:hAnsi="Times New Roman"/>
          <w:sz w:val="24"/>
          <w:szCs w:val="24"/>
        </w:rPr>
        <w:t xml:space="preserve"> </w:t>
      </w:r>
      <w:r w:rsidRPr="00E5710E">
        <w:rPr>
          <w:rFonts w:ascii="Times New Roman" w:hAnsi="Times New Roman"/>
          <w:i/>
          <w:iCs/>
          <w:sz w:val="24"/>
          <w:szCs w:val="24"/>
        </w:rPr>
        <w:t>International Journal of Management Research and Technology</w:t>
      </w:r>
      <w:r w:rsidRPr="00E5710E">
        <w:rPr>
          <w:rFonts w:ascii="Times New Roman" w:hAnsi="Times New Roman"/>
          <w:i/>
          <w:sz w:val="24"/>
          <w:szCs w:val="24"/>
        </w:rPr>
        <w:t>,</w:t>
      </w:r>
      <w:r>
        <w:rPr>
          <w:rFonts w:ascii="Times New Roman" w:hAnsi="Times New Roman"/>
          <w:sz w:val="24"/>
          <w:szCs w:val="24"/>
        </w:rPr>
        <w:t xml:space="preserve"> pp </w:t>
      </w:r>
      <w:r w:rsidRPr="006A5625">
        <w:rPr>
          <w:rFonts w:ascii="Times New Roman" w:hAnsi="Times New Roman"/>
          <w:sz w:val="24"/>
          <w:szCs w:val="24"/>
        </w:rPr>
        <w:t>429-436.</w:t>
      </w:r>
    </w:p>
    <w:p w:rsidR="00802113" w:rsidRDefault="00802113" w:rsidP="00802113">
      <w:pPr>
        <w:autoSpaceDE w:val="0"/>
        <w:autoSpaceDN w:val="0"/>
        <w:adjustRightInd w:val="0"/>
        <w:spacing w:after="0" w:line="360" w:lineRule="auto"/>
        <w:ind w:left="567" w:hanging="567"/>
        <w:jc w:val="both"/>
        <w:rPr>
          <w:rFonts w:ascii="Times New Roman" w:hAnsi="Times New Roman"/>
          <w:sz w:val="24"/>
          <w:szCs w:val="24"/>
        </w:rPr>
      </w:pPr>
      <w:r w:rsidRPr="00ED3B2C">
        <w:rPr>
          <w:rFonts w:ascii="Times New Roman" w:hAnsi="Times New Roman"/>
          <w:sz w:val="24"/>
          <w:szCs w:val="24"/>
        </w:rPr>
        <w:t>KPMG (1998). Internal Control:</w:t>
      </w:r>
      <w:r>
        <w:rPr>
          <w:rFonts w:ascii="Times New Roman" w:hAnsi="Times New Roman"/>
          <w:sz w:val="24"/>
          <w:szCs w:val="24"/>
        </w:rPr>
        <w:t xml:space="preserve"> </w:t>
      </w:r>
      <w:r w:rsidRPr="00ED3B2C">
        <w:rPr>
          <w:rFonts w:ascii="Times New Roman" w:hAnsi="Times New Roman"/>
          <w:sz w:val="24"/>
          <w:szCs w:val="24"/>
        </w:rPr>
        <w:t>A Practical Guide</w:t>
      </w:r>
      <w:r>
        <w:rPr>
          <w:rFonts w:ascii="Times New Roman" w:hAnsi="Times New Roman"/>
          <w:sz w:val="24"/>
          <w:szCs w:val="24"/>
        </w:rPr>
        <w:t xml:space="preserve">, </w:t>
      </w:r>
      <w:r w:rsidRPr="0087167A">
        <w:rPr>
          <w:rFonts w:ascii="Times New Roman" w:hAnsi="Times New Roman"/>
          <w:sz w:val="24"/>
          <w:szCs w:val="24"/>
        </w:rPr>
        <w:t xml:space="preserve">Service Point (UK) </w:t>
      </w:r>
      <w:r>
        <w:rPr>
          <w:rFonts w:ascii="Times New Roman" w:hAnsi="Times New Roman"/>
          <w:sz w:val="24"/>
          <w:szCs w:val="24"/>
        </w:rPr>
        <w:t>L</w:t>
      </w:r>
      <w:r w:rsidRPr="0087167A">
        <w:rPr>
          <w:rFonts w:ascii="Times New Roman" w:hAnsi="Times New Roman"/>
          <w:sz w:val="24"/>
          <w:szCs w:val="24"/>
        </w:rPr>
        <w:t>td</w:t>
      </w:r>
      <w:r>
        <w:rPr>
          <w:rFonts w:ascii="Times New Roman" w:hAnsi="Times New Roman"/>
          <w:sz w:val="24"/>
          <w:szCs w:val="24"/>
        </w:rPr>
        <w:t>, London.</w:t>
      </w:r>
    </w:p>
    <w:p w:rsidR="00802113" w:rsidRDefault="00BD7518" w:rsidP="00802113">
      <w:pPr>
        <w:autoSpaceDE w:val="0"/>
        <w:autoSpaceDN w:val="0"/>
        <w:adjustRightInd w:val="0"/>
        <w:spacing w:line="360" w:lineRule="auto"/>
        <w:ind w:left="567"/>
        <w:jc w:val="both"/>
        <w:rPr>
          <w:rFonts w:ascii="Times New Roman" w:hAnsi="Times New Roman"/>
          <w:sz w:val="24"/>
          <w:szCs w:val="24"/>
        </w:rPr>
      </w:pPr>
      <w:hyperlink r:id="rId12" w:history="1">
        <w:r w:rsidR="00802113" w:rsidRPr="00536ACE">
          <w:rPr>
            <w:rStyle w:val="Hyperlink"/>
          </w:rPr>
          <w:t>http://www.ecgi.org/codes/kpmg-internal-control-practical-guide</w:t>
        </w:r>
      </w:hyperlink>
      <w:r w:rsidR="00802113">
        <w:t xml:space="preserve"> </w:t>
      </w:r>
      <w:r w:rsidR="00802113" w:rsidRPr="00863E37">
        <w:rPr>
          <w:rStyle w:val="Hyperlink"/>
          <w:rFonts w:ascii="Times New Roman" w:hAnsi="Times New Roman"/>
          <w:sz w:val="24"/>
          <w:szCs w:val="24"/>
        </w:rPr>
        <w:t>www.ecgi.org/codes/kpmg-internal-control-practical-guide</w:t>
      </w:r>
      <w:r w:rsidR="00802113">
        <w:t xml:space="preserve"> </w:t>
      </w:r>
    </w:p>
    <w:p w:rsidR="00802113" w:rsidRDefault="00802113" w:rsidP="00802113">
      <w:pPr>
        <w:pStyle w:val="Default"/>
        <w:spacing w:before="240" w:line="360" w:lineRule="auto"/>
        <w:ind w:left="567" w:hanging="567"/>
        <w:jc w:val="both"/>
        <w:rPr>
          <w:i/>
        </w:rPr>
      </w:pPr>
      <w:r w:rsidRPr="00B634BD">
        <w:t>L</w:t>
      </w:r>
      <w:r w:rsidRPr="00B634BD">
        <w:rPr>
          <w:bCs/>
        </w:rPr>
        <w:t>akis</w:t>
      </w:r>
      <w:r>
        <w:rPr>
          <w:bCs/>
        </w:rPr>
        <w:t>,</w:t>
      </w:r>
      <w:r w:rsidRPr="00B634BD">
        <w:rPr>
          <w:bCs/>
        </w:rPr>
        <w:t xml:space="preserve"> </w:t>
      </w:r>
      <w:r w:rsidRPr="00B634BD">
        <w:t>V.</w:t>
      </w:r>
      <w:r>
        <w:t>,</w:t>
      </w:r>
      <w:r w:rsidRPr="00B634BD">
        <w:t xml:space="preserve"> &amp;</w:t>
      </w:r>
      <w:r w:rsidRPr="00B634BD">
        <w:rPr>
          <w:bCs/>
        </w:rPr>
        <w:t xml:space="preserve"> </w:t>
      </w:r>
      <w:r w:rsidRPr="00B634BD">
        <w:t>G</w:t>
      </w:r>
      <w:r w:rsidRPr="00B634BD">
        <w:rPr>
          <w:bCs/>
        </w:rPr>
        <w:t>iriūnas</w:t>
      </w:r>
      <w:r>
        <w:rPr>
          <w:bCs/>
        </w:rPr>
        <w:t>,</w:t>
      </w:r>
      <w:r w:rsidRPr="00B634BD">
        <w:rPr>
          <w:bCs/>
        </w:rPr>
        <w:t xml:space="preserve"> </w:t>
      </w:r>
      <w:r w:rsidRPr="00B634BD">
        <w:t xml:space="preserve">L. (2012). </w:t>
      </w:r>
      <w:r w:rsidRPr="00B634BD">
        <w:rPr>
          <w:bCs/>
        </w:rPr>
        <w:t xml:space="preserve">The Concept of </w:t>
      </w:r>
      <w:r w:rsidRPr="00B634BD">
        <w:t>I</w:t>
      </w:r>
      <w:r w:rsidRPr="00B634BD">
        <w:rPr>
          <w:bCs/>
        </w:rPr>
        <w:t>nte</w:t>
      </w:r>
      <w:r w:rsidRPr="00B634BD">
        <w:t>r</w:t>
      </w:r>
      <w:r w:rsidRPr="00B634BD">
        <w:rPr>
          <w:bCs/>
        </w:rPr>
        <w:t>na</w:t>
      </w:r>
      <w:r w:rsidRPr="00B634BD">
        <w:t xml:space="preserve">l </w:t>
      </w:r>
      <w:r w:rsidRPr="00B634BD">
        <w:rPr>
          <w:bCs/>
        </w:rPr>
        <w:t>Cont</w:t>
      </w:r>
      <w:r w:rsidRPr="00B634BD">
        <w:t>r</w:t>
      </w:r>
      <w:r w:rsidRPr="00B634BD">
        <w:rPr>
          <w:bCs/>
        </w:rPr>
        <w:t>o</w:t>
      </w:r>
      <w:r w:rsidRPr="00B634BD">
        <w:t xml:space="preserve">l </w:t>
      </w:r>
      <w:r w:rsidRPr="00B634BD">
        <w:rPr>
          <w:bCs/>
        </w:rPr>
        <w:t>System</w:t>
      </w:r>
      <w:r w:rsidRPr="00E5710E">
        <w:rPr>
          <w:bCs/>
        </w:rPr>
        <w:t>: Theo</w:t>
      </w:r>
      <w:r w:rsidRPr="00E5710E">
        <w:t>r</w:t>
      </w:r>
      <w:r w:rsidRPr="00E5710E">
        <w:rPr>
          <w:bCs/>
        </w:rPr>
        <w:t>et</w:t>
      </w:r>
      <w:r w:rsidRPr="00E5710E">
        <w:t>i</w:t>
      </w:r>
      <w:r w:rsidRPr="00E5710E">
        <w:rPr>
          <w:bCs/>
        </w:rPr>
        <w:t>ca</w:t>
      </w:r>
      <w:r w:rsidRPr="00E5710E">
        <w:t>l A</w:t>
      </w:r>
      <w:r w:rsidRPr="00E5710E">
        <w:rPr>
          <w:bCs/>
        </w:rPr>
        <w:t>spect</w:t>
      </w:r>
      <w:r>
        <w:rPr>
          <w:bCs/>
        </w:rPr>
        <w:t xml:space="preserve">. </w:t>
      </w:r>
      <w:r>
        <w:rPr>
          <w:i/>
        </w:rPr>
        <w:t xml:space="preserve">Ekonomika, </w:t>
      </w:r>
      <w:r w:rsidRPr="003B1C37">
        <w:t>Vol 91(2),</w:t>
      </w:r>
      <w:r>
        <w:rPr>
          <w:i/>
        </w:rPr>
        <w:t xml:space="preserve"> </w:t>
      </w:r>
      <w:r w:rsidRPr="003B1C37">
        <w:t>pp 142-152</w:t>
      </w:r>
      <w:r>
        <w:t>.</w:t>
      </w:r>
    </w:p>
    <w:p w:rsidR="00802113" w:rsidRPr="004859E4" w:rsidRDefault="00802113" w:rsidP="00802113">
      <w:pPr>
        <w:spacing w:line="360" w:lineRule="auto"/>
        <w:jc w:val="both"/>
        <w:rPr>
          <w:rFonts w:ascii="Times New Roman" w:hAnsi="Times New Roman"/>
          <w:sz w:val="24"/>
          <w:szCs w:val="24"/>
        </w:rPr>
      </w:pPr>
      <w:r w:rsidRPr="004859E4">
        <w:rPr>
          <w:rFonts w:ascii="Times New Roman" w:hAnsi="Times New Roman"/>
          <w:sz w:val="24"/>
          <w:szCs w:val="24"/>
        </w:rPr>
        <w:t xml:space="preserve">Mainoma (2007). Internal auditor control system. </w:t>
      </w:r>
      <w:r w:rsidRPr="004859E4">
        <w:rPr>
          <w:rFonts w:ascii="Times New Roman" w:hAnsi="Times New Roman"/>
          <w:i/>
          <w:sz w:val="24"/>
          <w:szCs w:val="24"/>
        </w:rPr>
        <w:t xml:space="preserve">Journal of </w:t>
      </w:r>
      <w:r>
        <w:rPr>
          <w:rFonts w:ascii="Times New Roman" w:hAnsi="Times New Roman"/>
          <w:i/>
          <w:sz w:val="24"/>
          <w:szCs w:val="24"/>
        </w:rPr>
        <w:t>A</w:t>
      </w:r>
      <w:r w:rsidRPr="004859E4">
        <w:rPr>
          <w:rFonts w:ascii="Times New Roman" w:hAnsi="Times New Roman"/>
          <w:i/>
          <w:sz w:val="24"/>
          <w:szCs w:val="24"/>
        </w:rPr>
        <w:t>uditor</w:t>
      </w:r>
      <w:r>
        <w:rPr>
          <w:rFonts w:ascii="Times New Roman" w:hAnsi="Times New Roman"/>
          <w:sz w:val="24"/>
          <w:szCs w:val="24"/>
        </w:rPr>
        <w:t xml:space="preserve">, pp </w:t>
      </w:r>
      <w:r w:rsidRPr="004859E4">
        <w:rPr>
          <w:rFonts w:ascii="Times New Roman" w:hAnsi="Times New Roman"/>
          <w:sz w:val="24"/>
          <w:szCs w:val="24"/>
        </w:rPr>
        <w:t>423- 425</w:t>
      </w:r>
    </w:p>
    <w:p w:rsidR="00802113" w:rsidRDefault="00802113" w:rsidP="00802113">
      <w:pPr>
        <w:tabs>
          <w:tab w:val="left" w:pos="0"/>
        </w:tabs>
        <w:spacing w:line="360" w:lineRule="auto"/>
        <w:ind w:left="567" w:hanging="567"/>
        <w:jc w:val="both"/>
        <w:rPr>
          <w:rFonts w:ascii="Times New Roman" w:hAnsi="Times New Roman"/>
          <w:sz w:val="24"/>
          <w:szCs w:val="24"/>
        </w:rPr>
      </w:pPr>
      <w:r>
        <w:rPr>
          <w:rFonts w:ascii="Times New Roman" w:hAnsi="Times New Roman"/>
          <w:sz w:val="24"/>
          <w:szCs w:val="24"/>
        </w:rPr>
        <w:t>Meig,</w:t>
      </w:r>
      <w:r w:rsidRPr="004859E4">
        <w:rPr>
          <w:rFonts w:ascii="Times New Roman" w:hAnsi="Times New Roman"/>
          <w:sz w:val="24"/>
          <w:szCs w:val="24"/>
        </w:rPr>
        <w:t xml:space="preserve"> W., &amp; Meig, F. (2004).</w:t>
      </w:r>
      <w:r w:rsidRPr="004859E4">
        <w:rPr>
          <w:rFonts w:ascii="Times New Roman" w:hAnsi="Times New Roman"/>
          <w:i/>
          <w:sz w:val="24"/>
          <w:szCs w:val="24"/>
        </w:rPr>
        <w:t xml:space="preserve"> Accounting the Basic Business Decision</w:t>
      </w:r>
      <w:r>
        <w:rPr>
          <w:rFonts w:ascii="Times New Roman" w:hAnsi="Times New Roman"/>
          <w:i/>
          <w:sz w:val="24"/>
          <w:szCs w:val="24"/>
        </w:rPr>
        <w:t>.</w:t>
      </w:r>
      <w:r w:rsidRPr="004859E4">
        <w:rPr>
          <w:rFonts w:ascii="Times New Roman" w:hAnsi="Times New Roman"/>
          <w:sz w:val="24"/>
          <w:szCs w:val="24"/>
        </w:rPr>
        <w:t xml:space="preserve"> NY, USA, </w:t>
      </w:r>
      <w:r>
        <w:rPr>
          <w:rFonts w:ascii="Times New Roman" w:hAnsi="Times New Roman"/>
          <w:sz w:val="24"/>
          <w:szCs w:val="24"/>
        </w:rPr>
        <w:t>McGraw-Hill Book Company</w:t>
      </w:r>
    </w:p>
    <w:p w:rsidR="00802113" w:rsidRDefault="00802113" w:rsidP="00802113">
      <w:pPr>
        <w:tabs>
          <w:tab w:val="left" w:pos="0"/>
        </w:tabs>
        <w:spacing w:line="360" w:lineRule="auto"/>
        <w:ind w:left="567" w:hanging="567"/>
        <w:jc w:val="both"/>
        <w:rPr>
          <w:rFonts w:ascii="Times New Roman" w:hAnsi="Times New Roman"/>
          <w:sz w:val="24"/>
          <w:szCs w:val="24"/>
        </w:rPr>
      </w:pPr>
      <w:r>
        <w:rPr>
          <w:rFonts w:ascii="Times New Roman" w:hAnsi="Times New Roman"/>
          <w:sz w:val="24"/>
          <w:szCs w:val="24"/>
        </w:rPr>
        <w:t>Noorvee, L. (2006). Evaluation of the Effectiveness of Internal Control over Financial Reporting.</w:t>
      </w:r>
    </w:p>
    <w:p w:rsidR="00802113" w:rsidRPr="009403AB" w:rsidRDefault="00802113" w:rsidP="00802113">
      <w:pPr>
        <w:autoSpaceDE w:val="0"/>
        <w:autoSpaceDN w:val="0"/>
        <w:adjustRightInd w:val="0"/>
        <w:spacing w:before="240" w:line="360" w:lineRule="auto"/>
        <w:jc w:val="both"/>
        <w:rPr>
          <w:rFonts w:ascii="Times New Roman" w:hAnsi="Times New Roman"/>
          <w:sz w:val="24"/>
          <w:szCs w:val="24"/>
        </w:rPr>
      </w:pPr>
      <w:r w:rsidRPr="009403AB">
        <w:rPr>
          <w:rFonts w:ascii="Times New Roman" w:hAnsi="Times New Roman"/>
          <w:sz w:val="24"/>
          <w:szCs w:val="24"/>
        </w:rPr>
        <w:t>NUC (2013) List of Nigerian Universities. http://www.nuc.edu.ng/pages/universities.asp</w:t>
      </w:r>
    </w:p>
    <w:p w:rsidR="00802113" w:rsidRPr="006A5625" w:rsidRDefault="00802113" w:rsidP="00802113">
      <w:pPr>
        <w:pStyle w:val="NoSpacing"/>
        <w:spacing w:after="240" w:line="360" w:lineRule="auto"/>
        <w:ind w:left="567" w:hanging="567"/>
        <w:jc w:val="both"/>
        <w:rPr>
          <w:rFonts w:ascii="Times New Roman" w:hAnsi="Times New Roman"/>
          <w:sz w:val="24"/>
          <w:szCs w:val="24"/>
        </w:rPr>
      </w:pPr>
      <w:r w:rsidRPr="006A5625">
        <w:rPr>
          <w:rFonts w:ascii="Times New Roman" w:hAnsi="Times New Roman"/>
          <w:sz w:val="24"/>
          <w:szCs w:val="24"/>
        </w:rPr>
        <w:t>Okojie, J. A</w:t>
      </w:r>
      <w:r>
        <w:rPr>
          <w:rFonts w:ascii="Times New Roman" w:hAnsi="Times New Roman"/>
          <w:sz w:val="24"/>
          <w:szCs w:val="24"/>
        </w:rPr>
        <w:t>.</w:t>
      </w:r>
      <w:r w:rsidRPr="006A5625">
        <w:rPr>
          <w:rFonts w:ascii="Times New Roman" w:hAnsi="Times New Roman"/>
          <w:sz w:val="24"/>
          <w:szCs w:val="24"/>
        </w:rPr>
        <w:t xml:space="preserve"> (2007). Higher education in Nigeria. Being a paper presented at Education in Africa Day, held at House of commons Palance of West Minister, London. Retrieved from http://www.nucnigeriainfo/es%20houseof commons.</w:t>
      </w:r>
    </w:p>
    <w:p w:rsidR="00802113" w:rsidRPr="004859E4" w:rsidRDefault="00802113" w:rsidP="00802113">
      <w:pPr>
        <w:tabs>
          <w:tab w:val="left" w:pos="0"/>
        </w:tabs>
        <w:spacing w:line="360" w:lineRule="auto"/>
        <w:ind w:left="567" w:hanging="567"/>
        <w:jc w:val="both"/>
        <w:rPr>
          <w:rFonts w:ascii="Times New Roman" w:hAnsi="Times New Roman"/>
          <w:sz w:val="24"/>
          <w:szCs w:val="24"/>
        </w:rPr>
      </w:pPr>
      <w:r w:rsidRPr="004859E4">
        <w:rPr>
          <w:rFonts w:ascii="Times New Roman" w:hAnsi="Times New Roman"/>
          <w:sz w:val="24"/>
          <w:szCs w:val="24"/>
        </w:rPr>
        <w:t xml:space="preserve">Omolehinwa, E. (2003). </w:t>
      </w:r>
      <w:r w:rsidRPr="004859E4">
        <w:rPr>
          <w:rFonts w:ascii="Times New Roman" w:hAnsi="Times New Roman"/>
          <w:i/>
          <w:sz w:val="24"/>
          <w:szCs w:val="24"/>
        </w:rPr>
        <w:t>Government Budgeting in Nigeria</w:t>
      </w:r>
      <w:r>
        <w:rPr>
          <w:rFonts w:ascii="Times New Roman" w:hAnsi="Times New Roman"/>
          <w:sz w:val="24"/>
          <w:szCs w:val="24"/>
        </w:rPr>
        <w:t>. Lagos, Pumark.</w:t>
      </w:r>
    </w:p>
    <w:p w:rsidR="00802113" w:rsidRDefault="00802113" w:rsidP="00802113">
      <w:pPr>
        <w:pStyle w:val="NoSpacing"/>
        <w:tabs>
          <w:tab w:val="left" w:pos="0"/>
        </w:tabs>
        <w:spacing w:after="240" w:line="360" w:lineRule="auto"/>
        <w:ind w:left="567" w:hanging="567"/>
        <w:jc w:val="both"/>
        <w:rPr>
          <w:rFonts w:ascii="Times New Roman" w:hAnsi="Times New Roman"/>
          <w:sz w:val="24"/>
          <w:szCs w:val="24"/>
        </w:rPr>
      </w:pPr>
      <w:r w:rsidRPr="006A5625">
        <w:rPr>
          <w:rFonts w:ascii="Times New Roman" w:hAnsi="Times New Roman"/>
          <w:sz w:val="24"/>
          <w:szCs w:val="24"/>
        </w:rPr>
        <w:t>Sawyer</w:t>
      </w:r>
      <w:r>
        <w:rPr>
          <w:rFonts w:ascii="Times New Roman" w:hAnsi="Times New Roman"/>
          <w:sz w:val="24"/>
          <w:szCs w:val="24"/>
        </w:rPr>
        <w:t>,</w:t>
      </w:r>
      <w:r w:rsidRPr="006A5625">
        <w:rPr>
          <w:rFonts w:ascii="Times New Roman" w:hAnsi="Times New Roman"/>
          <w:sz w:val="24"/>
          <w:szCs w:val="24"/>
        </w:rPr>
        <w:t xml:space="preserve"> L.</w:t>
      </w:r>
      <w:r>
        <w:rPr>
          <w:rFonts w:ascii="Times New Roman" w:hAnsi="Times New Roman"/>
          <w:sz w:val="24"/>
          <w:szCs w:val="24"/>
        </w:rPr>
        <w:t>B.</w:t>
      </w:r>
      <w:r w:rsidRPr="006A5625">
        <w:rPr>
          <w:rFonts w:ascii="Times New Roman" w:hAnsi="Times New Roman"/>
          <w:sz w:val="24"/>
          <w:szCs w:val="24"/>
        </w:rPr>
        <w:t xml:space="preserve"> (2003). </w:t>
      </w:r>
      <w:r w:rsidRPr="0087167A">
        <w:rPr>
          <w:rFonts w:ascii="Times New Roman" w:hAnsi="Times New Roman"/>
          <w:i/>
          <w:sz w:val="24"/>
          <w:szCs w:val="24"/>
        </w:rPr>
        <w:t>Internal Auditing</w:t>
      </w:r>
      <w:r>
        <w:rPr>
          <w:rFonts w:ascii="Times New Roman" w:hAnsi="Times New Roman"/>
          <w:i/>
          <w:sz w:val="24"/>
          <w:szCs w:val="24"/>
        </w:rPr>
        <w:t>:</w:t>
      </w:r>
      <w:r w:rsidRPr="0087167A">
        <w:rPr>
          <w:rFonts w:ascii="Times New Roman" w:hAnsi="Times New Roman"/>
          <w:i/>
          <w:sz w:val="24"/>
          <w:szCs w:val="24"/>
        </w:rPr>
        <w:t>The practise of Modern Internal Auditing</w:t>
      </w:r>
      <w:r w:rsidRPr="009F232C">
        <w:rPr>
          <w:rFonts w:ascii="Times New Roman" w:hAnsi="Times New Roman"/>
          <w:sz w:val="24"/>
          <w:szCs w:val="24"/>
        </w:rPr>
        <w:t>,</w:t>
      </w:r>
      <w:r w:rsidRPr="006A5625">
        <w:rPr>
          <w:rFonts w:ascii="Times New Roman" w:hAnsi="Times New Roman"/>
          <w:sz w:val="24"/>
          <w:szCs w:val="24"/>
        </w:rPr>
        <w:t xml:space="preserve"> The Institute of </w:t>
      </w:r>
      <w:r>
        <w:rPr>
          <w:rFonts w:ascii="Times New Roman" w:hAnsi="Times New Roman"/>
          <w:sz w:val="24"/>
          <w:szCs w:val="24"/>
        </w:rPr>
        <w:t xml:space="preserve">Internal Auditors, 5th edition. </w:t>
      </w:r>
      <w:r w:rsidRPr="00A30201">
        <w:rPr>
          <w:rFonts w:ascii="Times New Roman" w:hAnsi="Times New Roman"/>
          <w:sz w:val="24"/>
          <w:szCs w:val="24"/>
        </w:rPr>
        <w:t>Altamonte Springs, FL: The</w:t>
      </w:r>
      <w:r>
        <w:rPr>
          <w:rFonts w:ascii="Times New Roman" w:hAnsi="Times New Roman"/>
          <w:sz w:val="24"/>
          <w:szCs w:val="24"/>
        </w:rPr>
        <w:t xml:space="preserve"> Institute of Internal Auditors</w:t>
      </w:r>
    </w:p>
    <w:p w:rsidR="00802113" w:rsidRDefault="00802113" w:rsidP="00802113">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Sarens, G., &amp; De Beelde, I. (2006b), ‘The relationship between internal audit and senior</w:t>
      </w:r>
    </w:p>
    <w:p w:rsidR="00802113" w:rsidRPr="007303A8" w:rsidRDefault="00802113" w:rsidP="00802113">
      <w:pPr>
        <w:spacing w:line="360" w:lineRule="auto"/>
        <w:ind w:left="567"/>
        <w:rPr>
          <w:rFonts w:ascii="Times New Roman" w:hAnsi="Times New Roman"/>
          <w:i/>
          <w:color w:val="000000"/>
          <w:sz w:val="24"/>
          <w:szCs w:val="24"/>
        </w:rPr>
      </w:pPr>
      <w:r>
        <w:rPr>
          <w:rFonts w:ascii="Times New Roman" w:hAnsi="Times New Roman"/>
          <w:sz w:val="24"/>
          <w:szCs w:val="24"/>
        </w:rPr>
        <w:lastRenderedPageBreak/>
        <w:t xml:space="preserve">Management: An analysis of expectations and perceptions’. </w:t>
      </w:r>
      <w:r w:rsidRPr="007303A8">
        <w:rPr>
          <w:rFonts w:ascii="Times New Roman" w:hAnsi="Times New Roman"/>
          <w:bCs/>
          <w:i/>
          <w:iCs/>
          <w:sz w:val="24"/>
          <w:szCs w:val="24"/>
        </w:rPr>
        <w:t>International Journal of Auditing</w:t>
      </w:r>
    </w:p>
    <w:p w:rsidR="00802113" w:rsidRDefault="00802113" w:rsidP="00802113">
      <w:pPr>
        <w:tabs>
          <w:tab w:val="left" w:pos="0"/>
        </w:tabs>
        <w:autoSpaceDE w:val="0"/>
        <w:autoSpaceDN w:val="0"/>
        <w:adjustRightInd w:val="0"/>
        <w:spacing w:after="240" w:line="360" w:lineRule="auto"/>
        <w:ind w:left="567" w:hanging="567"/>
        <w:jc w:val="both"/>
        <w:rPr>
          <w:rFonts w:ascii="Times New Roman" w:hAnsi="Times New Roman"/>
          <w:sz w:val="24"/>
          <w:szCs w:val="24"/>
        </w:rPr>
      </w:pPr>
      <w:r>
        <w:rPr>
          <w:rFonts w:ascii="Times New Roman" w:hAnsi="Times New Roman"/>
          <w:sz w:val="24"/>
          <w:szCs w:val="24"/>
        </w:rPr>
        <w:t xml:space="preserve">Sawyer, L. B., </w:t>
      </w:r>
      <w:r w:rsidRPr="00A30201">
        <w:rPr>
          <w:rFonts w:ascii="Times New Roman" w:hAnsi="Times New Roman"/>
          <w:sz w:val="24"/>
          <w:szCs w:val="24"/>
        </w:rPr>
        <w:t>Dittenhofer</w:t>
      </w:r>
      <w:r>
        <w:rPr>
          <w:rFonts w:ascii="Times New Roman" w:hAnsi="Times New Roman"/>
          <w:sz w:val="24"/>
          <w:szCs w:val="24"/>
        </w:rPr>
        <w:t xml:space="preserve"> </w:t>
      </w:r>
      <w:r w:rsidRPr="00A30201">
        <w:rPr>
          <w:rFonts w:ascii="Times New Roman" w:hAnsi="Times New Roman"/>
          <w:sz w:val="24"/>
          <w:szCs w:val="24"/>
        </w:rPr>
        <w:t>M.</w:t>
      </w:r>
      <w:r>
        <w:rPr>
          <w:rFonts w:ascii="Times New Roman" w:hAnsi="Times New Roman"/>
          <w:sz w:val="24"/>
          <w:szCs w:val="24"/>
        </w:rPr>
        <w:t xml:space="preserve"> </w:t>
      </w:r>
      <w:r w:rsidRPr="00A30201">
        <w:rPr>
          <w:rFonts w:ascii="Times New Roman" w:hAnsi="Times New Roman"/>
          <w:sz w:val="24"/>
          <w:szCs w:val="24"/>
        </w:rPr>
        <w:t>A</w:t>
      </w:r>
      <w:r>
        <w:rPr>
          <w:rFonts w:ascii="Times New Roman" w:hAnsi="Times New Roman"/>
          <w:sz w:val="24"/>
          <w:szCs w:val="24"/>
        </w:rPr>
        <w:t>. &amp; Scheiner</w:t>
      </w:r>
      <w:r w:rsidRPr="00A30201">
        <w:rPr>
          <w:rFonts w:ascii="Times New Roman" w:hAnsi="Times New Roman"/>
          <w:sz w:val="24"/>
          <w:szCs w:val="24"/>
        </w:rPr>
        <w:t xml:space="preserve"> </w:t>
      </w:r>
      <w:r>
        <w:rPr>
          <w:rFonts w:ascii="Times New Roman" w:hAnsi="Times New Roman"/>
          <w:sz w:val="24"/>
          <w:szCs w:val="24"/>
        </w:rPr>
        <w:t xml:space="preserve">(2003) </w:t>
      </w:r>
      <w:r w:rsidRPr="00A30201">
        <w:rPr>
          <w:rFonts w:ascii="Times New Roman" w:hAnsi="Times New Roman"/>
          <w:i/>
          <w:sz w:val="24"/>
          <w:szCs w:val="24"/>
        </w:rPr>
        <w:t>Sawyer’s Internal Auditing: The Practice of Modern Internal Auditing</w:t>
      </w:r>
      <w:r w:rsidRPr="00A30201">
        <w:rPr>
          <w:rFonts w:ascii="Times New Roman" w:hAnsi="Times New Roman"/>
          <w:sz w:val="24"/>
          <w:szCs w:val="24"/>
        </w:rPr>
        <w:t>, 4th Ed. (Altamonte Springs, FL: The</w:t>
      </w:r>
      <w:r>
        <w:rPr>
          <w:rFonts w:ascii="Times New Roman" w:hAnsi="Times New Roman"/>
          <w:sz w:val="24"/>
          <w:szCs w:val="24"/>
        </w:rPr>
        <w:t xml:space="preserve"> Institute of Internal Auditors</w:t>
      </w:r>
    </w:p>
    <w:p w:rsidR="00802113" w:rsidRPr="006A5625" w:rsidRDefault="00802113" w:rsidP="00802113">
      <w:pPr>
        <w:pStyle w:val="NoSpacing"/>
        <w:spacing w:after="240" w:line="360" w:lineRule="auto"/>
        <w:ind w:left="567" w:hanging="567"/>
        <w:jc w:val="both"/>
        <w:rPr>
          <w:rFonts w:ascii="Times New Roman" w:hAnsi="Times New Roman"/>
          <w:sz w:val="24"/>
          <w:szCs w:val="24"/>
        </w:rPr>
      </w:pPr>
      <w:r>
        <w:rPr>
          <w:rFonts w:ascii="Times New Roman" w:hAnsi="Times New Roman"/>
          <w:sz w:val="24"/>
          <w:szCs w:val="24"/>
        </w:rPr>
        <w:t xml:space="preserve">Mawanda, </w:t>
      </w:r>
      <w:r w:rsidRPr="006A5625">
        <w:rPr>
          <w:rFonts w:ascii="Times New Roman" w:hAnsi="Times New Roman"/>
          <w:sz w:val="24"/>
          <w:szCs w:val="24"/>
        </w:rPr>
        <w:t>S</w:t>
      </w:r>
      <w:r>
        <w:rPr>
          <w:rFonts w:ascii="Times New Roman" w:hAnsi="Times New Roman"/>
          <w:sz w:val="24"/>
          <w:szCs w:val="24"/>
        </w:rPr>
        <w:t>. P.</w:t>
      </w:r>
      <w:r w:rsidRPr="006A5625">
        <w:rPr>
          <w:rFonts w:ascii="Times New Roman" w:hAnsi="Times New Roman"/>
          <w:sz w:val="24"/>
          <w:szCs w:val="24"/>
        </w:rPr>
        <w:t xml:space="preserve"> (2008). </w:t>
      </w:r>
      <w:r w:rsidRPr="00C67893">
        <w:rPr>
          <w:rFonts w:ascii="Times New Roman" w:hAnsi="Times New Roman"/>
          <w:i/>
          <w:sz w:val="24"/>
          <w:szCs w:val="24"/>
        </w:rPr>
        <w:t>Effects of Internal Control Systems on Financial Performance in Institution of Higher learning in Uganda.</w:t>
      </w:r>
      <w:r w:rsidRPr="006A5625">
        <w:rPr>
          <w:rFonts w:ascii="Times New Roman" w:hAnsi="Times New Roman"/>
          <w:sz w:val="24"/>
          <w:szCs w:val="24"/>
        </w:rPr>
        <w:t xml:space="preserve"> A Postgraduate Dissertation</w:t>
      </w:r>
      <w:r>
        <w:rPr>
          <w:rFonts w:ascii="Times New Roman" w:hAnsi="Times New Roman"/>
          <w:sz w:val="24"/>
          <w:szCs w:val="24"/>
        </w:rPr>
        <w:t xml:space="preserve">. Retrieved from </w:t>
      </w:r>
      <w:r w:rsidRPr="00360524">
        <w:rPr>
          <w:rFonts w:ascii="Times New Roman" w:hAnsi="Times New Roman"/>
          <w:sz w:val="24"/>
          <w:szCs w:val="24"/>
        </w:rPr>
        <w:t>https://w</w:t>
      </w:r>
      <w:r>
        <w:rPr>
          <w:rFonts w:ascii="Times New Roman" w:hAnsi="Times New Roman"/>
          <w:sz w:val="24"/>
          <w:szCs w:val="24"/>
        </w:rPr>
        <w:t xml:space="preserve">ww.academia.edu/4812543/ </w:t>
      </w:r>
    </w:p>
    <w:p w:rsidR="00802113" w:rsidRDefault="00802113" w:rsidP="00802113">
      <w:pPr>
        <w:pStyle w:val="NoSpacing"/>
        <w:spacing w:after="240" w:line="360" w:lineRule="auto"/>
        <w:ind w:left="567" w:hanging="567"/>
        <w:jc w:val="both"/>
        <w:rPr>
          <w:rFonts w:ascii="Times New Roman" w:hAnsi="Times New Roman"/>
          <w:sz w:val="24"/>
          <w:szCs w:val="24"/>
        </w:rPr>
      </w:pPr>
      <w:r>
        <w:rPr>
          <w:rFonts w:ascii="Times New Roman" w:hAnsi="Times New Roman"/>
          <w:sz w:val="24"/>
          <w:szCs w:val="24"/>
        </w:rPr>
        <w:t>Swinkels, W. (2012) Exploration a Theory of Internal Audit: A Study on the Theoretical foundations of internal audit in relation to the nature and the control systems of Dutch public listed firms</w:t>
      </w:r>
      <w:r>
        <w:t xml:space="preserve">. </w:t>
      </w:r>
      <w:r w:rsidRPr="00571CD7">
        <w:rPr>
          <w:rFonts w:ascii="Times New Roman" w:hAnsi="Times New Roman"/>
          <w:sz w:val="24"/>
          <w:szCs w:val="24"/>
        </w:rPr>
        <w:t>Re</w:t>
      </w:r>
      <w:r>
        <w:rPr>
          <w:rFonts w:ascii="Times New Roman" w:hAnsi="Times New Roman"/>
          <w:sz w:val="24"/>
          <w:szCs w:val="24"/>
        </w:rPr>
        <w:t xml:space="preserve">trieved from: </w:t>
      </w:r>
      <w:hyperlink r:id="rId13" w:history="1">
        <w:r w:rsidRPr="00063995">
          <w:rPr>
            <w:rStyle w:val="Hyperlink"/>
            <w:rFonts w:ascii="Times New Roman" w:hAnsi="Times New Roman"/>
            <w:sz w:val="24"/>
            <w:szCs w:val="24"/>
          </w:rPr>
          <w:t>http://dare.uva.nl/document/458328</w:t>
        </w:r>
      </w:hyperlink>
    </w:p>
    <w:p w:rsidR="00802113" w:rsidRDefault="00802113" w:rsidP="00802113">
      <w:pPr>
        <w:pStyle w:val="Bibliography"/>
        <w:tabs>
          <w:tab w:val="left" w:pos="0"/>
        </w:tabs>
        <w:spacing w:line="360" w:lineRule="auto"/>
        <w:ind w:left="567" w:hanging="567"/>
        <w:jc w:val="both"/>
        <w:rPr>
          <w:rFonts w:ascii="Times New Roman" w:hAnsi="Times New Roman"/>
          <w:noProof/>
          <w:sz w:val="24"/>
          <w:szCs w:val="24"/>
        </w:rPr>
      </w:pPr>
      <w:r>
        <w:rPr>
          <w:rFonts w:ascii="Times New Roman" w:hAnsi="Times New Roman"/>
          <w:sz w:val="24"/>
          <w:szCs w:val="24"/>
        </w:rPr>
        <w:t>Venables, J., &amp; Impey,</w:t>
      </w:r>
      <w:r w:rsidRPr="006A5625">
        <w:rPr>
          <w:rFonts w:ascii="Times New Roman" w:hAnsi="Times New Roman"/>
          <w:sz w:val="24"/>
          <w:szCs w:val="24"/>
        </w:rPr>
        <w:t xml:space="preserve"> K.</w:t>
      </w:r>
      <w:r>
        <w:rPr>
          <w:rFonts w:ascii="Times New Roman" w:hAnsi="Times New Roman"/>
          <w:sz w:val="24"/>
          <w:szCs w:val="24"/>
        </w:rPr>
        <w:t xml:space="preserve"> </w:t>
      </w:r>
      <w:r w:rsidRPr="006A5625">
        <w:rPr>
          <w:rFonts w:ascii="Times New Roman" w:hAnsi="Times New Roman"/>
          <w:sz w:val="24"/>
          <w:szCs w:val="24"/>
        </w:rPr>
        <w:t>W. (1991) .</w:t>
      </w:r>
      <w:r w:rsidRPr="006A5625">
        <w:rPr>
          <w:rFonts w:ascii="Times New Roman" w:hAnsi="Times New Roman"/>
          <w:i/>
          <w:iCs/>
          <w:sz w:val="24"/>
          <w:szCs w:val="24"/>
        </w:rPr>
        <w:t xml:space="preserve">Internal </w:t>
      </w:r>
      <w:r>
        <w:rPr>
          <w:rFonts w:ascii="Times New Roman" w:hAnsi="Times New Roman"/>
          <w:i/>
          <w:iCs/>
          <w:sz w:val="24"/>
          <w:szCs w:val="24"/>
        </w:rPr>
        <w:t>A</w:t>
      </w:r>
      <w:r w:rsidRPr="006A5625">
        <w:rPr>
          <w:rFonts w:ascii="Times New Roman" w:hAnsi="Times New Roman"/>
          <w:i/>
          <w:iCs/>
          <w:sz w:val="24"/>
          <w:szCs w:val="24"/>
        </w:rPr>
        <w:t>udit</w:t>
      </w:r>
      <w:r w:rsidRPr="006A5625">
        <w:rPr>
          <w:rFonts w:ascii="Times New Roman" w:hAnsi="Times New Roman"/>
          <w:sz w:val="24"/>
          <w:szCs w:val="24"/>
        </w:rPr>
        <w:t>. 3rd Ed</w:t>
      </w:r>
      <w:r>
        <w:rPr>
          <w:rFonts w:ascii="Times New Roman" w:hAnsi="Times New Roman"/>
          <w:sz w:val="24"/>
          <w:szCs w:val="24"/>
        </w:rPr>
        <w:t>.</w:t>
      </w:r>
      <w:r w:rsidRPr="006A5625">
        <w:rPr>
          <w:rFonts w:ascii="Times New Roman" w:hAnsi="Times New Roman"/>
          <w:sz w:val="24"/>
          <w:szCs w:val="24"/>
        </w:rPr>
        <w:t xml:space="preserve"> U</w:t>
      </w:r>
      <w:r>
        <w:rPr>
          <w:rFonts w:ascii="Times New Roman" w:hAnsi="Times New Roman"/>
          <w:sz w:val="24"/>
          <w:szCs w:val="24"/>
        </w:rPr>
        <w:t>K,</w:t>
      </w:r>
      <w:r w:rsidRPr="006A5625">
        <w:rPr>
          <w:rFonts w:ascii="Times New Roman" w:hAnsi="Times New Roman"/>
          <w:sz w:val="24"/>
          <w:szCs w:val="24"/>
        </w:rPr>
        <w:t xml:space="preserve"> Butterworths</w:t>
      </w:r>
      <w:r>
        <w:rPr>
          <w:rFonts w:ascii="Times New Roman" w:hAnsi="Times New Roman"/>
          <w:sz w:val="24"/>
          <w:szCs w:val="24"/>
        </w:rPr>
        <w:t>.</w:t>
      </w:r>
    </w:p>
    <w:p w:rsidR="00802113" w:rsidRDefault="00802113" w:rsidP="00802113"/>
    <w:p w:rsidR="00802113" w:rsidRDefault="00802113" w:rsidP="00802113">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802113" w:rsidRDefault="00802113" w:rsidP="00802113">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802113" w:rsidRDefault="00802113" w:rsidP="00802113"/>
    <w:p w:rsidR="002A3ACC" w:rsidRDefault="002A3ACC"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2A3ACC" w:rsidRDefault="002A3ACC"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2A3ACC" w:rsidRDefault="002A3ACC"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2A3ACC" w:rsidRDefault="002A3ACC"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2A3ACC" w:rsidRDefault="002A3ACC"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2A3ACC" w:rsidRDefault="002A3ACC"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2A3ACC" w:rsidRDefault="002A3ACC"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2A3ACC" w:rsidRDefault="002A3ACC"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2A3ACC" w:rsidRDefault="002A3ACC"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2A3ACC" w:rsidRDefault="002A3ACC"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124198" w:rsidRPr="006A5625" w:rsidRDefault="00124198"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r w:rsidRPr="006A5625">
        <w:rPr>
          <w:rFonts w:ascii="Times New Roman" w:hAnsi="Times New Roman"/>
          <w:b/>
          <w:bCs/>
          <w:color w:val="000000"/>
          <w:sz w:val="24"/>
          <w:szCs w:val="24"/>
        </w:rPr>
        <w:lastRenderedPageBreak/>
        <w:t>APPENDIX</w:t>
      </w:r>
      <w:r>
        <w:rPr>
          <w:rFonts w:ascii="Times New Roman" w:hAnsi="Times New Roman"/>
          <w:b/>
          <w:bCs/>
          <w:color w:val="000000"/>
          <w:sz w:val="24"/>
          <w:szCs w:val="24"/>
        </w:rPr>
        <w:t xml:space="preserve"> ONE</w:t>
      </w:r>
    </w:p>
    <w:p w:rsidR="00124198" w:rsidRPr="006E5DFE" w:rsidRDefault="00124198" w:rsidP="00124198">
      <w:pPr>
        <w:jc w:val="center"/>
        <w:rPr>
          <w:rFonts w:ascii="Times New Roman" w:hAnsi="Times New Roman"/>
          <w:b/>
          <w:sz w:val="24"/>
          <w:szCs w:val="24"/>
        </w:rPr>
      </w:pPr>
      <w:r w:rsidRPr="006E5DFE">
        <w:rPr>
          <w:rFonts w:ascii="Times New Roman" w:hAnsi="Times New Roman"/>
          <w:b/>
          <w:sz w:val="24"/>
          <w:szCs w:val="24"/>
        </w:rPr>
        <w:t>RESEARCH QUESTIONNAIRE</w:t>
      </w:r>
    </w:p>
    <w:p w:rsidR="00124198" w:rsidRPr="006E5DFE" w:rsidRDefault="00124198" w:rsidP="00124198">
      <w:pPr>
        <w:jc w:val="both"/>
        <w:rPr>
          <w:rFonts w:ascii="Times New Roman" w:hAnsi="Times New Roman"/>
          <w:b/>
          <w:sz w:val="25"/>
          <w:szCs w:val="25"/>
        </w:rPr>
      </w:pPr>
      <w:r w:rsidRPr="006E5DFE">
        <w:rPr>
          <w:rFonts w:ascii="Times New Roman" w:hAnsi="Times New Roman"/>
          <w:b/>
          <w:sz w:val="25"/>
          <w:szCs w:val="25"/>
        </w:rPr>
        <w:t>Dear Respondent,</w:t>
      </w:r>
    </w:p>
    <w:p w:rsidR="00124198" w:rsidRPr="00A33913" w:rsidRDefault="00124198" w:rsidP="00124198">
      <w:pPr>
        <w:spacing w:line="360" w:lineRule="auto"/>
        <w:jc w:val="both"/>
        <w:rPr>
          <w:rFonts w:ascii="Times New Roman" w:hAnsi="Times New Roman"/>
          <w:sz w:val="24"/>
          <w:szCs w:val="24"/>
        </w:rPr>
      </w:pPr>
      <w:r w:rsidRPr="00A33913">
        <w:rPr>
          <w:rFonts w:ascii="Times New Roman" w:hAnsi="Times New Roman"/>
          <w:sz w:val="24"/>
          <w:szCs w:val="24"/>
        </w:rPr>
        <w:t xml:space="preserve">I am presently carrying out a study titled </w:t>
      </w:r>
      <w:r w:rsidRPr="00A33913">
        <w:rPr>
          <w:rFonts w:ascii="Times New Roman" w:hAnsi="Times New Roman"/>
          <w:i/>
          <w:sz w:val="24"/>
          <w:szCs w:val="24"/>
        </w:rPr>
        <w:t>‘A comparative assessment of Internal Control System in selected Universities’</w:t>
      </w:r>
      <w:r w:rsidRPr="00A33913">
        <w:rPr>
          <w:rFonts w:ascii="Times New Roman" w:hAnsi="Times New Roman"/>
          <w:sz w:val="24"/>
          <w:szCs w:val="24"/>
        </w:rPr>
        <w:t>. It is being undertaken in partial fulfilment of the requirements for the award of Master of Science (M. Sc.) in Accounting at Bowen University. Your institution has been chosen as one of the selected universities in Southwest Nigeria.</w:t>
      </w:r>
    </w:p>
    <w:p w:rsidR="00124198" w:rsidRPr="00A33913" w:rsidRDefault="00124198" w:rsidP="00124198">
      <w:pPr>
        <w:spacing w:line="360" w:lineRule="auto"/>
        <w:jc w:val="both"/>
        <w:rPr>
          <w:rFonts w:ascii="Times New Roman" w:hAnsi="Times New Roman"/>
          <w:sz w:val="24"/>
          <w:szCs w:val="24"/>
        </w:rPr>
      </w:pPr>
      <w:r w:rsidRPr="00A33913">
        <w:rPr>
          <w:rFonts w:ascii="Times New Roman" w:hAnsi="Times New Roman"/>
          <w:sz w:val="24"/>
          <w:szCs w:val="24"/>
        </w:rPr>
        <w:t xml:space="preserve">Attached to this letter is a questionnaire aimed at gathering some vital data needed for the work. All responses provided will be treated with utmost confidentiality and information provided will be used solely for the purpose of this research. </w:t>
      </w:r>
    </w:p>
    <w:p w:rsidR="00124198" w:rsidRPr="00A33913" w:rsidRDefault="00124198" w:rsidP="00124198">
      <w:pPr>
        <w:spacing w:line="360" w:lineRule="auto"/>
        <w:jc w:val="both"/>
        <w:rPr>
          <w:rFonts w:ascii="Times New Roman" w:hAnsi="Times New Roman"/>
          <w:sz w:val="24"/>
          <w:szCs w:val="24"/>
        </w:rPr>
      </w:pPr>
      <w:r w:rsidRPr="00A33913">
        <w:rPr>
          <w:rFonts w:ascii="Times New Roman" w:hAnsi="Times New Roman"/>
          <w:sz w:val="24"/>
          <w:szCs w:val="24"/>
        </w:rPr>
        <w:t>Thank you.</w:t>
      </w:r>
    </w:p>
    <w:p w:rsidR="00124198" w:rsidRPr="00A33913" w:rsidRDefault="00124198" w:rsidP="00124198">
      <w:pPr>
        <w:jc w:val="both"/>
        <w:rPr>
          <w:rFonts w:ascii="Times New Roman" w:hAnsi="Times New Roman"/>
          <w:sz w:val="24"/>
          <w:szCs w:val="24"/>
        </w:rPr>
      </w:pPr>
      <w:r w:rsidRPr="00A33913">
        <w:rPr>
          <w:rFonts w:ascii="Times New Roman" w:hAnsi="Times New Roman"/>
          <w:sz w:val="24"/>
          <w:szCs w:val="24"/>
        </w:rPr>
        <w:t>Yours faithfully</w:t>
      </w:r>
    </w:p>
    <w:p w:rsidR="00124198" w:rsidRPr="00A33913" w:rsidRDefault="00124198" w:rsidP="00124198">
      <w:pPr>
        <w:jc w:val="both"/>
        <w:rPr>
          <w:rFonts w:ascii="Times New Roman" w:hAnsi="Times New Roman"/>
          <w:sz w:val="24"/>
          <w:szCs w:val="24"/>
        </w:rPr>
      </w:pPr>
      <w:r>
        <w:rPr>
          <w:rFonts w:ascii="Times New Roman" w:hAnsi="Times New Roman"/>
          <w:noProof/>
          <w:sz w:val="24"/>
          <w:szCs w:val="24"/>
          <w:lang w:val="en-US"/>
        </w:rPr>
        <w:drawing>
          <wp:inline distT="0" distB="0" distL="0" distR="0">
            <wp:extent cx="616585" cy="2762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16585" cy="276225"/>
                    </a:xfrm>
                    <a:prstGeom prst="rect">
                      <a:avLst/>
                    </a:prstGeom>
                    <a:noFill/>
                    <a:ln w="9525">
                      <a:noFill/>
                      <a:miter lim="800000"/>
                      <a:headEnd/>
                      <a:tailEnd/>
                    </a:ln>
                  </pic:spPr>
                </pic:pic>
              </a:graphicData>
            </a:graphic>
          </wp:inline>
        </w:drawing>
      </w:r>
    </w:p>
    <w:p w:rsidR="00124198" w:rsidRPr="00A33913" w:rsidRDefault="00124198" w:rsidP="00124198">
      <w:pPr>
        <w:jc w:val="both"/>
        <w:rPr>
          <w:rFonts w:ascii="Times New Roman" w:hAnsi="Times New Roman"/>
          <w:sz w:val="24"/>
          <w:szCs w:val="24"/>
        </w:rPr>
      </w:pPr>
      <w:r w:rsidRPr="00A33913">
        <w:rPr>
          <w:rFonts w:ascii="Times New Roman" w:hAnsi="Times New Roman"/>
          <w:sz w:val="24"/>
          <w:szCs w:val="24"/>
        </w:rPr>
        <w:t>OLAOSE, Odunayo Olamide</w:t>
      </w:r>
    </w:p>
    <w:p w:rsidR="00124198" w:rsidRPr="00A33913" w:rsidRDefault="00124198" w:rsidP="00124198">
      <w:pPr>
        <w:pStyle w:val="NoSpacing"/>
        <w:spacing w:line="276" w:lineRule="auto"/>
        <w:rPr>
          <w:rFonts w:ascii="Times New Roman" w:hAnsi="Times New Roman"/>
          <w:sz w:val="24"/>
          <w:szCs w:val="24"/>
        </w:rPr>
      </w:pPr>
      <w:r w:rsidRPr="00A33913">
        <w:rPr>
          <w:rFonts w:ascii="Times New Roman" w:hAnsi="Times New Roman"/>
          <w:sz w:val="24"/>
          <w:szCs w:val="24"/>
        </w:rPr>
        <w:t>Bowen University,</w:t>
      </w:r>
    </w:p>
    <w:p w:rsidR="00124198" w:rsidRPr="00A33913" w:rsidRDefault="00124198" w:rsidP="00124198">
      <w:pPr>
        <w:pStyle w:val="NoSpacing"/>
        <w:spacing w:line="276" w:lineRule="auto"/>
        <w:rPr>
          <w:rFonts w:ascii="Times New Roman" w:hAnsi="Times New Roman"/>
          <w:sz w:val="24"/>
          <w:szCs w:val="24"/>
        </w:rPr>
      </w:pPr>
      <w:r w:rsidRPr="00A33913">
        <w:rPr>
          <w:rFonts w:ascii="Times New Roman" w:hAnsi="Times New Roman"/>
          <w:sz w:val="24"/>
          <w:szCs w:val="24"/>
        </w:rPr>
        <w:t>Iwo, Osun State.</w:t>
      </w:r>
    </w:p>
    <w:p w:rsidR="00124198" w:rsidRPr="00A33913" w:rsidRDefault="00124198" w:rsidP="00124198">
      <w:pPr>
        <w:pStyle w:val="NoSpacing"/>
        <w:spacing w:line="276" w:lineRule="auto"/>
        <w:rPr>
          <w:rFonts w:ascii="Times New Roman" w:hAnsi="Times New Roman"/>
          <w:sz w:val="24"/>
          <w:szCs w:val="24"/>
        </w:rPr>
      </w:pPr>
      <w:r w:rsidRPr="00A33913">
        <w:rPr>
          <w:rFonts w:ascii="Times New Roman" w:hAnsi="Times New Roman"/>
          <w:sz w:val="24"/>
          <w:szCs w:val="24"/>
        </w:rPr>
        <w:t>Nigeria.</w:t>
      </w:r>
    </w:p>
    <w:p w:rsidR="00124198" w:rsidRPr="00A33913" w:rsidRDefault="00124198" w:rsidP="00124198">
      <w:pPr>
        <w:jc w:val="both"/>
        <w:rPr>
          <w:rFonts w:ascii="Times New Roman" w:hAnsi="Times New Roman"/>
          <w:sz w:val="6"/>
          <w:szCs w:val="6"/>
        </w:rPr>
      </w:pPr>
    </w:p>
    <w:p w:rsidR="00124198" w:rsidRPr="00571D43" w:rsidRDefault="00124198" w:rsidP="00124198">
      <w:pPr>
        <w:rPr>
          <w:rFonts w:ascii="Times New Roman" w:hAnsi="Times New Roman"/>
          <w:sz w:val="23"/>
          <w:szCs w:val="23"/>
        </w:rPr>
      </w:pPr>
      <w:r w:rsidRPr="00571D43">
        <w:rPr>
          <w:rFonts w:ascii="Times New Roman" w:hAnsi="Times New Roman"/>
          <w:b/>
          <w:sz w:val="23"/>
          <w:szCs w:val="23"/>
        </w:rPr>
        <w:t>SECTION A: Personal Data and Demographics</w:t>
      </w:r>
    </w:p>
    <w:p w:rsidR="00124198" w:rsidRPr="00571D43" w:rsidRDefault="00124198" w:rsidP="00124198">
      <w:pPr>
        <w:rPr>
          <w:rFonts w:ascii="Times New Roman" w:hAnsi="Times New Roman"/>
          <w:sz w:val="23"/>
          <w:szCs w:val="23"/>
        </w:rPr>
      </w:pPr>
      <w:r w:rsidRPr="00571D43">
        <w:rPr>
          <w:rFonts w:ascii="Times New Roman" w:hAnsi="Times New Roman"/>
          <w:sz w:val="23"/>
          <w:szCs w:val="23"/>
        </w:rPr>
        <w:t>Please tick as appropriate</w:t>
      </w:r>
    </w:p>
    <w:p w:rsidR="00124198" w:rsidRPr="00571D43" w:rsidRDefault="00124198" w:rsidP="00124198">
      <w:pPr>
        <w:pStyle w:val="ListParagraph"/>
        <w:numPr>
          <w:ilvl w:val="0"/>
          <w:numId w:val="16"/>
        </w:numPr>
        <w:spacing w:after="0" w:line="240" w:lineRule="auto"/>
        <w:ind w:hanging="578"/>
        <w:rPr>
          <w:rFonts w:ascii="Times New Roman" w:hAnsi="Times New Roman"/>
          <w:sz w:val="23"/>
          <w:szCs w:val="23"/>
        </w:rPr>
      </w:pPr>
      <w:r w:rsidRPr="00571D43">
        <w:rPr>
          <w:rFonts w:ascii="Times New Roman" w:hAnsi="Times New Roman"/>
          <w:sz w:val="23"/>
          <w:szCs w:val="23"/>
        </w:rPr>
        <w:t>Department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3307"/>
        <w:gridCol w:w="2763"/>
      </w:tblGrid>
      <w:tr w:rsidR="00124198" w:rsidRPr="00D017F3" w:rsidTr="00D01026">
        <w:tc>
          <w:tcPr>
            <w:tcW w:w="2365" w:type="dxa"/>
          </w:tcPr>
          <w:p w:rsidR="00124198" w:rsidRPr="00D017F3" w:rsidRDefault="00124198" w:rsidP="00D01026">
            <w:pPr>
              <w:pStyle w:val="ListParagraph"/>
              <w:spacing w:after="0" w:line="240" w:lineRule="auto"/>
              <w:ind w:left="0"/>
              <w:rPr>
                <w:rFonts w:ascii="Times New Roman" w:hAnsi="Times New Roman"/>
                <w:sz w:val="23"/>
                <w:szCs w:val="23"/>
              </w:rPr>
            </w:pPr>
            <w:r w:rsidRPr="00D017F3">
              <w:rPr>
                <w:rFonts w:ascii="Times New Roman" w:hAnsi="Times New Roman"/>
                <w:sz w:val="23"/>
                <w:szCs w:val="23"/>
              </w:rPr>
              <w:t>Bursary</w:t>
            </w:r>
          </w:p>
        </w:tc>
        <w:tc>
          <w:tcPr>
            <w:tcW w:w="3402" w:type="dxa"/>
          </w:tcPr>
          <w:p w:rsidR="00124198" w:rsidRPr="00D017F3" w:rsidRDefault="00124198" w:rsidP="00D01026">
            <w:pPr>
              <w:pStyle w:val="ListParagraph"/>
              <w:spacing w:after="0" w:line="240" w:lineRule="auto"/>
              <w:ind w:left="0"/>
              <w:rPr>
                <w:rFonts w:ascii="Times New Roman" w:hAnsi="Times New Roman"/>
                <w:sz w:val="23"/>
                <w:szCs w:val="23"/>
              </w:rPr>
            </w:pPr>
            <w:r w:rsidRPr="00D017F3">
              <w:rPr>
                <w:rFonts w:ascii="Times New Roman" w:hAnsi="Times New Roman"/>
                <w:sz w:val="23"/>
                <w:szCs w:val="23"/>
              </w:rPr>
              <w:t>Internal Audit</w:t>
            </w:r>
          </w:p>
        </w:tc>
        <w:tc>
          <w:tcPr>
            <w:tcW w:w="2835" w:type="dxa"/>
          </w:tcPr>
          <w:p w:rsidR="00124198" w:rsidRPr="00D017F3" w:rsidRDefault="00124198" w:rsidP="00D01026">
            <w:pPr>
              <w:pStyle w:val="ListParagraph"/>
              <w:spacing w:after="0" w:line="240" w:lineRule="auto"/>
              <w:ind w:left="0"/>
              <w:rPr>
                <w:rFonts w:ascii="Times New Roman" w:hAnsi="Times New Roman"/>
                <w:sz w:val="23"/>
                <w:szCs w:val="23"/>
              </w:rPr>
            </w:pPr>
            <w:r w:rsidRPr="00D017F3">
              <w:rPr>
                <w:rFonts w:ascii="Times New Roman" w:hAnsi="Times New Roman"/>
                <w:sz w:val="23"/>
                <w:szCs w:val="23"/>
              </w:rPr>
              <w:t>Others (Please specify)</w:t>
            </w:r>
          </w:p>
        </w:tc>
      </w:tr>
      <w:tr w:rsidR="00124198" w:rsidRPr="00D017F3" w:rsidTr="00D01026">
        <w:tc>
          <w:tcPr>
            <w:tcW w:w="2365" w:type="dxa"/>
          </w:tcPr>
          <w:p w:rsidR="00124198" w:rsidRPr="00D017F3" w:rsidRDefault="00124198" w:rsidP="00D01026">
            <w:pPr>
              <w:pStyle w:val="ListParagraph"/>
              <w:spacing w:after="0" w:line="240" w:lineRule="auto"/>
              <w:ind w:left="0"/>
              <w:rPr>
                <w:rFonts w:ascii="Times New Roman" w:hAnsi="Times New Roman"/>
                <w:sz w:val="23"/>
                <w:szCs w:val="23"/>
              </w:rPr>
            </w:pPr>
          </w:p>
        </w:tc>
        <w:tc>
          <w:tcPr>
            <w:tcW w:w="3402" w:type="dxa"/>
          </w:tcPr>
          <w:p w:rsidR="00124198" w:rsidRPr="00D017F3" w:rsidRDefault="00124198" w:rsidP="00D01026">
            <w:pPr>
              <w:pStyle w:val="ListParagraph"/>
              <w:spacing w:after="0" w:line="240" w:lineRule="auto"/>
              <w:ind w:left="0"/>
              <w:rPr>
                <w:rFonts w:ascii="Times New Roman" w:hAnsi="Times New Roman"/>
                <w:sz w:val="23"/>
                <w:szCs w:val="23"/>
              </w:rPr>
            </w:pPr>
          </w:p>
        </w:tc>
        <w:tc>
          <w:tcPr>
            <w:tcW w:w="2835" w:type="dxa"/>
          </w:tcPr>
          <w:p w:rsidR="00124198" w:rsidRPr="00D017F3" w:rsidRDefault="00124198" w:rsidP="00D01026">
            <w:pPr>
              <w:pStyle w:val="ListParagraph"/>
              <w:spacing w:after="0" w:line="240" w:lineRule="auto"/>
              <w:ind w:left="0"/>
              <w:rPr>
                <w:rFonts w:ascii="Times New Roman" w:hAnsi="Times New Roman"/>
                <w:sz w:val="23"/>
                <w:szCs w:val="23"/>
              </w:rPr>
            </w:pPr>
          </w:p>
        </w:tc>
      </w:tr>
    </w:tbl>
    <w:p w:rsidR="00124198" w:rsidRPr="00571D43" w:rsidRDefault="00124198" w:rsidP="00124198">
      <w:pPr>
        <w:pStyle w:val="ListParagraph"/>
        <w:numPr>
          <w:ilvl w:val="0"/>
          <w:numId w:val="16"/>
        </w:numPr>
        <w:spacing w:after="0" w:line="240" w:lineRule="auto"/>
        <w:ind w:hanging="578"/>
        <w:rPr>
          <w:rFonts w:ascii="Times New Roman" w:hAnsi="Times New Roman"/>
          <w:sz w:val="23"/>
          <w:szCs w:val="23"/>
        </w:rPr>
      </w:pPr>
      <w:r w:rsidRPr="00571D43">
        <w:rPr>
          <w:rFonts w:ascii="Times New Roman" w:hAnsi="Times New Roman"/>
          <w:sz w:val="23"/>
          <w:szCs w:val="23"/>
        </w:rPr>
        <w:t>Please specify unit…………………………………….</w:t>
      </w:r>
    </w:p>
    <w:p w:rsidR="00124198" w:rsidRPr="00571D43" w:rsidRDefault="00124198" w:rsidP="00124198">
      <w:pPr>
        <w:pStyle w:val="ListParagraph"/>
        <w:numPr>
          <w:ilvl w:val="0"/>
          <w:numId w:val="16"/>
        </w:numPr>
        <w:spacing w:after="0" w:line="240" w:lineRule="auto"/>
        <w:ind w:hanging="578"/>
        <w:rPr>
          <w:rFonts w:ascii="Times New Roman" w:hAnsi="Times New Roman"/>
          <w:sz w:val="23"/>
          <w:szCs w:val="23"/>
        </w:rPr>
      </w:pPr>
      <w:r w:rsidRPr="00571D43">
        <w:rPr>
          <w:rFonts w:ascii="Times New Roman" w:hAnsi="Times New Roman"/>
          <w:sz w:val="23"/>
          <w:szCs w:val="23"/>
        </w:rPr>
        <w:t>What is your position?.....................................................</w:t>
      </w:r>
    </w:p>
    <w:p w:rsidR="00124198" w:rsidRPr="00571D43" w:rsidRDefault="00124198" w:rsidP="00124198">
      <w:pPr>
        <w:pStyle w:val="ListParagraph"/>
        <w:numPr>
          <w:ilvl w:val="0"/>
          <w:numId w:val="16"/>
        </w:numPr>
        <w:spacing w:after="0" w:line="240" w:lineRule="auto"/>
        <w:ind w:hanging="578"/>
        <w:rPr>
          <w:rFonts w:ascii="Times New Roman" w:hAnsi="Times New Roman"/>
          <w:sz w:val="23"/>
          <w:szCs w:val="23"/>
        </w:rPr>
      </w:pPr>
      <w:r w:rsidRPr="00571D43">
        <w:rPr>
          <w:rFonts w:ascii="Times New Roman" w:hAnsi="Times New Roman"/>
          <w:sz w:val="23"/>
          <w:szCs w:val="23"/>
        </w:rPr>
        <w:t>What is your highest academic qualification?</w:t>
      </w:r>
    </w:p>
    <w:p w:rsidR="00124198" w:rsidRPr="00571D43" w:rsidRDefault="00124198" w:rsidP="00124198">
      <w:pPr>
        <w:ind w:left="1440" w:hanging="578"/>
        <w:rPr>
          <w:rFonts w:ascii="Times New Roman" w:hAnsi="Times New Roman"/>
          <w:sz w:val="23"/>
          <w:szCs w:val="23"/>
        </w:rPr>
      </w:pPr>
      <w:r w:rsidRPr="00571D43">
        <w:rPr>
          <w:rFonts w:ascii="Times New Roman" w:hAnsi="Times New Roman"/>
          <w:sz w:val="23"/>
          <w:szCs w:val="23"/>
        </w:rPr>
        <w:t>Certificate / Diploma</w:t>
      </w:r>
      <w:r w:rsidRPr="00571D43">
        <w:rPr>
          <w:rFonts w:ascii="Times New Roman" w:hAnsi="Times New Roman"/>
          <w:sz w:val="23"/>
          <w:szCs w:val="23"/>
        </w:rPr>
        <w:tab/>
      </w:r>
      <w:r w:rsidRPr="00571D43">
        <w:rPr>
          <w:rFonts w:ascii="Times New Roman" w:hAnsi="Times New Roman"/>
          <w:sz w:val="23"/>
          <w:szCs w:val="23"/>
        </w:rPr>
        <w:tab/>
        <w:t>(     )</w:t>
      </w:r>
    </w:p>
    <w:p w:rsidR="00124198" w:rsidRPr="00571D43" w:rsidRDefault="00124198" w:rsidP="00124198">
      <w:pPr>
        <w:ind w:left="1440" w:hanging="578"/>
        <w:rPr>
          <w:rFonts w:ascii="Times New Roman" w:hAnsi="Times New Roman"/>
          <w:sz w:val="23"/>
          <w:szCs w:val="23"/>
        </w:rPr>
      </w:pPr>
      <w:r w:rsidRPr="00571D43">
        <w:rPr>
          <w:rFonts w:ascii="Times New Roman" w:hAnsi="Times New Roman"/>
          <w:sz w:val="23"/>
          <w:szCs w:val="23"/>
        </w:rPr>
        <w:t xml:space="preserve">Bachelor </w:t>
      </w:r>
      <w:r w:rsidRPr="00571D43">
        <w:rPr>
          <w:rFonts w:ascii="Times New Roman" w:hAnsi="Times New Roman"/>
          <w:sz w:val="23"/>
          <w:szCs w:val="23"/>
        </w:rPr>
        <w:tab/>
      </w:r>
      <w:r w:rsidRPr="00571D43">
        <w:rPr>
          <w:rFonts w:ascii="Times New Roman" w:hAnsi="Times New Roman"/>
          <w:sz w:val="23"/>
          <w:szCs w:val="23"/>
        </w:rPr>
        <w:tab/>
      </w:r>
      <w:r w:rsidRPr="00571D43">
        <w:rPr>
          <w:rFonts w:ascii="Times New Roman" w:hAnsi="Times New Roman"/>
          <w:sz w:val="23"/>
          <w:szCs w:val="23"/>
        </w:rPr>
        <w:tab/>
      </w:r>
      <w:r w:rsidRPr="00571D43">
        <w:rPr>
          <w:rFonts w:ascii="Times New Roman" w:hAnsi="Times New Roman"/>
          <w:sz w:val="23"/>
          <w:szCs w:val="23"/>
        </w:rPr>
        <w:tab/>
        <w:t>(     )</w:t>
      </w:r>
    </w:p>
    <w:p w:rsidR="00124198" w:rsidRPr="00571D43" w:rsidRDefault="00124198" w:rsidP="00124198">
      <w:pPr>
        <w:ind w:left="1440" w:hanging="578"/>
        <w:rPr>
          <w:rFonts w:ascii="Times New Roman" w:hAnsi="Times New Roman"/>
          <w:sz w:val="23"/>
          <w:szCs w:val="23"/>
        </w:rPr>
      </w:pPr>
      <w:r w:rsidRPr="00571D43">
        <w:rPr>
          <w:rFonts w:ascii="Times New Roman" w:hAnsi="Times New Roman"/>
          <w:sz w:val="23"/>
          <w:szCs w:val="23"/>
        </w:rPr>
        <w:t>Masters</w:t>
      </w:r>
      <w:r w:rsidRPr="00571D43">
        <w:rPr>
          <w:rFonts w:ascii="Times New Roman" w:hAnsi="Times New Roman"/>
          <w:sz w:val="23"/>
          <w:szCs w:val="23"/>
        </w:rPr>
        <w:tab/>
      </w:r>
      <w:r w:rsidRPr="00571D43">
        <w:rPr>
          <w:rFonts w:ascii="Times New Roman" w:hAnsi="Times New Roman"/>
          <w:sz w:val="23"/>
          <w:szCs w:val="23"/>
        </w:rPr>
        <w:tab/>
      </w:r>
      <w:r w:rsidRPr="00571D43">
        <w:rPr>
          <w:rFonts w:ascii="Times New Roman" w:hAnsi="Times New Roman"/>
          <w:sz w:val="23"/>
          <w:szCs w:val="23"/>
        </w:rPr>
        <w:tab/>
      </w:r>
      <w:r w:rsidRPr="00571D43">
        <w:rPr>
          <w:rFonts w:ascii="Times New Roman" w:hAnsi="Times New Roman"/>
          <w:sz w:val="23"/>
          <w:szCs w:val="23"/>
        </w:rPr>
        <w:tab/>
        <w:t>(     )</w:t>
      </w:r>
    </w:p>
    <w:p w:rsidR="00124198" w:rsidRPr="00571D43" w:rsidRDefault="00124198" w:rsidP="00124198">
      <w:pPr>
        <w:spacing w:after="240"/>
        <w:ind w:left="1440" w:hanging="578"/>
        <w:rPr>
          <w:rFonts w:ascii="Times New Roman" w:hAnsi="Times New Roman"/>
          <w:sz w:val="23"/>
          <w:szCs w:val="23"/>
        </w:rPr>
      </w:pPr>
      <w:r w:rsidRPr="00571D43">
        <w:rPr>
          <w:rFonts w:ascii="Times New Roman" w:hAnsi="Times New Roman"/>
          <w:sz w:val="23"/>
          <w:szCs w:val="23"/>
        </w:rPr>
        <w:t>PhD</w:t>
      </w:r>
      <w:r w:rsidRPr="00571D43">
        <w:rPr>
          <w:rFonts w:ascii="Times New Roman" w:hAnsi="Times New Roman"/>
          <w:sz w:val="23"/>
          <w:szCs w:val="23"/>
        </w:rPr>
        <w:tab/>
      </w:r>
      <w:r w:rsidRPr="00571D43">
        <w:rPr>
          <w:rFonts w:ascii="Times New Roman" w:hAnsi="Times New Roman"/>
          <w:sz w:val="23"/>
          <w:szCs w:val="23"/>
        </w:rPr>
        <w:tab/>
      </w:r>
      <w:r w:rsidRPr="00571D43">
        <w:rPr>
          <w:rFonts w:ascii="Times New Roman" w:hAnsi="Times New Roman"/>
          <w:sz w:val="23"/>
          <w:szCs w:val="23"/>
        </w:rPr>
        <w:tab/>
      </w:r>
      <w:r w:rsidRPr="00571D43">
        <w:rPr>
          <w:rFonts w:ascii="Times New Roman" w:hAnsi="Times New Roman"/>
          <w:sz w:val="23"/>
          <w:szCs w:val="23"/>
        </w:rPr>
        <w:tab/>
      </w:r>
      <w:r w:rsidRPr="00571D43">
        <w:rPr>
          <w:rFonts w:ascii="Times New Roman" w:hAnsi="Times New Roman"/>
          <w:sz w:val="23"/>
          <w:szCs w:val="23"/>
        </w:rPr>
        <w:tab/>
        <w:t>(     )</w:t>
      </w:r>
    </w:p>
    <w:p w:rsidR="00124198" w:rsidRPr="00571D43" w:rsidRDefault="00124198" w:rsidP="00124198">
      <w:pPr>
        <w:spacing w:after="240"/>
        <w:ind w:left="1440" w:hanging="578"/>
        <w:rPr>
          <w:rFonts w:ascii="Times New Roman" w:hAnsi="Times New Roman"/>
          <w:sz w:val="23"/>
          <w:szCs w:val="23"/>
        </w:rPr>
      </w:pPr>
      <w:r w:rsidRPr="00571D43">
        <w:rPr>
          <w:rFonts w:ascii="Times New Roman" w:hAnsi="Times New Roman"/>
          <w:sz w:val="23"/>
          <w:szCs w:val="23"/>
        </w:rPr>
        <w:t>Others specify)……………………………………………………………….</w:t>
      </w:r>
    </w:p>
    <w:p w:rsidR="00124198" w:rsidRPr="00571D43" w:rsidRDefault="00124198" w:rsidP="00124198">
      <w:pPr>
        <w:pStyle w:val="ListParagraph"/>
        <w:numPr>
          <w:ilvl w:val="0"/>
          <w:numId w:val="16"/>
        </w:numPr>
        <w:autoSpaceDE w:val="0"/>
        <w:autoSpaceDN w:val="0"/>
        <w:adjustRightInd w:val="0"/>
        <w:spacing w:after="0" w:line="240" w:lineRule="auto"/>
        <w:ind w:hanging="578"/>
        <w:rPr>
          <w:rFonts w:ascii="Times New Roman" w:hAnsi="Times New Roman"/>
          <w:sz w:val="23"/>
          <w:szCs w:val="23"/>
        </w:rPr>
      </w:pPr>
      <w:r w:rsidRPr="00571D43">
        <w:rPr>
          <w:rFonts w:ascii="Times New Roman" w:hAnsi="Times New Roman"/>
          <w:sz w:val="23"/>
          <w:szCs w:val="23"/>
        </w:rPr>
        <w:lastRenderedPageBreak/>
        <w:t>Working experience in years</w:t>
      </w:r>
    </w:p>
    <w:tbl>
      <w:tblPr>
        <w:tblW w:w="4920"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979"/>
        <w:gridCol w:w="2962"/>
      </w:tblGrid>
      <w:tr w:rsidR="00124198" w:rsidRPr="00D017F3" w:rsidTr="00D01026">
        <w:trPr>
          <w:trHeight w:val="456"/>
        </w:trPr>
        <w:tc>
          <w:tcPr>
            <w:tcW w:w="979" w:type="dxa"/>
          </w:tcPr>
          <w:p w:rsidR="00124198" w:rsidRPr="00D017F3" w:rsidRDefault="00124198" w:rsidP="00D01026">
            <w:pPr>
              <w:pStyle w:val="ListParagraph"/>
              <w:autoSpaceDE w:val="0"/>
              <w:autoSpaceDN w:val="0"/>
              <w:adjustRightInd w:val="0"/>
              <w:spacing w:after="0" w:line="240" w:lineRule="auto"/>
              <w:ind w:left="0"/>
              <w:rPr>
                <w:rFonts w:ascii="Times New Roman" w:hAnsi="Times New Roman"/>
                <w:sz w:val="23"/>
                <w:szCs w:val="23"/>
              </w:rPr>
            </w:pPr>
            <w:r w:rsidRPr="00D017F3">
              <w:rPr>
                <w:rFonts w:ascii="Times New Roman" w:hAnsi="Times New Roman"/>
                <w:sz w:val="23"/>
                <w:szCs w:val="23"/>
              </w:rPr>
              <w:t>0 – 5</w:t>
            </w:r>
          </w:p>
        </w:tc>
        <w:tc>
          <w:tcPr>
            <w:tcW w:w="979" w:type="dxa"/>
          </w:tcPr>
          <w:p w:rsidR="00124198" w:rsidRPr="00D017F3" w:rsidRDefault="00124198" w:rsidP="00D01026">
            <w:pPr>
              <w:pStyle w:val="ListParagraph"/>
              <w:autoSpaceDE w:val="0"/>
              <w:autoSpaceDN w:val="0"/>
              <w:adjustRightInd w:val="0"/>
              <w:spacing w:after="0" w:line="240" w:lineRule="auto"/>
              <w:ind w:left="0"/>
              <w:rPr>
                <w:rFonts w:ascii="Times New Roman" w:hAnsi="Times New Roman"/>
                <w:sz w:val="23"/>
                <w:szCs w:val="23"/>
              </w:rPr>
            </w:pPr>
            <w:r w:rsidRPr="00D017F3">
              <w:rPr>
                <w:rFonts w:ascii="Times New Roman" w:hAnsi="Times New Roman"/>
                <w:sz w:val="23"/>
                <w:szCs w:val="23"/>
              </w:rPr>
              <w:t>6 – 10</w:t>
            </w:r>
          </w:p>
        </w:tc>
        <w:tc>
          <w:tcPr>
            <w:tcW w:w="2962" w:type="dxa"/>
          </w:tcPr>
          <w:p w:rsidR="00124198" w:rsidRPr="00D017F3" w:rsidRDefault="00124198" w:rsidP="00D01026">
            <w:pPr>
              <w:autoSpaceDE w:val="0"/>
              <w:autoSpaceDN w:val="0"/>
              <w:adjustRightInd w:val="0"/>
              <w:spacing w:after="0" w:line="240" w:lineRule="auto"/>
              <w:rPr>
                <w:rFonts w:ascii="Times New Roman" w:hAnsi="Times New Roman"/>
                <w:sz w:val="23"/>
                <w:szCs w:val="23"/>
              </w:rPr>
            </w:pPr>
            <w:r w:rsidRPr="00D017F3">
              <w:rPr>
                <w:rFonts w:ascii="Times New Roman" w:hAnsi="Times New Roman"/>
                <w:sz w:val="23"/>
                <w:szCs w:val="23"/>
              </w:rPr>
              <w:t>10 AND ABOVE</w:t>
            </w:r>
          </w:p>
        </w:tc>
      </w:tr>
      <w:tr w:rsidR="00124198" w:rsidRPr="00D017F3" w:rsidTr="00D01026">
        <w:trPr>
          <w:trHeight w:val="271"/>
        </w:trPr>
        <w:tc>
          <w:tcPr>
            <w:tcW w:w="979" w:type="dxa"/>
          </w:tcPr>
          <w:p w:rsidR="00124198" w:rsidRPr="00D017F3" w:rsidRDefault="00124198" w:rsidP="00D01026">
            <w:pPr>
              <w:autoSpaceDE w:val="0"/>
              <w:autoSpaceDN w:val="0"/>
              <w:adjustRightInd w:val="0"/>
              <w:spacing w:after="0" w:line="240" w:lineRule="auto"/>
              <w:rPr>
                <w:rFonts w:ascii="Times New Roman" w:hAnsi="Times New Roman"/>
                <w:sz w:val="23"/>
                <w:szCs w:val="23"/>
              </w:rPr>
            </w:pPr>
          </w:p>
        </w:tc>
        <w:tc>
          <w:tcPr>
            <w:tcW w:w="979" w:type="dxa"/>
          </w:tcPr>
          <w:p w:rsidR="00124198" w:rsidRPr="00D017F3" w:rsidRDefault="00124198" w:rsidP="00D01026">
            <w:pPr>
              <w:autoSpaceDE w:val="0"/>
              <w:autoSpaceDN w:val="0"/>
              <w:adjustRightInd w:val="0"/>
              <w:spacing w:after="0" w:line="240" w:lineRule="auto"/>
              <w:rPr>
                <w:rFonts w:ascii="Times New Roman" w:hAnsi="Times New Roman"/>
                <w:sz w:val="23"/>
                <w:szCs w:val="23"/>
              </w:rPr>
            </w:pPr>
          </w:p>
        </w:tc>
        <w:tc>
          <w:tcPr>
            <w:tcW w:w="2962" w:type="dxa"/>
          </w:tcPr>
          <w:p w:rsidR="00124198" w:rsidRPr="00D017F3" w:rsidRDefault="00124198" w:rsidP="00D01026">
            <w:pPr>
              <w:autoSpaceDE w:val="0"/>
              <w:autoSpaceDN w:val="0"/>
              <w:adjustRightInd w:val="0"/>
              <w:spacing w:after="0" w:line="240" w:lineRule="auto"/>
              <w:rPr>
                <w:rFonts w:ascii="Times New Roman" w:hAnsi="Times New Roman"/>
                <w:sz w:val="23"/>
                <w:szCs w:val="23"/>
              </w:rPr>
            </w:pPr>
          </w:p>
        </w:tc>
      </w:tr>
    </w:tbl>
    <w:p w:rsidR="00124198" w:rsidRPr="00571D43" w:rsidRDefault="00124198" w:rsidP="00124198">
      <w:pPr>
        <w:rPr>
          <w:rFonts w:ascii="Times New Roman" w:hAnsi="Times New Roman"/>
          <w:b/>
          <w:sz w:val="23"/>
          <w:szCs w:val="23"/>
        </w:rPr>
      </w:pPr>
    </w:p>
    <w:p w:rsidR="00124198" w:rsidRPr="00571D43" w:rsidRDefault="00124198" w:rsidP="00124198">
      <w:pPr>
        <w:rPr>
          <w:rFonts w:ascii="Times New Roman" w:hAnsi="Times New Roman"/>
          <w:b/>
          <w:i/>
          <w:sz w:val="23"/>
          <w:szCs w:val="23"/>
        </w:rPr>
      </w:pPr>
      <w:r w:rsidRPr="00571D43">
        <w:rPr>
          <w:rFonts w:ascii="Times New Roman" w:hAnsi="Times New Roman"/>
          <w:b/>
          <w:sz w:val="23"/>
          <w:szCs w:val="23"/>
        </w:rPr>
        <w:t xml:space="preserve">SECTION B: </w:t>
      </w:r>
      <w:r w:rsidRPr="00571D43">
        <w:rPr>
          <w:rFonts w:ascii="Times New Roman" w:hAnsi="Times New Roman"/>
          <w:b/>
          <w:i/>
          <w:sz w:val="23"/>
          <w:szCs w:val="23"/>
        </w:rPr>
        <w:t>Awareness of Internal Control System</w:t>
      </w:r>
    </w:p>
    <w:p w:rsidR="00124198" w:rsidRPr="00571D43" w:rsidRDefault="00124198" w:rsidP="00124198">
      <w:pPr>
        <w:rPr>
          <w:rFonts w:ascii="Times New Roman" w:hAnsi="Times New Roman"/>
          <w:b/>
          <w:sz w:val="23"/>
          <w:szCs w:val="23"/>
        </w:rPr>
      </w:pPr>
      <w:r w:rsidRPr="00571D43">
        <w:rPr>
          <w:rFonts w:ascii="Times New Roman" w:hAnsi="Times New Roman"/>
          <w:b/>
          <w:i/>
          <w:sz w:val="23"/>
          <w:szCs w:val="23"/>
        </w:rPr>
        <w:t>Please tick as appropriate</w:t>
      </w: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696"/>
        <w:gridCol w:w="720"/>
        <w:gridCol w:w="810"/>
      </w:tblGrid>
      <w:tr w:rsidR="00124198" w:rsidRPr="00D017F3" w:rsidTr="009D3973">
        <w:tc>
          <w:tcPr>
            <w:tcW w:w="708" w:type="dxa"/>
          </w:tcPr>
          <w:p w:rsidR="00124198" w:rsidRPr="00D017F3" w:rsidRDefault="00124198" w:rsidP="00D01026">
            <w:pPr>
              <w:spacing w:after="0" w:line="240" w:lineRule="auto"/>
              <w:ind w:left="34" w:hanging="34"/>
              <w:rPr>
                <w:rFonts w:ascii="Times New Roman" w:hAnsi="Times New Roman"/>
                <w:sz w:val="23"/>
                <w:szCs w:val="23"/>
              </w:rPr>
            </w:pPr>
            <w:r w:rsidRPr="00D017F3">
              <w:rPr>
                <w:rFonts w:ascii="Times New Roman" w:hAnsi="Times New Roman"/>
                <w:sz w:val="23"/>
                <w:szCs w:val="23"/>
              </w:rPr>
              <w:t>S/N</w:t>
            </w:r>
          </w:p>
        </w:tc>
        <w:tc>
          <w:tcPr>
            <w:tcW w:w="6696" w:type="dxa"/>
          </w:tcPr>
          <w:p w:rsidR="00124198" w:rsidRPr="00D017F3" w:rsidRDefault="00124198" w:rsidP="00D01026">
            <w:pPr>
              <w:pStyle w:val="ListParagraph"/>
              <w:spacing w:after="0" w:line="240" w:lineRule="auto"/>
              <w:ind w:left="0"/>
              <w:rPr>
                <w:rFonts w:ascii="Times New Roman" w:hAnsi="Times New Roman"/>
                <w:sz w:val="23"/>
                <w:szCs w:val="23"/>
              </w:rPr>
            </w:pPr>
          </w:p>
        </w:tc>
        <w:tc>
          <w:tcPr>
            <w:tcW w:w="720" w:type="dxa"/>
          </w:tcPr>
          <w:p w:rsidR="00124198" w:rsidRPr="00D017F3" w:rsidRDefault="00124198" w:rsidP="00D01026">
            <w:pPr>
              <w:pStyle w:val="ListParagraph"/>
              <w:spacing w:after="0" w:line="240" w:lineRule="auto"/>
              <w:ind w:left="0"/>
              <w:rPr>
                <w:rFonts w:ascii="Times New Roman" w:hAnsi="Times New Roman"/>
                <w:sz w:val="23"/>
                <w:szCs w:val="23"/>
              </w:rPr>
            </w:pPr>
            <w:r w:rsidRPr="00D017F3">
              <w:rPr>
                <w:rFonts w:ascii="Times New Roman" w:hAnsi="Times New Roman"/>
                <w:sz w:val="23"/>
                <w:szCs w:val="23"/>
              </w:rPr>
              <w:t>Yes</w:t>
            </w:r>
          </w:p>
        </w:tc>
        <w:tc>
          <w:tcPr>
            <w:tcW w:w="810" w:type="dxa"/>
          </w:tcPr>
          <w:p w:rsidR="00124198" w:rsidRPr="00D017F3" w:rsidRDefault="00124198" w:rsidP="00D01026">
            <w:pPr>
              <w:pStyle w:val="ListParagraph"/>
              <w:spacing w:after="0" w:line="240" w:lineRule="auto"/>
              <w:ind w:left="0"/>
              <w:rPr>
                <w:rFonts w:ascii="Times New Roman" w:hAnsi="Times New Roman"/>
                <w:sz w:val="23"/>
                <w:szCs w:val="23"/>
              </w:rPr>
            </w:pPr>
            <w:r w:rsidRPr="00D017F3">
              <w:rPr>
                <w:rFonts w:ascii="Times New Roman" w:hAnsi="Times New Roman"/>
                <w:sz w:val="23"/>
                <w:szCs w:val="23"/>
              </w:rPr>
              <w:t>No</w:t>
            </w:r>
          </w:p>
        </w:tc>
      </w:tr>
      <w:tr w:rsidR="00124198" w:rsidRPr="00D017F3" w:rsidTr="009D3973">
        <w:tc>
          <w:tcPr>
            <w:tcW w:w="708" w:type="dxa"/>
          </w:tcPr>
          <w:p w:rsidR="00124198" w:rsidRPr="00D017F3" w:rsidRDefault="00124198" w:rsidP="00D01026">
            <w:pPr>
              <w:spacing w:after="0" w:line="240" w:lineRule="auto"/>
              <w:ind w:left="34"/>
              <w:rPr>
                <w:rFonts w:ascii="Times New Roman" w:hAnsi="Times New Roman"/>
                <w:sz w:val="23"/>
                <w:szCs w:val="23"/>
              </w:rPr>
            </w:pPr>
            <w:r w:rsidRPr="00D017F3">
              <w:rPr>
                <w:rFonts w:ascii="Times New Roman" w:hAnsi="Times New Roman"/>
                <w:sz w:val="23"/>
                <w:szCs w:val="23"/>
              </w:rPr>
              <w:t>5</w:t>
            </w:r>
          </w:p>
        </w:tc>
        <w:tc>
          <w:tcPr>
            <w:tcW w:w="6696" w:type="dxa"/>
          </w:tcPr>
          <w:p w:rsidR="00124198" w:rsidRPr="00D017F3" w:rsidRDefault="00124198" w:rsidP="00D01026">
            <w:pPr>
              <w:pStyle w:val="ListParagraph"/>
              <w:spacing w:after="0"/>
              <w:ind w:left="0"/>
              <w:rPr>
                <w:rFonts w:ascii="Times New Roman" w:hAnsi="Times New Roman"/>
                <w:sz w:val="23"/>
                <w:szCs w:val="23"/>
              </w:rPr>
            </w:pPr>
            <w:r w:rsidRPr="00D017F3">
              <w:rPr>
                <w:rFonts w:ascii="Times New Roman" w:hAnsi="Times New Roman"/>
                <w:sz w:val="23"/>
                <w:szCs w:val="23"/>
              </w:rPr>
              <w:t>Are you aware of the Internal Control System in your institution?</w:t>
            </w:r>
          </w:p>
        </w:tc>
        <w:tc>
          <w:tcPr>
            <w:tcW w:w="720" w:type="dxa"/>
          </w:tcPr>
          <w:p w:rsidR="00124198" w:rsidRPr="00D017F3" w:rsidRDefault="00124198" w:rsidP="00D01026">
            <w:pPr>
              <w:pStyle w:val="ListParagraph"/>
              <w:spacing w:after="0"/>
              <w:ind w:left="0"/>
              <w:rPr>
                <w:rFonts w:ascii="Times New Roman" w:hAnsi="Times New Roman"/>
                <w:sz w:val="23"/>
                <w:szCs w:val="23"/>
              </w:rPr>
            </w:pPr>
          </w:p>
        </w:tc>
        <w:tc>
          <w:tcPr>
            <w:tcW w:w="810" w:type="dxa"/>
          </w:tcPr>
          <w:p w:rsidR="00124198" w:rsidRPr="00D017F3" w:rsidRDefault="00124198" w:rsidP="00D01026">
            <w:pPr>
              <w:pStyle w:val="ListParagraph"/>
              <w:spacing w:after="0"/>
              <w:ind w:left="0"/>
              <w:rPr>
                <w:rFonts w:ascii="Times New Roman" w:hAnsi="Times New Roman"/>
                <w:sz w:val="23"/>
                <w:szCs w:val="23"/>
              </w:rPr>
            </w:pPr>
          </w:p>
        </w:tc>
      </w:tr>
      <w:tr w:rsidR="00124198" w:rsidRPr="00D017F3" w:rsidTr="009D3973">
        <w:tc>
          <w:tcPr>
            <w:tcW w:w="708" w:type="dxa"/>
          </w:tcPr>
          <w:p w:rsidR="00124198" w:rsidRPr="00D017F3" w:rsidRDefault="00124198" w:rsidP="00D01026">
            <w:pPr>
              <w:pStyle w:val="ListParagraph"/>
              <w:spacing w:after="0" w:line="240" w:lineRule="auto"/>
              <w:ind w:left="0"/>
              <w:rPr>
                <w:rFonts w:ascii="Times New Roman" w:hAnsi="Times New Roman"/>
                <w:sz w:val="23"/>
                <w:szCs w:val="23"/>
              </w:rPr>
            </w:pPr>
            <w:r w:rsidRPr="00D017F3">
              <w:rPr>
                <w:rFonts w:ascii="Times New Roman" w:hAnsi="Times New Roman"/>
                <w:sz w:val="23"/>
                <w:szCs w:val="23"/>
              </w:rPr>
              <w:t xml:space="preserve"> 6</w:t>
            </w:r>
          </w:p>
        </w:tc>
        <w:tc>
          <w:tcPr>
            <w:tcW w:w="6696" w:type="dxa"/>
          </w:tcPr>
          <w:p w:rsidR="00124198" w:rsidRPr="00D017F3" w:rsidRDefault="00124198" w:rsidP="00D01026">
            <w:pPr>
              <w:pStyle w:val="ListParagraph"/>
              <w:spacing w:after="0"/>
              <w:ind w:left="0"/>
              <w:rPr>
                <w:rFonts w:ascii="Times New Roman" w:hAnsi="Times New Roman"/>
                <w:sz w:val="23"/>
                <w:szCs w:val="23"/>
              </w:rPr>
            </w:pPr>
            <w:r w:rsidRPr="00D017F3">
              <w:rPr>
                <w:rFonts w:ascii="Times New Roman" w:hAnsi="Times New Roman"/>
                <w:sz w:val="23"/>
                <w:szCs w:val="23"/>
              </w:rPr>
              <w:t>Is there a written document of the Institution’s internal control system established by management?</w:t>
            </w:r>
          </w:p>
        </w:tc>
        <w:tc>
          <w:tcPr>
            <w:tcW w:w="720" w:type="dxa"/>
          </w:tcPr>
          <w:p w:rsidR="00124198" w:rsidRPr="00D017F3" w:rsidRDefault="00124198" w:rsidP="00D01026">
            <w:pPr>
              <w:pStyle w:val="ListParagraph"/>
              <w:spacing w:after="0"/>
              <w:ind w:left="0"/>
              <w:rPr>
                <w:rFonts w:ascii="Times New Roman" w:hAnsi="Times New Roman"/>
                <w:sz w:val="23"/>
                <w:szCs w:val="23"/>
              </w:rPr>
            </w:pPr>
          </w:p>
        </w:tc>
        <w:tc>
          <w:tcPr>
            <w:tcW w:w="810" w:type="dxa"/>
          </w:tcPr>
          <w:p w:rsidR="00124198" w:rsidRPr="00D017F3" w:rsidRDefault="00124198" w:rsidP="00D01026">
            <w:pPr>
              <w:pStyle w:val="ListParagraph"/>
              <w:spacing w:after="0"/>
              <w:ind w:left="0"/>
              <w:rPr>
                <w:rFonts w:ascii="Times New Roman" w:hAnsi="Times New Roman"/>
                <w:sz w:val="23"/>
                <w:szCs w:val="23"/>
              </w:rPr>
            </w:pPr>
          </w:p>
        </w:tc>
      </w:tr>
      <w:tr w:rsidR="00124198" w:rsidRPr="00D017F3" w:rsidTr="009D3973">
        <w:trPr>
          <w:trHeight w:val="435"/>
        </w:trPr>
        <w:tc>
          <w:tcPr>
            <w:tcW w:w="708" w:type="dxa"/>
            <w:vMerge w:val="restart"/>
          </w:tcPr>
          <w:p w:rsidR="00124198" w:rsidRPr="00D017F3" w:rsidRDefault="00124198" w:rsidP="00D01026">
            <w:pPr>
              <w:pStyle w:val="ListParagraph"/>
              <w:spacing w:after="0" w:line="240" w:lineRule="auto"/>
              <w:ind w:left="0"/>
              <w:rPr>
                <w:rFonts w:ascii="Times New Roman" w:hAnsi="Times New Roman"/>
                <w:sz w:val="23"/>
                <w:szCs w:val="23"/>
              </w:rPr>
            </w:pPr>
            <w:r w:rsidRPr="00D017F3">
              <w:rPr>
                <w:rFonts w:ascii="Times New Roman" w:hAnsi="Times New Roman"/>
                <w:sz w:val="23"/>
                <w:szCs w:val="23"/>
              </w:rPr>
              <w:t xml:space="preserve"> 7</w:t>
            </w:r>
          </w:p>
        </w:tc>
        <w:tc>
          <w:tcPr>
            <w:tcW w:w="6696" w:type="dxa"/>
            <w:vMerge w:val="restart"/>
          </w:tcPr>
          <w:p w:rsidR="00124198" w:rsidRPr="00D017F3" w:rsidRDefault="00124198" w:rsidP="00D01026">
            <w:pPr>
              <w:spacing w:after="0"/>
              <w:jc w:val="both"/>
              <w:rPr>
                <w:rFonts w:ascii="Times New Roman" w:hAnsi="Times New Roman"/>
                <w:sz w:val="23"/>
                <w:szCs w:val="23"/>
              </w:rPr>
            </w:pPr>
            <w:r w:rsidRPr="00D017F3">
              <w:rPr>
                <w:rFonts w:ascii="Times New Roman" w:hAnsi="Times New Roman"/>
                <w:sz w:val="23"/>
                <w:szCs w:val="23"/>
              </w:rPr>
              <w:t>Controls functioning in my Unit:</w:t>
            </w:r>
          </w:p>
          <w:p w:rsidR="00124198" w:rsidRPr="00D017F3" w:rsidRDefault="00124198" w:rsidP="00D01026">
            <w:pPr>
              <w:spacing w:after="0"/>
              <w:jc w:val="both"/>
              <w:rPr>
                <w:rFonts w:ascii="Times New Roman" w:hAnsi="Times New Roman"/>
                <w:sz w:val="23"/>
                <w:szCs w:val="23"/>
              </w:rPr>
            </w:pPr>
            <w:r w:rsidRPr="00D017F3">
              <w:rPr>
                <w:rFonts w:ascii="Times New Roman" w:hAnsi="Times New Roman"/>
                <w:sz w:val="23"/>
                <w:szCs w:val="23"/>
              </w:rPr>
              <w:t>Personnel control</w:t>
            </w:r>
          </w:p>
          <w:p w:rsidR="00124198" w:rsidRPr="00D017F3" w:rsidRDefault="00124198" w:rsidP="00D01026">
            <w:pPr>
              <w:spacing w:after="0"/>
              <w:jc w:val="both"/>
              <w:rPr>
                <w:rFonts w:ascii="Times New Roman" w:hAnsi="Times New Roman"/>
                <w:sz w:val="23"/>
                <w:szCs w:val="23"/>
              </w:rPr>
            </w:pPr>
            <w:r w:rsidRPr="00D017F3">
              <w:rPr>
                <w:rFonts w:ascii="Times New Roman" w:hAnsi="Times New Roman"/>
                <w:sz w:val="23"/>
                <w:szCs w:val="23"/>
              </w:rPr>
              <w:t>Authorizations and Approval</w:t>
            </w:r>
          </w:p>
          <w:p w:rsidR="00124198" w:rsidRPr="00D017F3" w:rsidRDefault="00124198" w:rsidP="00D01026">
            <w:pPr>
              <w:spacing w:after="0"/>
              <w:jc w:val="both"/>
              <w:rPr>
                <w:rFonts w:ascii="Times New Roman" w:hAnsi="Times New Roman"/>
                <w:sz w:val="23"/>
                <w:szCs w:val="23"/>
              </w:rPr>
            </w:pPr>
            <w:r w:rsidRPr="00D017F3">
              <w:rPr>
                <w:rFonts w:ascii="Times New Roman" w:hAnsi="Times New Roman"/>
                <w:sz w:val="23"/>
                <w:szCs w:val="23"/>
              </w:rPr>
              <w:t>Management control</w:t>
            </w:r>
          </w:p>
          <w:p w:rsidR="00124198" w:rsidRPr="00D017F3" w:rsidRDefault="00124198" w:rsidP="00D01026">
            <w:pPr>
              <w:spacing w:after="0"/>
              <w:jc w:val="both"/>
              <w:rPr>
                <w:rFonts w:ascii="Times New Roman" w:hAnsi="Times New Roman"/>
                <w:sz w:val="23"/>
                <w:szCs w:val="23"/>
              </w:rPr>
            </w:pPr>
            <w:r w:rsidRPr="00D017F3">
              <w:rPr>
                <w:rFonts w:ascii="Times New Roman" w:hAnsi="Times New Roman"/>
                <w:sz w:val="23"/>
                <w:szCs w:val="23"/>
              </w:rPr>
              <w:t>Organizational control</w:t>
            </w:r>
          </w:p>
          <w:p w:rsidR="00124198" w:rsidRPr="00D017F3" w:rsidRDefault="00124198" w:rsidP="00D01026">
            <w:pPr>
              <w:spacing w:after="0"/>
              <w:jc w:val="both"/>
              <w:rPr>
                <w:rFonts w:ascii="Times New Roman" w:hAnsi="Times New Roman"/>
                <w:sz w:val="23"/>
                <w:szCs w:val="23"/>
              </w:rPr>
            </w:pPr>
            <w:r w:rsidRPr="00D017F3">
              <w:rPr>
                <w:rFonts w:ascii="Times New Roman" w:hAnsi="Times New Roman"/>
                <w:sz w:val="23"/>
                <w:szCs w:val="23"/>
              </w:rPr>
              <w:t>Segregation of Duties</w:t>
            </w:r>
          </w:p>
          <w:p w:rsidR="00124198" w:rsidRPr="00D017F3" w:rsidRDefault="00124198" w:rsidP="00D01026">
            <w:pPr>
              <w:spacing w:after="0"/>
              <w:jc w:val="both"/>
              <w:rPr>
                <w:rFonts w:ascii="Times New Roman" w:hAnsi="Times New Roman"/>
                <w:sz w:val="23"/>
                <w:szCs w:val="23"/>
              </w:rPr>
            </w:pPr>
            <w:r w:rsidRPr="00D017F3">
              <w:rPr>
                <w:rFonts w:ascii="Times New Roman" w:hAnsi="Times New Roman"/>
                <w:sz w:val="23"/>
                <w:szCs w:val="23"/>
              </w:rPr>
              <w:t>Supervisory control</w:t>
            </w:r>
          </w:p>
        </w:tc>
        <w:tc>
          <w:tcPr>
            <w:tcW w:w="720" w:type="dxa"/>
            <w:tcBorders>
              <w:bottom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c>
          <w:tcPr>
            <w:tcW w:w="810" w:type="dxa"/>
            <w:tcBorders>
              <w:bottom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r>
      <w:tr w:rsidR="00124198" w:rsidRPr="00D017F3" w:rsidTr="009D3973">
        <w:trPr>
          <w:trHeight w:val="318"/>
        </w:trPr>
        <w:tc>
          <w:tcPr>
            <w:tcW w:w="708" w:type="dxa"/>
            <w:vMerge/>
          </w:tcPr>
          <w:p w:rsidR="00124198" w:rsidRPr="00D017F3" w:rsidRDefault="00124198" w:rsidP="00D01026">
            <w:pPr>
              <w:pStyle w:val="ListParagraph"/>
              <w:spacing w:after="0" w:line="240" w:lineRule="auto"/>
              <w:ind w:left="0"/>
              <w:rPr>
                <w:rFonts w:ascii="Times New Roman" w:hAnsi="Times New Roman"/>
                <w:sz w:val="23"/>
                <w:szCs w:val="23"/>
              </w:rPr>
            </w:pPr>
          </w:p>
        </w:tc>
        <w:tc>
          <w:tcPr>
            <w:tcW w:w="6696" w:type="dxa"/>
            <w:vMerge/>
          </w:tcPr>
          <w:p w:rsidR="00124198" w:rsidRPr="00D017F3" w:rsidRDefault="00124198" w:rsidP="00D01026">
            <w:pPr>
              <w:spacing w:after="0"/>
              <w:jc w:val="both"/>
              <w:rPr>
                <w:rFonts w:ascii="Times New Roman" w:hAnsi="Times New Roman"/>
                <w:sz w:val="23"/>
                <w:szCs w:val="23"/>
              </w:rPr>
            </w:pPr>
          </w:p>
        </w:tc>
        <w:tc>
          <w:tcPr>
            <w:tcW w:w="720" w:type="dxa"/>
            <w:tcBorders>
              <w:top w:val="single" w:sz="4" w:space="0" w:color="auto"/>
              <w:bottom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c>
          <w:tcPr>
            <w:tcW w:w="810" w:type="dxa"/>
            <w:tcBorders>
              <w:top w:val="single" w:sz="4" w:space="0" w:color="auto"/>
              <w:bottom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r>
      <w:tr w:rsidR="00124198" w:rsidRPr="00D017F3" w:rsidTr="009D3973">
        <w:trPr>
          <w:trHeight w:val="268"/>
        </w:trPr>
        <w:tc>
          <w:tcPr>
            <w:tcW w:w="708" w:type="dxa"/>
            <w:vMerge/>
          </w:tcPr>
          <w:p w:rsidR="00124198" w:rsidRPr="00D017F3" w:rsidRDefault="00124198" w:rsidP="00D01026">
            <w:pPr>
              <w:pStyle w:val="ListParagraph"/>
              <w:spacing w:after="0" w:line="240" w:lineRule="auto"/>
              <w:ind w:left="0"/>
              <w:rPr>
                <w:rFonts w:ascii="Times New Roman" w:hAnsi="Times New Roman"/>
                <w:sz w:val="23"/>
                <w:szCs w:val="23"/>
              </w:rPr>
            </w:pPr>
          </w:p>
        </w:tc>
        <w:tc>
          <w:tcPr>
            <w:tcW w:w="6696" w:type="dxa"/>
            <w:vMerge/>
          </w:tcPr>
          <w:p w:rsidR="00124198" w:rsidRPr="00D017F3" w:rsidRDefault="00124198" w:rsidP="00D01026">
            <w:pPr>
              <w:spacing w:after="0"/>
              <w:jc w:val="both"/>
              <w:rPr>
                <w:rFonts w:ascii="Times New Roman" w:hAnsi="Times New Roman"/>
                <w:sz w:val="23"/>
                <w:szCs w:val="23"/>
              </w:rPr>
            </w:pPr>
          </w:p>
        </w:tc>
        <w:tc>
          <w:tcPr>
            <w:tcW w:w="720" w:type="dxa"/>
            <w:tcBorders>
              <w:top w:val="single" w:sz="4" w:space="0" w:color="auto"/>
              <w:bottom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c>
          <w:tcPr>
            <w:tcW w:w="810" w:type="dxa"/>
            <w:tcBorders>
              <w:top w:val="single" w:sz="4" w:space="0" w:color="auto"/>
              <w:bottom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r>
      <w:tr w:rsidR="00124198" w:rsidRPr="00D017F3" w:rsidTr="009D3973">
        <w:trPr>
          <w:trHeight w:val="318"/>
        </w:trPr>
        <w:tc>
          <w:tcPr>
            <w:tcW w:w="708" w:type="dxa"/>
            <w:vMerge/>
          </w:tcPr>
          <w:p w:rsidR="00124198" w:rsidRPr="00D017F3" w:rsidRDefault="00124198" w:rsidP="00D01026">
            <w:pPr>
              <w:pStyle w:val="ListParagraph"/>
              <w:spacing w:after="0" w:line="240" w:lineRule="auto"/>
              <w:ind w:left="0"/>
              <w:rPr>
                <w:rFonts w:ascii="Times New Roman" w:hAnsi="Times New Roman"/>
                <w:sz w:val="23"/>
                <w:szCs w:val="23"/>
              </w:rPr>
            </w:pPr>
          </w:p>
        </w:tc>
        <w:tc>
          <w:tcPr>
            <w:tcW w:w="6696" w:type="dxa"/>
            <w:vMerge/>
          </w:tcPr>
          <w:p w:rsidR="00124198" w:rsidRPr="00D017F3" w:rsidRDefault="00124198" w:rsidP="00D01026">
            <w:pPr>
              <w:spacing w:after="0"/>
              <w:jc w:val="both"/>
              <w:rPr>
                <w:rFonts w:ascii="Times New Roman" w:hAnsi="Times New Roman"/>
                <w:sz w:val="23"/>
                <w:szCs w:val="23"/>
              </w:rPr>
            </w:pPr>
          </w:p>
        </w:tc>
        <w:tc>
          <w:tcPr>
            <w:tcW w:w="720" w:type="dxa"/>
            <w:tcBorders>
              <w:top w:val="single" w:sz="4" w:space="0" w:color="auto"/>
              <w:bottom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c>
          <w:tcPr>
            <w:tcW w:w="810" w:type="dxa"/>
            <w:tcBorders>
              <w:top w:val="single" w:sz="4" w:space="0" w:color="auto"/>
              <w:bottom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r>
      <w:tr w:rsidR="00124198" w:rsidRPr="00D017F3" w:rsidTr="009D3973">
        <w:trPr>
          <w:trHeight w:val="368"/>
        </w:trPr>
        <w:tc>
          <w:tcPr>
            <w:tcW w:w="708" w:type="dxa"/>
            <w:vMerge/>
          </w:tcPr>
          <w:p w:rsidR="00124198" w:rsidRPr="00D017F3" w:rsidRDefault="00124198" w:rsidP="00D01026">
            <w:pPr>
              <w:pStyle w:val="ListParagraph"/>
              <w:spacing w:after="0" w:line="240" w:lineRule="auto"/>
              <w:ind w:left="0"/>
              <w:rPr>
                <w:rFonts w:ascii="Times New Roman" w:hAnsi="Times New Roman"/>
                <w:sz w:val="23"/>
                <w:szCs w:val="23"/>
              </w:rPr>
            </w:pPr>
          </w:p>
        </w:tc>
        <w:tc>
          <w:tcPr>
            <w:tcW w:w="6696" w:type="dxa"/>
            <w:vMerge/>
          </w:tcPr>
          <w:p w:rsidR="00124198" w:rsidRPr="00D017F3" w:rsidRDefault="00124198" w:rsidP="00D01026">
            <w:pPr>
              <w:spacing w:after="0"/>
              <w:jc w:val="both"/>
              <w:rPr>
                <w:rFonts w:ascii="Times New Roman" w:hAnsi="Times New Roman"/>
                <w:sz w:val="23"/>
                <w:szCs w:val="23"/>
              </w:rPr>
            </w:pPr>
          </w:p>
        </w:tc>
        <w:tc>
          <w:tcPr>
            <w:tcW w:w="720" w:type="dxa"/>
            <w:tcBorders>
              <w:top w:val="single" w:sz="4" w:space="0" w:color="auto"/>
              <w:bottom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c>
          <w:tcPr>
            <w:tcW w:w="810" w:type="dxa"/>
            <w:tcBorders>
              <w:top w:val="single" w:sz="4" w:space="0" w:color="auto"/>
              <w:bottom w:val="single" w:sz="4" w:space="0" w:color="auto"/>
              <w:right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r>
      <w:tr w:rsidR="00124198" w:rsidRPr="00D017F3" w:rsidTr="009D3973">
        <w:trPr>
          <w:trHeight w:val="419"/>
        </w:trPr>
        <w:tc>
          <w:tcPr>
            <w:tcW w:w="708" w:type="dxa"/>
            <w:vMerge/>
          </w:tcPr>
          <w:p w:rsidR="00124198" w:rsidRPr="00D017F3" w:rsidRDefault="00124198" w:rsidP="00D01026">
            <w:pPr>
              <w:pStyle w:val="ListParagraph"/>
              <w:spacing w:after="0" w:line="240" w:lineRule="auto"/>
              <w:ind w:left="0"/>
              <w:rPr>
                <w:rFonts w:ascii="Times New Roman" w:hAnsi="Times New Roman"/>
                <w:sz w:val="23"/>
                <w:szCs w:val="23"/>
              </w:rPr>
            </w:pPr>
          </w:p>
        </w:tc>
        <w:tc>
          <w:tcPr>
            <w:tcW w:w="6696" w:type="dxa"/>
            <w:vMerge/>
          </w:tcPr>
          <w:p w:rsidR="00124198" w:rsidRPr="00D017F3" w:rsidRDefault="00124198" w:rsidP="00D01026">
            <w:pPr>
              <w:spacing w:after="0"/>
              <w:jc w:val="both"/>
              <w:rPr>
                <w:rFonts w:ascii="Times New Roman" w:hAnsi="Times New Roman"/>
                <w:sz w:val="23"/>
                <w:szCs w:val="23"/>
              </w:rPr>
            </w:pPr>
          </w:p>
        </w:tc>
        <w:tc>
          <w:tcPr>
            <w:tcW w:w="720" w:type="dxa"/>
            <w:tcBorders>
              <w:top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c>
          <w:tcPr>
            <w:tcW w:w="810" w:type="dxa"/>
            <w:tcBorders>
              <w:top w:val="single" w:sz="4" w:space="0" w:color="auto"/>
              <w:right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r>
      <w:tr w:rsidR="00124198" w:rsidRPr="00D017F3" w:rsidTr="009D3973">
        <w:trPr>
          <w:trHeight w:val="418"/>
        </w:trPr>
        <w:tc>
          <w:tcPr>
            <w:tcW w:w="708" w:type="dxa"/>
            <w:vMerge w:val="restart"/>
          </w:tcPr>
          <w:p w:rsidR="00124198" w:rsidRPr="00D017F3" w:rsidRDefault="00124198" w:rsidP="00D01026">
            <w:pPr>
              <w:pStyle w:val="ListParagraph"/>
              <w:spacing w:after="0" w:line="240" w:lineRule="auto"/>
              <w:ind w:left="0"/>
              <w:rPr>
                <w:rFonts w:ascii="Times New Roman" w:hAnsi="Times New Roman"/>
                <w:sz w:val="23"/>
                <w:szCs w:val="23"/>
              </w:rPr>
            </w:pPr>
            <w:r w:rsidRPr="00D017F3">
              <w:rPr>
                <w:rFonts w:ascii="Times New Roman" w:hAnsi="Times New Roman"/>
                <w:sz w:val="23"/>
                <w:szCs w:val="23"/>
              </w:rPr>
              <w:t xml:space="preserve"> 8</w:t>
            </w:r>
          </w:p>
        </w:tc>
        <w:tc>
          <w:tcPr>
            <w:tcW w:w="6696" w:type="dxa"/>
            <w:vMerge w:val="restart"/>
            <w:tcBorders>
              <w:right w:val="single" w:sz="4" w:space="0" w:color="auto"/>
            </w:tcBorders>
          </w:tcPr>
          <w:p w:rsidR="00124198" w:rsidRPr="00D017F3" w:rsidRDefault="00124198" w:rsidP="00D01026">
            <w:pPr>
              <w:pStyle w:val="ListParagraph"/>
              <w:spacing w:after="0"/>
              <w:ind w:left="0"/>
              <w:rPr>
                <w:rFonts w:ascii="Times New Roman" w:hAnsi="Times New Roman"/>
                <w:sz w:val="23"/>
                <w:szCs w:val="23"/>
              </w:rPr>
            </w:pPr>
            <w:r w:rsidRPr="00D017F3">
              <w:rPr>
                <w:rFonts w:ascii="Times New Roman" w:hAnsi="Times New Roman"/>
                <w:sz w:val="23"/>
                <w:szCs w:val="23"/>
              </w:rPr>
              <w:t>Which of the following controls is applied in relation to finance and expenditure?</w:t>
            </w:r>
          </w:p>
          <w:p w:rsidR="00124198" w:rsidRPr="00D017F3" w:rsidRDefault="00124198" w:rsidP="00D01026">
            <w:pPr>
              <w:pStyle w:val="ListParagraph"/>
              <w:spacing w:after="0"/>
              <w:ind w:left="0"/>
              <w:rPr>
                <w:rFonts w:ascii="Times New Roman" w:hAnsi="Times New Roman"/>
                <w:sz w:val="23"/>
                <w:szCs w:val="23"/>
              </w:rPr>
            </w:pPr>
          </w:p>
          <w:p w:rsidR="00124198" w:rsidRPr="00D017F3" w:rsidRDefault="00124198" w:rsidP="00D01026">
            <w:pPr>
              <w:pStyle w:val="ListParagraph"/>
              <w:spacing w:after="0"/>
              <w:ind w:left="0"/>
              <w:rPr>
                <w:rFonts w:ascii="Times New Roman" w:hAnsi="Times New Roman"/>
                <w:sz w:val="23"/>
                <w:szCs w:val="23"/>
              </w:rPr>
            </w:pPr>
            <w:r w:rsidRPr="00D017F3">
              <w:rPr>
                <w:rFonts w:ascii="Times New Roman" w:hAnsi="Times New Roman"/>
                <w:sz w:val="23"/>
                <w:szCs w:val="23"/>
              </w:rPr>
              <w:t>Budgetary control</w:t>
            </w:r>
          </w:p>
          <w:p w:rsidR="00124198" w:rsidRPr="00D017F3" w:rsidRDefault="00124198" w:rsidP="00D01026">
            <w:pPr>
              <w:pStyle w:val="ListParagraph"/>
              <w:spacing w:after="0"/>
              <w:ind w:left="0"/>
              <w:rPr>
                <w:rFonts w:ascii="Times New Roman" w:hAnsi="Times New Roman"/>
                <w:sz w:val="23"/>
                <w:szCs w:val="23"/>
              </w:rPr>
            </w:pPr>
            <w:r w:rsidRPr="00D017F3">
              <w:rPr>
                <w:rFonts w:ascii="Times New Roman" w:hAnsi="Times New Roman"/>
                <w:sz w:val="23"/>
                <w:szCs w:val="23"/>
              </w:rPr>
              <w:t>Prepayment Audit</w:t>
            </w:r>
          </w:p>
          <w:p w:rsidR="00124198" w:rsidRPr="00D017F3" w:rsidRDefault="00124198" w:rsidP="00D01026">
            <w:pPr>
              <w:pStyle w:val="ListParagraph"/>
              <w:spacing w:after="0"/>
              <w:ind w:left="0"/>
              <w:rPr>
                <w:rFonts w:ascii="Times New Roman" w:hAnsi="Times New Roman"/>
                <w:sz w:val="23"/>
                <w:szCs w:val="23"/>
              </w:rPr>
            </w:pPr>
            <w:r w:rsidRPr="00D017F3">
              <w:rPr>
                <w:rFonts w:ascii="Times New Roman" w:hAnsi="Times New Roman"/>
                <w:sz w:val="23"/>
                <w:szCs w:val="23"/>
              </w:rPr>
              <w:t>Revenue control</w:t>
            </w:r>
          </w:p>
          <w:p w:rsidR="00124198" w:rsidRPr="00D017F3" w:rsidRDefault="00124198" w:rsidP="00D01026">
            <w:pPr>
              <w:pStyle w:val="ListParagraph"/>
              <w:spacing w:after="0"/>
              <w:ind w:left="0"/>
              <w:rPr>
                <w:rFonts w:ascii="Times New Roman" w:hAnsi="Times New Roman"/>
                <w:sz w:val="23"/>
                <w:szCs w:val="23"/>
              </w:rPr>
            </w:pPr>
            <w:r w:rsidRPr="00D017F3">
              <w:rPr>
                <w:rFonts w:ascii="Times New Roman" w:hAnsi="Times New Roman"/>
                <w:sz w:val="23"/>
                <w:szCs w:val="23"/>
              </w:rPr>
              <w:t>Authorization</w:t>
            </w:r>
          </w:p>
          <w:p w:rsidR="00124198" w:rsidRPr="00D017F3" w:rsidRDefault="00124198" w:rsidP="00D01026">
            <w:pPr>
              <w:pStyle w:val="ListParagraph"/>
              <w:spacing w:after="0"/>
              <w:ind w:left="0"/>
              <w:rPr>
                <w:rFonts w:ascii="Times New Roman" w:hAnsi="Times New Roman"/>
                <w:sz w:val="23"/>
                <w:szCs w:val="23"/>
              </w:rPr>
            </w:pPr>
            <w:r w:rsidRPr="00D017F3">
              <w:rPr>
                <w:rFonts w:ascii="Times New Roman" w:hAnsi="Times New Roman"/>
                <w:sz w:val="23"/>
                <w:szCs w:val="23"/>
              </w:rPr>
              <w:t>Approval Limit</w:t>
            </w:r>
          </w:p>
        </w:tc>
        <w:tc>
          <w:tcPr>
            <w:tcW w:w="1530" w:type="dxa"/>
            <w:gridSpan w:val="2"/>
            <w:tcBorders>
              <w:left w:val="single" w:sz="4" w:space="0" w:color="auto"/>
              <w:bottom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r>
      <w:tr w:rsidR="00124198" w:rsidRPr="00D017F3" w:rsidTr="009D3973">
        <w:trPr>
          <w:trHeight w:val="368"/>
        </w:trPr>
        <w:tc>
          <w:tcPr>
            <w:tcW w:w="708" w:type="dxa"/>
            <w:vMerge/>
          </w:tcPr>
          <w:p w:rsidR="00124198" w:rsidRPr="00D017F3" w:rsidRDefault="00124198" w:rsidP="00D01026">
            <w:pPr>
              <w:pStyle w:val="ListParagraph"/>
              <w:spacing w:after="0" w:line="240" w:lineRule="auto"/>
              <w:ind w:left="0"/>
              <w:rPr>
                <w:rFonts w:ascii="Times New Roman" w:hAnsi="Times New Roman"/>
                <w:sz w:val="23"/>
                <w:szCs w:val="23"/>
              </w:rPr>
            </w:pPr>
          </w:p>
        </w:tc>
        <w:tc>
          <w:tcPr>
            <w:tcW w:w="6696" w:type="dxa"/>
            <w:vMerge/>
            <w:tcBorders>
              <w:right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c>
          <w:tcPr>
            <w:tcW w:w="720" w:type="dxa"/>
            <w:tcBorders>
              <w:top w:val="single" w:sz="4" w:space="0" w:color="auto"/>
              <w:left w:val="single" w:sz="4" w:space="0" w:color="auto"/>
              <w:bottom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c>
          <w:tcPr>
            <w:tcW w:w="810" w:type="dxa"/>
            <w:tcBorders>
              <w:top w:val="single" w:sz="4" w:space="0" w:color="auto"/>
              <w:bottom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r>
      <w:tr w:rsidR="00124198" w:rsidRPr="00D017F3" w:rsidTr="009D3973">
        <w:trPr>
          <w:trHeight w:val="479"/>
        </w:trPr>
        <w:tc>
          <w:tcPr>
            <w:tcW w:w="708" w:type="dxa"/>
            <w:vMerge/>
          </w:tcPr>
          <w:p w:rsidR="00124198" w:rsidRPr="00D017F3" w:rsidRDefault="00124198" w:rsidP="00D01026">
            <w:pPr>
              <w:pStyle w:val="ListParagraph"/>
              <w:spacing w:after="0" w:line="240" w:lineRule="auto"/>
              <w:ind w:left="0"/>
              <w:rPr>
                <w:rFonts w:ascii="Times New Roman" w:hAnsi="Times New Roman"/>
                <w:sz w:val="23"/>
                <w:szCs w:val="23"/>
              </w:rPr>
            </w:pPr>
          </w:p>
        </w:tc>
        <w:tc>
          <w:tcPr>
            <w:tcW w:w="6696" w:type="dxa"/>
            <w:vMerge/>
            <w:tcBorders>
              <w:right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c>
          <w:tcPr>
            <w:tcW w:w="720" w:type="dxa"/>
            <w:tcBorders>
              <w:top w:val="single" w:sz="4" w:space="0" w:color="auto"/>
              <w:left w:val="single" w:sz="4" w:space="0" w:color="auto"/>
              <w:bottom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c>
          <w:tcPr>
            <w:tcW w:w="810" w:type="dxa"/>
            <w:tcBorders>
              <w:top w:val="single" w:sz="4" w:space="0" w:color="auto"/>
              <w:bottom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r>
      <w:tr w:rsidR="00124198" w:rsidRPr="00D017F3" w:rsidTr="009D3973">
        <w:trPr>
          <w:trHeight w:val="527"/>
        </w:trPr>
        <w:tc>
          <w:tcPr>
            <w:tcW w:w="708" w:type="dxa"/>
            <w:vMerge/>
          </w:tcPr>
          <w:p w:rsidR="00124198" w:rsidRPr="00D017F3" w:rsidRDefault="00124198" w:rsidP="00D01026">
            <w:pPr>
              <w:pStyle w:val="ListParagraph"/>
              <w:spacing w:after="0" w:line="240" w:lineRule="auto"/>
              <w:ind w:left="0"/>
              <w:rPr>
                <w:rFonts w:ascii="Times New Roman" w:hAnsi="Times New Roman"/>
                <w:sz w:val="23"/>
                <w:szCs w:val="23"/>
              </w:rPr>
            </w:pPr>
          </w:p>
        </w:tc>
        <w:tc>
          <w:tcPr>
            <w:tcW w:w="6696" w:type="dxa"/>
            <w:vMerge/>
            <w:tcBorders>
              <w:right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c>
          <w:tcPr>
            <w:tcW w:w="720" w:type="dxa"/>
            <w:tcBorders>
              <w:top w:val="single" w:sz="4" w:space="0" w:color="auto"/>
              <w:left w:val="single" w:sz="4" w:space="0" w:color="auto"/>
              <w:bottom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c>
          <w:tcPr>
            <w:tcW w:w="810" w:type="dxa"/>
            <w:tcBorders>
              <w:top w:val="single" w:sz="4" w:space="0" w:color="auto"/>
              <w:bottom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r>
      <w:tr w:rsidR="00124198" w:rsidRPr="00D017F3" w:rsidTr="009D3973">
        <w:trPr>
          <w:trHeight w:val="447"/>
        </w:trPr>
        <w:tc>
          <w:tcPr>
            <w:tcW w:w="708" w:type="dxa"/>
            <w:vMerge/>
          </w:tcPr>
          <w:p w:rsidR="00124198" w:rsidRPr="00D017F3" w:rsidRDefault="00124198" w:rsidP="00D01026">
            <w:pPr>
              <w:pStyle w:val="ListParagraph"/>
              <w:spacing w:after="0" w:line="240" w:lineRule="auto"/>
              <w:ind w:left="0"/>
              <w:rPr>
                <w:rFonts w:ascii="Times New Roman" w:hAnsi="Times New Roman"/>
                <w:sz w:val="23"/>
                <w:szCs w:val="23"/>
              </w:rPr>
            </w:pPr>
          </w:p>
        </w:tc>
        <w:tc>
          <w:tcPr>
            <w:tcW w:w="6696" w:type="dxa"/>
            <w:vMerge/>
            <w:tcBorders>
              <w:right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c>
          <w:tcPr>
            <w:tcW w:w="720" w:type="dxa"/>
            <w:tcBorders>
              <w:top w:val="single" w:sz="4" w:space="0" w:color="auto"/>
              <w:left w:val="single" w:sz="4" w:space="0" w:color="auto"/>
              <w:bottom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c>
          <w:tcPr>
            <w:tcW w:w="810" w:type="dxa"/>
            <w:tcBorders>
              <w:top w:val="single" w:sz="4" w:space="0" w:color="auto"/>
              <w:bottom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r>
      <w:tr w:rsidR="00124198" w:rsidRPr="00D017F3" w:rsidTr="009D3973">
        <w:trPr>
          <w:trHeight w:val="234"/>
        </w:trPr>
        <w:tc>
          <w:tcPr>
            <w:tcW w:w="708" w:type="dxa"/>
            <w:vMerge/>
          </w:tcPr>
          <w:p w:rsidR="00124198" w:rsidRPr="00D017F3" w:rsidRDefault="00124198" w:rsidP="00D01026">
            <w:pPr>
              <w:pStyle w:val="ListParagraph"/>
              <w:spacing w:after="0" w:line="240" w:lineRule="auto"/>
              <w:ind w:left="0"/>
              <w:rPr>
                <w:rFonts w:ascii="Times New Roman" w:hAnsi="Times New Roman"/>
                <w:sz w:val="23"/>
                <w:szCs w:val="23"/>
              </w:rPr>
            </w:pPr>
          </w:p>
        </w:tc>
        <w:tc>
          <w:tcPr>
            <w:tcW w:w="6696" w:type="dxa"/>
            <w:vMerge/>
            <w:tcBorders>
              <w:right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c>
          <w:tcPr>
            <w:tcW w:w="720" w:type="dxa"/>
            <w:tcBorders>
              <w:top w:val="single" w:sz="4" w:space="0" w:color="auto"/>
              <w:left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c>
          <w:tcPr>
            <w:tcW w:w="810" w:type="dxa"/>
            <w:tcBorders>
              <w:top w:val="single" w:sz="4" w:space="0" w:color="auto"/>
            </w:tcBorders>
          </w:tcPr>
          <w:p w:rsidR="00124198" w:rsidRPr="00D017F3" w:rsidRDefault="00124198" w:rsidP="00D01026">
            <w:pPr>
              <w:pStyle w:val="ListParagraph"/>
              <w:spacing w:after="0"/>
              <w:ind w:left="0"/>
              <w:rPr>
                <w:rFonts w:ascii="Times New Roman" w:hAnsi="Times New Roman"/>
                <w:sz w:val="23"/>
                <w:szCs w:val="23"/>
              </w:rPr>
            </w:pPr>
          </w:p>
        </w:tc>
      </w:tr>
    </w:tbl>
    <w:p w:rsidR="00124198" w:rsidRPr="00571D43" w:rsidRDefault="00124198" w:rsidP="00124198">
      <w:pPr>
        <w:jc w:val="both"/>
        <w:rPr>
          <w:rFonts w:ascii="Times New Roman" w:hAnsi="Times New Roman"/>
          <w:sz w:val="23"/>
          <w:szCs w:val="23"/>
        </w:rPr>
      </w:pPr>
      <w:r w:rsidRPr="00571D43">
        <w:rPr>
          <w:rFonts w:ascii="Times New Roman" w:hAnsi="Times New Roman"/>
          <w:b/>
          <w:sz w:val="23"/>
          <w:szCs w:val="23"/>
        </w:rPr>
        <w:t>SECTION C</w:t>
      </w:r>
      <w:r w:rsidRPr="00571D43">
        <w:rPr>
          <w:rFonts w:ascii="Times New Roman" w:hAnsi="Times New Roman"/>
          <w:sz w:val="23"/>
          <w:szCs w:val="23"/>
        </w:rPr>
        <w:t xml:space="preserve">: </w:t>
      </w:r>
      <w:r w:rsidRPr="00571D43">
        <w:rPr>
          <w:rFonts w:ascii="Times New Roman" w:hAnsi="Times New Roman"/>
          <w:i/>
          <w:sz w:val="23"/>
          <w:szCs w:val="23"/>
        </w:rPr>
        <w:t xml:space="preserve"> </w:t>
      </w:r>
      <w:r w:rsidRPr="00571D43">
        <w:rPr>
          <w:rFonts w:ascii="Times New Roman" w:hAnsi="Times New Roman"/>
          <w:b/>
          <w:i/>
          <w:sz w:val="23"/>
          <w:szCs w:val="23"/>
        </w:rPr>
        <w:t>Ascertaining</w:t>
      </w:r>
      <w:r w:rsidRPr="00571D43">
        <w:rPr>
          <w:rFonts w:ascii="Times New Roman" w:hAnsi="Times New Roman"/>
          <w:b/>
          <w:sz w:val="23"/>
          <w:szCs w:val="23"/>
        </w:rPr>
        <w:t xml:space="preserve"> </w:t>
      </w:r>
      <w:r w:rsidRPr="00571D43">
        <w:rPr>
          <w:rFonts w:ascii="Times New Roman" w:hAnsi="Times New Roman"/>
          <w:b/>
          <w:i/>
          <w:sz w:val="23"/>
          <w:szCs w:val="23"/>
        </w:rPr>
        <w:t>the components of system of internal controls and its components in Universities</w:t>
      </w:r>
    </w:p>
    <w:p w:rsidR="00124198" w:rsidRPr="00571D43" w:rsidRDefault="00124198" w:rsidP="00124198">
      <w:pPr>
        <w:jc w:val="both"/>
        <w:rPr>
          <w:rFonts w:ascii="Times New Roman" w:hAnsi="Times New Roman"/>
          <w:sz w:val="23"/>
          <w:szCs w:val="23"/>
        </w:rPr>
      </w:pPr>
      <w:r w:rsidRPr="00571D43">
        <w:rPr>
          <w:rFonts w:ascii="Times New Roman" w:hAnsi="Times New Roman"/>
          <w:sz w:val="23"/>
          <w:szCs w:val="23"/>
        </w:rPr>
        <w:t>Please tick any from the following options: 1= Strongly Agree, 2 = Agree, 3 = Neutral/No opinion 4 = Disagree,</w:t>
      </w:r>
    </w:p>
    <w:p w:rsidR="00124198" w:rsidRPr="00571D43" w:rsidRDefault="00124198" w:rsidP="00124198">
      <w:pPr>
        <w:jc w:val="both"/>
        <w:rPr>
          <w:rFonts w:ascii="Times New Roman" w:hAnsi="Times New Roman"/>
          <w:sz w:val="23"/>
          <w:szCs w:val="23"/>
        </w:rPr>
      </w:pPr>
      <w:r w:rsidRPr="00571D43">
        <w:rPr>
          <w:rFonts w:ascii="Times New Roman" w:hAnsi="Times New Roman"/>
          <w:sz w:val="23"/>
          <w:szCs w:val="23"/>
        </w:rPr>
        <w:t>5 = Strongly Disagree,)</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237"/>
        <w:gridCol w:w="567"/>
        <w:gridCol w:w="567"/>
        <w:gridCol w:w="709"/>
        <w:gridCol w:w="709"/>
        <w:gridCol w:w="708"/>
      </w:tblGrid>
      <w:tr w:rsidR="00124198" w:rsidRPr="00D017F3" w:rsidTr="00D01026">
        <w:trPr>
          <w:trHeight w:val="206"/>
        </w:trPr>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SA</w:t>
            </w:r>
          </w:p>
        </w:tc>
        <w:tc>
          <w:tcPr>
            <w:tcW w:w="56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A</w:t>
            </w:r>
          </w:p>
        </w:tc>
        <w:tc>
          <w:tcPr>
            <w:tcW w:w="709"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N</w:t>
            </w:r>
          </w:p>
        </w:tc>
        <w:tc>
          <w:tcPr>
            <w:tcW w:w="709"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D</w:t>
            </w:r>
          </w:p>
        </w:tc>
        <w:tc>
          <w:tcPr>
            <w:tcW w:w="708"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SD</w:t>
            </w:r>
          </w:p>
        </w:tc>
      </w:tr>
      <w:tr w:rsidR="00124198" w:rsidRPr="00D017F3" w:rsidTr="00D01026">
        <w:trPr>
          <w:trHeight w:val="206"/>
        </w:trPr>
        <w:tc>
          <w:tcPr>
            <w:tcW w:w="709" w:type="dxa"/>
          </w:tcPr>
          <w:p w:rsidR="00124198" w:rsidRPr="00D017F3" w:rsidRDefault="00124198" w:rsidP="00D01026">
            <w:pPr>
              <w:tabs>
                <w:tab w:val="left" w:pos="0"/>
                <w:tab w:val="left" w:pos="177"/>
              </w:tabs>
              <w:spacing w:after="0" w:line="240" w:lineRule="auto"/>
              <w:jc w:val="both"/>
              <w:rPr>
                <w:rFonts w:ascii="Times New Roman" w:hAnsi="Times New Roman"/>
                <w:sz w:val="23"/>
                <w:szCs w:val="23"/>
              </w:rPr>
            </w:pPr>
            <w:r w:rsidRPr="00D017F3">
              <w:rPr>
                <w:rFonts w:ascii="Times New Roman" w:hAnsi="Times New Roman"/>
                <w:sz w:val="23"/>
                <w:szCs w:val="23"/>
              </w:rPr>
              <w:t>Q</w:t>
            </w:r>
          </w:p>
        </w:tc>
        <w:tc>
          <w:tcPr>
            <w:tcW w:w="9497" w:type="dxa"/>
            <w:gridSpan w:val="6"/>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b/>
                <w:sz w:val="23"/>
                <w:szCs w:val="23"/>
              </w:rPr>
              <w:t>Control Environment</w:t>
            </w:r>
          </w:p>
        </w:tc>
      </w:tr>
      <w:tr w:rsidR="00124198" w:rsidRPr="00D017F3" w:rsidTr="00D01026">
        <w:trPr>
          <w:trHeight w:val="206"/>
        </w:trPr>
        <w:tc>
          <w:tcPr>
            <w:tcW w:w="709" w:type="dxa"/>
          </w:tcPr>
          <w:p w:rsidR="00124198" w:rsidRPr="00D017F3" w:rsidRDefault="00124198" w:rsidP="00D01026">
            <w:pPr>
              <w:pStyle w:val="ListParagraph"/>
              <w:numPr>
                <w:ilvl w:val="0"/>
                <w:numId w:val="18"/>
              </w:numPr>
              <w:tabs>
                <w:tab w:val="left" w:pos="344"/>
              </w:tabs>
              <w:spacing w:after="0" w:line="240" w:lineRule="auto"/>
              <w:jc w:val="both"/>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Ethical values and behaviors are well communicated to all employees and upheld in all management’s decision</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206"/>
        </w:trPr>
        <w:tc>
          <w:tcPr>
            <w:tcW w:w="709" w:type="dxa"/>
          </w:tcPr>
          <w:p w:rsidR="00124198" w:rsidRPr="00D017F3" w:rsidRDefault="00124198" w:rsidP="00D01026">
            <w:pPr>
              <w:pStyle w:val="ListParagraph"/>
              <w:numPr>
                <w:ilvl w:val="0"/>
                <w:numId w:val="18"/>
              </w:numPr>
              <w:tabs>
                <w:tab w:val="left" w:pos="344"/>
              </w:tabs>
              <w:spacing w:after="0" w:line="240" w:lineRule="auto"/>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Management acts with a great degree of integrity in execution of their roles</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206"/>
        </w:trPr>
        <w:tc>
          <w:tcPr>
            <w:tcW w:w="709" w:type="dxa"/>
          </w:tcPr>
          <w:p w:rsidR="00124198" w:rsidRPr="00D017F3" w:rsidRDefault="00124198" w:rsidP="00D01026">
            <w:pPr>
              <w:pStyle w:val="ListParagraph"/>
              <w:numPr>
                <w:ilvl w:val="0"/>
                <w:numId w:val="18"/>
              </w:numPr>
              <w:tabs>
                <w:tab w:val="left" w:pos="344"/>
              </w:tabs>
              <w:spacing w:after="0" w:line="240" w:lineRule="auto"/>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My institution’s organizational structure supports achieving effective internal control system</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206"/>
        </w:trPr>
        <w:tc>
          <w:tcPr>
            <w:tcW w:w="709" w:type="dxa"/>
          </w:tcPr>
          <w:p w:rsidR="00124198" w:rsidRPr="00D017F3" w:rsidRDefault="00124198" w:rsidP="00D01026">
            <w:pPr>
              <w:pStyle w:val="ListParagraph"/>
              <w:numPr>
                <w:ilvl w:val="0"/>
                <w:numId w:val="18"/>
              </w:numPr>
              <w:tabs>
                <w:tab w:val="left" w:pos="344"/>
              </w:tabs>
              <w:spacing w:after="0" w:line="240" w:lineRule="auto"/>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Management enforces accountability in all decisions</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206"/>
        </w:trPr>
        <w:tc>
          <w:tcPr>
            <w:tcW w:w="709" w:type="dxa"/>
          </w:tcPr>
          <w:p w:rsidR="00124198" w:rsidRPr="00D017F3" w:rsidRDefault="00124198" w:rsidP="00D01026">
            <w:pPr>
              <w:pStyle w:val="ListParagraph"/>
              <w:numPr>
                <w:ilvl w:val="0"/>
                <w:numId w:val="18"/>
              </w:numPr>
              <w:tabs>
                <w:tab w:val="left" w:pos="344"/>
              </w:tabs>
              <w:spacing w:after="0" w:line="240" w:lineRule="auto"/>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There is good organizational structure that ensures proper flow of information</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206"/>
        </w:trPr>
        <w:tc>
          <w:tcPr>
            <w:tcW w:w="709" w:type="dxa"/>
          </w:tcPr>
          <w:p w:rsidR="00124198" w:rsidRPr="00D017F3" w:rsidRDefault="00124198" w:rsidP="00D01026">
            <w:pPr>
              <w:pStyle w:val="ListParagraph"/>
              <w:numPr>
                <w:ilvl w:val="0"/>
                <w:numId w:val="18"/>
              </w:numPr>
              <w:tabs>
                <w:tab w:val="left" w:pos="344"/>
              </w:tabs>
              <w:spacing w:after="0" w:line="240" w:lineRule="auto"/>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Management upholds commitment to competence</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206"/>
        </w:trPr>
        <w:tc>
          <w:tcPr>
            <w:tcW w:w="709" w:type="dxa"/>
          </w:tcPr>
          <w:p w:rsidR="00124198" w:rsidRPr="00D017F3" w:rsidRDefault="00124198" w:rsidP="00D01026">
            <w:pPr>
              <w:pStyle w:val="ListParagraph"/>
              <w:numPr>
                <w:ilvl w:val="0"/>
                <w:numId w:val="18"/>
              </w:numPr>
              <w:tabs>
                <w:tab w:val="left" w:pos="344"/>
              </w:tabs>
              <w:spacing w:after="0" w:line="240" w:lineRule="auto"/>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Management appears unconcerned about maintaining accountability and safeguarding funds, property, and other assets against loss from unauthorized use</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206"/>
        </w:trPr>
        <w:tc>
          <w:tcPr>
            <w:tcW w:w="709" w:type="dxa"/>
          </w:tcPr>
          <w:p w:rsidR="00124198" w:rsidRPr="00D017F3" w:rsidRDefault="00124198" w:rsidP="00D01026">
            <w:pPr>
              <w:tabs>
                <w:tab w:val="left" w:pos="344"/>
              </w:tabs>
              <w:spacing w:after="0" w:line="240" w:lineRule="auto"/>
              <w:ind w:left="360"/>
              <w:rPr>
                <w:rFonts w:ascii="Times New Roman" w:hAnsi="Times New Roman"/>
                <w:b/>
                <w:sz w:val="23"/>
                <w:szCs w:val="23"/>
              </w:rPr>
            </w:pPr>
          </w:p>
        </w:tc>
        <w:tc>
          <w:tcPr>
            <w:tcW w:w="9497" w:type="dxa"/>
            <w:gridSpan w:val="6"/>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b/>
                <w:sz w:val="23"/>
                <w:szCs w:val="23"/>
              </w:rPr>
              <w:t>Control Activities</w:t>
            </w:r>
          </w:p>
        </w:tc>
      </w:tr>
      <w:tr w:rsidR="00124198" w:rsidRPr="00D017F3" w:rsidTr="00D01026">
        <w:trPr>
          <w:trHeight w:val="206"/>
        </w:trPr>
        <w:tc>
          <w:tcPr>
            <w:tcW w:w="709" w:type="dxa"/>
          </w:tcPr>
          <w:p w:rsidR="00124198" w:rsidRPr="00D017F3" w:rsidRDefault="00124198" w:rsidP="00D01026">
            <w:pPr>
              <w:pStyle w:val="ListParagraph"/>
              <w:numPr>
                <w:ilvl w:val="0"/>
                <w:numId w:val="18"/>
              </w:numPr>
              <w:tabs>
                <w:tab w:val="left" w:pos="344"/>
              </w:tabs>
              <w:spacing w:after="0" w:line="240" w:lineRule="auto"/>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 xml:space="preserve">Policies and procedures exist to ensure that critical decisions are made with approval </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206"/>
        </w:trPr>
        <w:tc>
          <w:tcPr>
            <w:tcW w:w="709" w:type="dxa"/>
          </w:tcPr>
          <w:p w:rsidR="00124198" w:rsidRPr="00D017F3" w:rsidRDefault="00124198" w:rsidP="00D01026">
            <w:pPr>
              <w:pStyle w:val="ListParagraph"/>
              <w:numPr>
                <w:ilvl w:val="0"/>
                <w:numId w:val="18"/>
              </w:numPr>
              <w:tabs>
                <w:tab w:val="left" w:pos="344"/>
              </w:tabs>
              <w:spacing w:after="0" w:line="240" w:lineRule="auto"/>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Top management stresses adherence to policies and procedures established</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675"/>
        </w:trPr>
        <w:tc>
          <w:tcPr>
            <w:tcW w:w="709" w:type="dxa"/>
            <w:vMerge w:val="restart"/>
          </w:tcPr>
          <w:p w:rsidR="00124198" w:rsidRPr="00D017F3" w:rsidRDefault="00124198" w:rsidP="00D01026">
            <w:pPr>
              <w:pStyle w:val="ListParagraph"/>
              <w:numPr>
                <w:ilvl w:val="0"/>
                <w:numId w:val="18"/>
              </w:numPr>
              <w:tabs>
                <w:tab w:val="left" w:pos="344"/>
              </w:tabs>
              <w:spacing w:after="0" w:line="240" w:lineRule="auto"/>
              <w:rPr>
                <w:rFonts w:ascii="Times New Roman" w:hAnsi="Times New Roman"/>
                <w:sz w:val="23"/>
                <w:szCs w:val="23"/>
              </w:rPr>
            </w:pPr>
          </w:p>
        </w:tc>
        <w:tc>
          <w:tcPr>
            <w:tcW w:w="6237" w:type="dxa"/>
            <w:vMerge w:val="restart"/>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These controls are instituted and ensure efficiency of operations</w:t>
            </w:r>
          </w:p>
          <w:p w:rsidR="00124198" w:rsidRPr="00D017F3" w:rsidRDefault="00124198" w:rsidP="00D01026">
            <w:pPr>
              <w:pStyle w:val="ListParagraph"/>
              <w:numPr>
                <w:ilvl w:val="0"/>
                <w:numId w:val="19"/>
              </w:numPr>
              <w:spacing w:after="0" w:line="240" w:lineRule="auto"/>
              <w:ind w:left="459" w:hanging="283"/>
              <w:jc w:val="both"/>
              <w:rPr>
                <w:rFonts w:ascii="Times New Roman" w:hAnsi="Times New Roman"/>
                <w:sz w:val="23"/>
                <w:szCs w:val="23"/>
              </w:rPr>
            </w:pPr>
            <w:r w:rsidRPr="00D017F3">
              <w:rPr>
                <w:rFonts w:ascii="Times New Roman" w:hAnsi="Times New Roman"/>
                <w:sz w:val="23"/>
                <w:szCs w:val="23"/>
              </w:rPr>
              <w:t>Duties are so allocated that no single person has an exclusive control over any transaction</w:t>
            </w:r>
          </w:p>
          <w:p w:rsidR="00124198" w:rsidRPr="00D017F3" w:rsidRDefault="00124198" w:rsidP="00D01026">
            <w:pPr>
              <w:pStyle w:val="ListParagraph"/>
              <w:numPr>
                <w:ilvl w:val="0"/>
                <w:numId w:val="19"/>
              </w:numPr>
              <w:spacing w:after="0" w:line="240" w:lineRule="auto"/>
              <w:ind w:left="459" w:hanging="283"/>
              <w:jc w:val="both"/>
              <w:rPr>
                <w:rFonts w:ascii="Times New Roman" w:hAnsi="Times New Roman"/>
                <w:sz w:val="23"/>
                <w:szCs w:val="23"/>
              </w:rPr>
            </w:pPr>
            <w:r w:rsidRPr="00D017F3">
              <w:rPr>
                <w:rFonts w:ascii="Times New Roman" w:hAnsi="Times New Roman"/>
                <w:sz w:val="23"/>
                <w:szCs w:val="23"/>
              </w:rPr>
              <w:t>Verifications are made to ensure that activities are done in accordance with directives</w:t>
            </w:r>
          </w:p>
          <w:p w:rsidR="00124198" w:rsidRPr="00D017F3" w:rsidRDefault="00124198" w:rsidP="00D01026">
            <w:pPr>
              <w:pStyle w:val="ListParagraph"/>
              <w:numPr>
                <w:ilvl w:val="0"/>
                <w:numId w:val="19"/>
              </w:numPr>
              <w:spacing w:after="0" w:line="240" w:lineRule="auto"/>
              <w:ind w:left="459" w:hanging="283"/>
              <w:jc w:val="both"/>
              <w:rPr>
                <w:rFonts w:ascii="Times New Roman" w:hAnsi="Times New Roman"/>
                <w:sz w:val="23"/>
                <w:szCs w:val="23"/>
              </w:rPr>
            </w:pPr>
            <w:r w:rsidRPr="00D017F3">
              <w:rPr>
                <w:rFonts w:ascii="Times New Roman" w:hAnsi="Times New Roman"/>
                <w:sz w:val="23"/>
                <w:szCs w:val="23"/>
              </w:rPr>
              <w:t>There is adequate supervision of work done by all levels of staff</w:t>
            </w:r>
          </w:p>
          <w:p w:rsidR="00124198" w:rsidRPr="00D017F3" w:rsidRDefault="00124198" w:rsidP="00D01026">
            <w:pPr>
              <w:pStyle w:val="ListParagraph"/>
              <w:numPr>
                <w:ilvl w:val="0"/>
                <w:numId w:val="19"/>
              </w:numPr>
              <w:spacing w:after="0" w:line="240" w:lineRule="auto"/>
              <w:ind w:left="459" w:hanging="283"/>
              <w:jc w:val="both"/>
              <w:rPr>
                <w:rFonts w:ascii="Times New Roman" w:hAnsi="Times New Roman"/>
                <w:sz w:val="23"/>
                <w:szCs w:val="23"/>
              </w:rPr>
            </w:pPr>
            <w:r w:rsidRPr="00D017F3">
              <w:rPr>
                <w:rFonts w:ascii="Times New Roman" w:hAnsi="Times New Roman"/>
                <w:sz w:val="23"/>
                <w:szCs w:val="23"/>
              </w:rPr>
              <w:t>Transactions and decisions are duly authorize or approved before being executed</w:t>
            </w:r>
          </w:p>
          <w:p w:rsidR="00124198" w:rsidRPr="00D017F3" w:rsidRDefault="00124198" w:rsidP="00D01026">
            <w:pPr>
              <w:pStyle w:val="ListParagraph"/>
              <w:numPr>
                <w:ilvl w:val="0"/>
                <w:numId w:val="19"/>
              </w:numPr>
              <w:spacing w:after="0" w:line="240" w:lineRule="auto"/>
              <w:ind w:left="459" w:hanging="283"/>
              <w:jc w:val="both"/>
              <w:rPr>
                <w:rFonts w:ascii="Times New Roman" w:hAnsi="Times New Roman"/>
                <w:sz w:val="23"/>
                <w:szCs w:val="23"/>
              </w:rPr>
            </w:pPr>
            <w:r w:rsidRPr="00D017F3">
              <w:rPr>
                <w:rFonts w:ascii="Times New Roman" w:hAnsi="Times New Roman"/>
                <w:sz w:val="23"/>
                <w:szCs w:val="23"/>
              </w:rPr>
              <w:t xml:space="preserve">Adequate separation of duties exist to ensure the element of cross checking </w:t>
            </w:r>
          </w:p>
        </w:tc>
        <w:tc>
          <w:tcPr>
            <w:tcW w:w="567" w:type="dxa"/>
            <w:tcBorders>
              <w:bottom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c>
          <w:tcPr>
            <w:tcW w:w="567" w:type="dxa"/>
            <w:tcBorders>
              <w:bottom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c>
          <w:tcPr>
            <w:tcW w:w="709" w:type="dxa"/>
            <w:tcBorders>
              <w:bottom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c>
          <w:tcPr>
            <w:tcW w:w="709" w:type="dxa"/>
            <w:tcBorders>
              <w:bottom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c>
          <w:tcPr>
            <w:tcW w:w="708" w:type="dxa"/>
            <w:tcBorders>
              <w:bottom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603"/>
        </w:trPr>
        <w:tc>
          <w:tcPr>
            <w:tcW w:w="709" w:type="dxa"/>
            <w:vMerge/>
          </w:tcPr>
          <w:p w:rsidR="00124198" w:rsidRPr="00D017F3" w:rsidRDefault="00124198" w:rsidP="00D01026">
            <w:pPr>
              <w:pStyle w:val="ListParagraph"/>
              <w:numPr>
                <w:ilvl w:val="0"/>
                <w:numId w:val="18"/>
              </w:numPr>
              <w:spacing w:after="0" w:line="240" w:lineRule="auto"/>
              <w:jc w:val="both"/>
              <w:rPr>
                <w:rFonts w:ascii="Times New Roman" w:hAnsi="Times New Roman"/>
                <w:sz w:val="23"/>
                <w:szCs w:val="23"/>
              </w:rPr>
            </w:pPr>
          </w:p>
        </w:tc>
        <w:tc>
          <w:tcPr>
            <w:tcW w:w="6237" w:type="dxa"/>
            <w:vMerge/>
          </w:tcPr>
          <w:p w:rsidR="00124198" w:rsidRPr="00D017F3" w:rsidRDefault="00124198" w:rsidP="00D01026">
            <w:pPr>
              <w:spacing w:after="0" w:line="240" w:lineRule="auto"/>
              <w:jc w:val="both"/>
              <w:rPr>
                <w:rFonts w:ascii="Times New Roman" w:hAnsi="Times New Roman"/>
                <w:sz w:val="23"/>
                <w:szCs w:val="23"/>
              </w:rPr>
            </w:pPr>
          </w:p>
        </w:tc>
        <w:tc>
          <w:tcPr>
            <w:tcW w:w="567" w:type="dxa"/>
            <w:tcBorders>
              <w:top w:val="single" w:sz="4" w:space="0" w:color="auto"/>
              <w:bottom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c>
          <w:tcPr>
            <w:tcW w:w="567" w:type="dxa"/>
            <w:tcBorders>
              <w:top w:val="single" w:sz="4" w:space="0" w:color="auto"/>
              <w:bottom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c>
          <w:tcPr>
            <w:tcW w:w="709" w:type="dxa"/>
            <w:tcBorders>
              <w:top w:val="single" w:sz="4" w:space="0" w:color="auto"/>
              <w:bottom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c>
          <w:tcPr>
            <w:tcW w:w="709" w:type="dxa"/>
            <w:tcBorders>
              <w:top w:val="single" w:sz="4" w:space="0" w:color="auto"/>
              <w:bottom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c>
          <w:tcPr>
            <w:tcW w:w="708" w:type="dxa"/>
            <w:tcBorders>
              <w:top w:val="single" w:sz="4" w:space="0" w:color="auto"/>
              <w:bottom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552"/>
        </w:trPr>
        <w:tc>
          <w:tcPr>
            <w:tcW w:w="709" w:type="dxa"/>
            <w:vMerge/>
          </w:tcPr>
          <w:p w:rsidR="00124198" w:rsidRPr="00D017F3" w:rsidRDefault="00124198" w:rsidP="00D01026">
            <w:pPr>
              <w:pStyle w:val="ListParagraph"/>
              <w:numPr>
                <w:ilvl w:val="0"/>
                <w:numId w:val="18"/>
              </w:numPr>
              <w:spacing w:after="0" w:line="240" w:lineRule="auto"/>
              <w:jc w:val="both"/>
              <w:rPr>
                <w:rFonts w:ascii="Times New Roman" w:hAnsi="Times New Roman"/>
                <w:sz w:val="23"/>
                <w:szCs w:val="23"/>
              </w:rPr>
            </w:pPr>
          </w:p>
        </w:tc>
        <w:tc>
          <w:tcPr>
            <w:tcW w:w="6237" w:type="dxa"/>
            <w:vMerge/>
          </w:tcPr>
          <w:p w:rsidR="00124198" w:rsidRPr="00D017F3" w:rsidRDefault="00124198" w:rsidP="00D01026">
            <w:pPr>
              <w:spacing w:after="0" w:line="240" w:lineRule="auto"/>
              <w:jc w:val="both"/>
              <w:rPr>
                <w:rFonts w:ascii="Times New Roman" w:hAnsi="Times New Roman"/>
                <w:sz w:val="23"/>
                <w:szCs w:val="23"/>
              </w:rPr>
            </w:pPr>
          </w:p>
        </w:tc>
        <w:tc>
          <w:tcPr>
            <w:tcW w:w="567" w:type="dxa"/>
            <w:tcBorders>
              <w:top w:val="single" w:sz="4" w:space="0" w:color="auto"/>
              <w:bottom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c>
          <w:tcPr>
            <w:tcW w:w="567" w:type="dxa"/>
            <w:tcBorders>
              <w:top w:val="single" w:sz="4" w:space="0" w:color="auto"/>
              <w:bottom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c>
          <w:tcPr>
            <w:tcW w:w="709" w:type="dxa"/>
            <w:tcBorders>
              <w:top w:val="single" w:sz="4" w:space="0" w:color="auto"/>
              <w:bottom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c>
          <w:tcPr>
            <w:tcW w:w="709" w:type="dxa"/>
            <w:tcBorders>
              <w:top w:val="single" w:sz="4" w:space="0" w:color="auto"/>
              <w:bottom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c>
          <w:tcPr>
            <w:tcW w:w="708" w:type="dxa"/>
            <w:tcBorders>
              <w:top w:val="single" w:sz="4" w:space="0" w:color="auto"/>
              <w:bottom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516"/>
        </w:trPr>
        <w:tc>
          <w:tcPr>
            <w:tcW w:w="709" w:type="dxa"/>
            <w:vMerge/>
          </w:tcPr>
          <w:p w:rsidR="00124198" w:rsidRPr="00D017F3" w:rsidRDefault="00124198" w:rsidP="00D01026">
            <w:pPr>
              <w:pStyle w:val="ListParagraph"/>
              <w:numPr>
                <w:ilvl w:val="0"/>
                <w:numId w:val="18"/>
              </w:numPr>
              <w:spacing w:after="0" w:line="240" w:lineRule="auto"/>
              <w:jc w:val="both"/>
              <w:rPr>
                <w:rFonts w:ascii="Times New Roman" w:hAnsi="Times New Roman"/>
                <w:sz w:val="23"/>
                <w:szCs w:val="23"/>
              </w:rPr>
            </w:pPr>
          </w:p>
        </w:tc>
        <w:tc>
          <w:tcPr>
            <w:tcW w:w="6237" w:type="dxa"/>
            <w:vMerge/>
          </w:tcPr>
          <w:p w:rsidR="00124198" w:rsidRPr="00D017F3" w:rsidRDefault="00124198" w:rsidP="00D01026">
            <w:pPr>
              <w:spacing w:after="0" w:line="240" w:lineRule="auto"/>
              <w:jc w:val="both"/>
              <w:rPr>
                <w:rFonts w:ascii="Times New Roman" w:hAnsi="Times New Roman"/>
                <w:sz w:val="23"/>
                <w:szCs w:val="23"/>
              </w:rPr>
            </w:pPr>
          </w:p>
        </w:tc>
        <w:tc>
          <w:tcPr>
            <w:tcW w:w="567" w:type="dxa"/>
            <w:tcBorders>
              <w:top w:val="single" w:sz="4" w:space="0" w:color="auto"/>
              <w:bottom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c>
          <w:tcPr>
            <w:tcW w:w="567" w:type="dxa"/>
            <w:tcBorders>
              <w:top w:val="single" w:sz="4" w:space="0" w:color="auto"/>
              <w:bottom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c>
          <w:tcPr>
            <w:tcW w:w="709" w:type="dxa"/>
            <w:tcBorders>
              <w:top w:val="single" w:sz="4" w:space="0" w:color="auto"/>
              <w:bottom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c>
          <w:tcPr>
            <w:tcW w:w="709" w:type="dxa"/>
            <w:tcBorders>
              <w:top w:val="single" w:sz="4" w:space="0" w:color="auto"/>
              <w:bottom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c>
          <w:tcPr>
            <w:tcW w:w="708" w:type="dxa"/>
            <w:tcBorders>
              <w:top w:val="single" w:sz="4" w:space="0" w:color="auto"/>
              <w:bottom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569"/>
        </w:trPr>
        <w:tc>
          <w:tcPr>
            <w:tcW w:w="709" w:type="dxa"/>
            <w:vMerge/>
          </w:tcPr>
          <w:p w:rsidR="00124198" w:rsidRPr="00D017F3" w:rsidRDefault="00124198" w:rsidP="00D01026">
            <w:pPr>
              <w:pStyle w:val="ListParagraph"/>
              <w:numPr>
                <w:ilvl w:val="0"/>
                <w:numId w:val="18"/>
              </w:numPr>
              <w:spacing w:after="0" w:line="240" w:lineRule="auto"/>
              <w:jc w:val="both"/>
              <w:rPr>
                <w:rFonts w:ascii="Times New Roman" w:hAnsi="Times New Roman"/>
                <w:sz w:val="23"/>
                <w:szCs w:val="23"/>
              </w:rPr>
            </w:pPr>
          </w:p>
        </w:tc>
        <w:tc>
          <w:tcPr>
            <w:tcW w:w="6237" w:type="dxa"/>
            <w:vMerge/>
          </w:tcPr>
          <w:p w:rsidR="00124198" w:rsidRPr="00D017F3" w:rsidRDefault="00124198" w:rsidP="00D01026">
            <w:pPr>
              <w:spacing w:after="0" w:line="240" w:lineRule="auto"/>
              <w:jc w:val="both"/>
              <w:rPr>
                <w:rFonts w:ascii="Times New Roman" w:hAnsi="Times New Roman"/>
                <w:sz w:val="23"/>
                <w:szCs w:val="23"/>
              </w:rPr>
            </w:pPr>
          </w:p>
        </w:tc>
        <w:tc>
          <w:tcPr>
            <w:tcW w:w="567" w:type="dxa"/>
            <w:tcBorders>
              <w:top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c>
          <w:tcPr>
            <w:tcW w:w="567" w:type="dxa"/>
            <w:tcBorders>
              <w:top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c>
          <w:tcPr>
            <w:tcW w:w="709" w:type="dxa"/>
            <w:tcBorders>
              <w:top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c>
          <w:tcPr>
            <w:tcW w:w="709" w:type="dxa"/>
            <w:tcBorders>
              <w:top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c>
          <w:tcPr>
            <w:tcW w:w="708" w:type="dxa"/>
            <w:tcBorders>
              <w:top w:val="single" w:sz="4" w:space="0" w:color="auto"/>
            </w:tcBorders>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206"/>
        </w:trPr>
        <w:tc>
          <w:tcPr>
            <w:tcW w:w="709" w:type="dxa"/>
          </w:tcPr>
          <w:p w:rsidR="00124198" w:rsidRPr="00D017F3" w:rsidRDefault="00124198" w:rsidP="00D01026">
            <w:pPr>
              <w:spacing w:after="0" w:line="240" w:lineRule="auto"/>
              <w:ind w:left="360"/>
              <w:jc w:val="both"/>
              <w:rPr>
                <w:rFonts w:ascii="Times New Roman" w:hAnsi="Times New Roman"/>
                <w:sz w:val="23"/>
                <w:szCs w:val="23"/>
              </w:rPr>
            </w:pPr>
          </w:p>
        </w:tc>
        <w:tc>
          <w:tcPr>
            <w:tcW w:w="9497" w:type="dxa"/>
            <w:gridSpan w:val="6"/>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b/>
                <w:i/>
                <w:sz w:val="23"/>
                <w:szCs w:val="23"/>
              </w:rPr>
              <w:t>Risk assessment</w:t>
            </w:r>
          </w:p>
        </w:tc>
      </w:tr>
      <w:tr w:rsidR="00124198" w:rsidRPr="00D017F3" w:rsidTr="00D01026">
        <w:trPr>
          <w:trHeight w:val="206"/>
        </w:trPr>
        <w:tc>
          <w:tcPr>
            <w:tcW w:w="709" w:type="dxa"/>
          </w:tcPr>
          <w:p w:rsidR="00124198" w:rsidRPr="00D017F3" w:rsidRDefault="00124198" w:rsidP="00D01026">
            <w:pPr>
              <w:pStyle w:val="ListParagraph"/>
              <w:numPr>
                <w:ilvl w:val="0"/>
                <w:numId w:val="18"/>
              </w:numPr>
              <w:spacing w:after="0" w:line="240" w:lineRule="auto"/>
              <w:jc w:val="both"/>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A process exist to identify and consider implications of internal and external risk factors</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206"/>
        </w:trPr>
        <w:tc>
          <w:tcPr>
            <w:tcW w:w="709" w:type="dxa"/>
          </w:tcPr>
          <w:p w:rsidR="00124198" w:rsidRPr="00D017F3" w:rsidRDefault="00124198" w:rsidP="00D01026">
            <w:pPr>
              <w:pStyle w:val="ListParagraph"/>
              <w:numPr>
                <w:ilvl w:val="0"/>
                <w:numId w:val="18"/>
              </w:numPr>
              <w:spacing w:after="0" w:line="240" w:lineRule="auto"/>
              <w:jc w:val="both"/>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The university’s objectives are achieved without any known threat or risk</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471"/>
        </w:trPr>
        <w:tc>
          <w:tcPr>
            <w:tcW w:w="709" w:type="dxa"/>
          </w:tcPr>
          <w:p w:rsidR="00124198" w:rsidRPr="00D017F3" w:rsidRDefault="00124198" w:rsidP="00D01026">
            <w:pPr>
              <w:spacing w:after="0" w:line="240" w:lineRule="auto"/>
              <w:ind w:left="360"/>
              <w:jc w:val="both"/>
              <w:rPr>
                <w:rFonts w:ascii="Times New Roman" w:hAnsi="Times New Roman"/>
                <w:b/>
                <w:i/>
                <w:sz w:val="23"/>
                <w:szCs w:val="23"/>
              </w:rPr>
            </w:pPr>
          </w:p>
        </w:tc>
        <w:tc>
          <w:tcPr>
            <w:tcW w:w="9497" w:type="dxa"/>
            <w:gridSpan w:val="6"/>
          </w:tcPr>
          <w:p w:rsidR="00124198" w:rsidRPr="00D017F3" w:rsidRDefault="00124198" w:rsidP="00D01026">
            <w:pPr>
              <w:spacing w:after="0" w:line="240" w:lineRule="auto"/>
              <w:jc w:val="both"/>
              <w:rPr>
                <w:rFonts w:ascii="Times New Roman" w:hAnsi="Times New Roman"/>
                <w:i/>
                <w:sz w:val="23"/>
                <w:szCs w:val="23"/>
              </w:rPr>
            </w:pPr>
            <w:r w:rsidRPr="00D017F3">
              <w:rPr>
                <w:rFonts w:ascii="Times New Roman" w:hAnsi="Times New Roman"/>
                <w:b/>
                <w:i/>
                <w:sz w:val="23"/>
                <w:szCs w:val="23"/>
              </w:rPr>
              <w:t>Information and Communication</w:t>
            </w:r>
          </w:p>
        </w:tc>
      </w:tr>
      <w:tr w:rsidR="00124198" w:rsidRPr="00D017F3" w:rsidTr="00D01026">
        <w:trPr>
          <w:trHeight w:val="407"/>
        </w:trPr>
        <w:tc>
          <w:tcPr>
            <w:tcW w:w="709" w:type="dxa"/>
          </w:tcPr>
          <w:p w:rsidR="00124198" w:rsidRPr="00D017F3" w:rsidRDefault="00124198" w:rsidP="00D01026">
            <w:pPr>
              <w:pStyle w:val="ListParagraph"/>
              <w:numPr>
                <w:ilvl w:val="0"/>
                <w:numId w:val="18"/>
              </w:numPr>
              <w:spacing w:after="0" w:line="240" w:lineRule="auto"/>
              <w:jc w:val="both"/>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No unauthorized access is allowed to private information of staff and students</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407"/>
        </w:trPr>
        <w:tc>
          <w:tcPr>
            <w:tcW w:w="709" w:type="dxa"/>
          </w:tcPr>
          <w:p w:rsidR="00124198" w:rsidRPr="00D017F3" w:rsidRDefault="00124198" w:rsidP="00D01026">
            <w:pPr>
              <w:pStyle w:val="ListParagraph"/>
              <w:numPr>
                <w:ilvl w:val="0"/>
                <w:numId w:val="18"/>
              </w:numPr>
              <w:spacing w:after="0" w:line="240" w:lineRule="auto"/>
              <w:jc w:val="both"/>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 xml:space="preserve">Management decisions are communicated timely </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407"/>
        </w:trPr>
        <w:tc>
          <w:tcPr>
            <w:tcW w:w="709" w:type="dxa"/>
          </w:tcPr>
          <w:p w:rsidR="00124198" w:rsidRPr="00D017F3" w:rsidRDefault="00124198" w:rsidP="00D01026">
            <w:pPr>
              <w:pStyle w:val="ListParagraph"/>
              <w:numPr>
                <w:ilvl w:val="0"/>
                <w:numId w:val="18"/>
              </w:numPr>
              <w:spacing w:after="0" w:line="240" w:lineRule="auto"/>
              <w:jc w:val="both"/>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Communication flows across the university adequately to enable people to discharge their responsibilities effectively</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407"/>
        </w:trPr>
        <w:tc>
          <w:tcPr>
            <w:tcW w:w="709" w:type="dxa"/>
          </w:tcPr>
          <w:p w:rsidR="00124198" w:rsidRPr="00D017F3" w:rsidRDefault="00124198" w:rsidP="00D01026">
            <w:pPr>
              <w:pStyle w:val="ListParagraph"/>
              <w:numPr>
                <w:ilvl w:val="0"/>
                <w:numId w:val="18"/>
              </w:numPr>
              <w:spacing w:after="0" w:line="240" w:lineRule="auto"/>
              <w:jc w:val="both"/>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Sensitive information is protected by operator ID / password</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407"/>
        </w:trPr>
        <w:tc>
          <w:tcPr>
            <w:tcW w:w="709" w:type="dxa"/>
          </w:tcPr>
          <w:p w:rsidR="00124198" w:rsidRPr="00D017F3" w:rsidRDefault="00124198" w:rsidP="00D01026">
            <w:pPr>
              <w:spacing w:after="0" w:line="240" w:lineRule="auto"/>
              <w:ind w:left="360"/>
              <w:jc w:val="both"/>
              <w:rPr>
                <w:rFonts w:ascii="Times New Roman" w:hAnsi="Times New Roman"/>
                <w:sz w:val="23"/>
                <w:szCs w:val="23"/>
              </w:rPr>
            </w:pPr>
          </w:p>
        </w:tc>
        <w:tc>
          <w:tcPr>
            <w:tcW w:w="9497" w:type="dxa"/>
            <w:gridSpan w:val="6"/>
          </w:tcPr>
          <w:p w:rsidR="00124198" w:rsidRPr="00D017F3" w:rsidRDefault="00124198" w:rsidP="00D01026">
            <w:pPr>
              <w:spacing w:after="0" w:line="240" w:lineRule="auto"/>
              <w:jc w:val="both"/>
              <w:rPr>
                <w:rFonts w:ascii="Times New Roman" w:hAnsi="Times New Roman"/>
                <w:i/>
                <w:sz w:val="23"/>
                <w:szCs w:val="23"/>
              </w:rPr>
            </w:pPr>
            <w:r w:rsidRPr="00D017F3">
              <w:rPr>
                <w:rFonts w:ascii="Times New Roman" w:hAnsi="Times New Roman"/>
                <w:b/>
                <w:i/>
                <w:sz w:val="23"/>
                <w:szCs w:val="23"/>
              </w:rPr>
              <w:t>Monitoring</w:t>
            </w:r>
          </w:p>
        </w:tc>
      </w:tr>
      <w:tr w:rsidR="00124198" w:rsidRPr="00D017F3" w:rsidTr="00D01026">
        <w:trPr>
          <w:trHeight w:val="407"/>
        </w:trPr>
        <w:tc>
          <w:tcPr>
            <w:tcW w:w="709" w:type="dxa"/>
          </w:tcPr>
          <w:p w:rsidR="00124198" w:rsidRPr="00D017F3" w:rsidRDefault="00124198" w:rsidP="00D01026">
            <w:pPr>
              <w:pStyle w:val="ListParagraph"/>
              <w:numPr>
                <w:ilvl w:val="0"/>
                <w:numId w:val="18"/>
              </w:numPr>
              <w:spacing w:after="0" w:line="240" w:lineRule="auto"/>
              <w:jc w:val="both"/>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b/>
                <w:sz w:val="23"/>
                <w:szCs w:val="23"/>
              </w:rPr>
            </w:pPr>
            <w:r w:rsidRPr="00D017F3">
              <w:rPr>
                <w:rFonts w:ascii="Times New Roman" w:hAnsi="Times New Roman"/>
                <w:sz w:val="23"/>
                <w:szCs w:val="23"/>
              </w:rPr>
              <w:t>There is regular monitoring to ensure that internal control is present and functioning</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407"/>
        </w:trPr>
        <w:tc>
          <w:tcPr>
            <w:tcW w:w="709" w:type="dxa"/>
          </w:tcPr>
          <w:p w:rsidR="00124198" w:rsidRPr="00D017F3" w:rsidRDefault="00124198" w:rsidP="00D01026">
            <w:pPr>
              <w:pStyle w:val="ListParagraph"/>
              <w:numPr>
                <w:ilvl w:val="0"/>
                <w:numId w:val="18"/>
              </w:numPr>
              <w:spacing w:after="0" w:line="240" w:lineRule="auto"/>
              <w:jc w:val="both"/>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Compliance with the policies and procedures of the Internal control deficiencies are identified and communicated in a timely manner to parties responsible for taking corrective actions.</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407"/>
        </w:trPr>
        <w:tc>
          <w:tcPr>
            <w:tcW w:w="709" w:type="dxa"/>
          </w:tcPr>
          <w:p w:rsidR="00124198" w:rsidRPr="00D017F3" w:rsidRDefault="00124198" w:rsidP="00D01026">
            <w:pPr>
              <w:pStyle w:val="ListParagraph"/>
              <w:numPr>
                <w:ilvl w:val="0"/>
                <w:numId w:val="18"/>
              </w:numPr>
              <w:spacing w:after="0" w:line="240" w:lineRule="auto"/>
              <w:jc w:val="both"/>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Appropriate remedial actions taken in response to departures from approved policies and procedures or the code of conduct, are communicated throughout the university</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407"/>
        </w:trPr>
        <w:tc>
          <w:tcPr>
            <w:tcW w:w="709" w:type="dxa"/>
          </w:tcPr>
          <w:p w:rsidR="00124198" w:rsidRPr="00D017F3" w:rsidRDefault="00124198" w:rsidP="00D01026">
            <w:pPr>
              <w:spacing w:after="0" w:line="240" w:lineRule="auto"/>
              <w:ind w:left="360"/>
              <w:jc w:val="both"/>
              <w:rPr>
                <w:rFonts w:ascii="Times New Roman" w:hAnsi="Times New Roman"/>
                <w:sz w:val="23"/>
                <w:szCs w:val="23"/>
              </w:rPr>
            </w:pPr>
          </w:p>
        </w:tc>
        <w:tc>
          <w:tcPr>
            <w:tcW w:w="9497" w:type="dxa"/>
            <w:gridSpan w:val="6"/>
          </w:tcPr>
          <w:p w:rsidR="00124198" w:rsidRPr="00D017F3" w:rsidRDefault="00124198" w:rsidP="00D01026">
            <w:pPr>
              <w:spacing w:after="0" w:line="240" w:lineRule="auto"/>
              <w:jc w:val="both"/>
              <w:rPr>
                <w:rFonts w:ascii="Times New Roman" w:hAnsi="Times New Roman"/>
                <w:i/>
                <w:sz w:val="23"/>
                <w:szCs w:val="23"/>
              </w:rPr>
            </w:pPr>
            <w:r w:rsidRPr="00D017F3">
              <w:rPr>
                <w:rFonts w:ascii="Times New Roman" w:hAnsi="Times New Roman"/>
                <w:b/>
                <w:i/>
                <w:sz w:val="23"/>
                <w:szCs w:val="23"/>
              </w:rPr>
              <w:t>Internal Audit</w:t>
            </w:r>
          </w:p>
        </w:tc>
      </w:tr>
      <w:tr w:rsidR="00124198" w:rsidRPr="00D017F3" w:rsidTr="00D01026">
        <w:trPr>
          <w:trHeight w:val="407"/>
        </w:trPr>
        <w:tc>
          <w:tcPr>
            <w:tcW w:w="709" w:type="dxa"/>
          </w:tcPr>
          <w:p w:rsidR="00124198" w:rsidRPr="00D017F3" w:rsidRDefault="00124198" w:rsidP="00D01026">
            <w:pPr>
              <w:pStyle w:val="ListParagraph"/>
              <w:numPr>
                <w:ilvl w:val="0"/>
                <w:numId w:val="18"/>
              </w:numPr>
              <w:spacing w:after="0" w:line="240" w:lineRule="auto"/>
              <w:jc w:val="both"/>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Internal audit staff conduct regular audit activities in my unit</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407"/>
        </w:trPr>
        <w:tc>
          <w:tcPr>
            <w:tcW w:w="709" w:type="dxa"/>
          </w:tcPr>
          <w:p w:rsidR="00124198" w:rsidRPr="00D017F3" w:rsidRDefault="00124198" w:rsidP="00D01026">
            <w:pPr>
              <w:pStyle w:val="ListParagraph"/>
              <w:numPr>
                <w:ilvl w:val="0"/>
                <w:numId w:val="18"/>
              </w:numPr>
              <w:spacing w:after="0" w:line="240" w:lineRule="auto"/>
              <w:jc w:val="both"/>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Internal audit examines and evaluates the adequacy and effectiveness of internal controls regularly</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625"/>
        </w:trPr>
        <w:tc>
          <w:tcPr>
            <w:tcW w:w="709" w:type="dxa"/>
          </w:tcPr>
          <w:p w:rsidR="00124198" w:rsidRPr="00D017F3" w:rsidRDefault="00124198" w:rsidP="00D01026">
            <w:pPr>
              <w:pStyle w:val="ListParagraph"/>
              <w:numPr>
                <w:ilvl w:val="0"/>
                <w:numId w:val="18"/>
              </w:numPr>
              <w:spacing w:after="0" w:line="240" w:lineRule="auto"/>
              <w:jc w:val="both"/>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 xml:space="preserve">Internal auditors perform duties with a greater degree of independence from management </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517"/>
        </w:trPr>
        <w:tc>
          <w:tcPr>
            <w:tcW w:w="709" w:type="dxa"/>
            <w:tcBorders>
              <w:bottom w:val="nil"/>
            </w:tcBorders>
          </w:tcPr>
          <w:p w:rsidR="00124198" w:rsidRPr="00D017F3" w:rsidRDefault="00124198" w:rsidP="00D01026">
            <w:pPr>
              <w:pStyle w:val="ListParagraph"/>
              <w:numPr>
                <w:ilvl w:val="0"/>
                <w:numId w:val="18"/>
              </w:numPr>
              <w:spacing w:after="0" w:line="240" w:lineRule="auto"/>
              <w:jc w:val="both"/>
              <w:rPr>
                <w:rFonts w:ascii="Times New Roman" w:hAnsi="Times New Roman"/>
                <w:sz w:val="23"/>
                <w:szCs w:val="23"/>
              </w:rPr>
            </w:pPr>
          </w:p>
        </w:tc>
        <w:tc>
          <w:tcPr>
            <w:tcW w:w="6237" w:type="dxa"/>
            <w:tcBorders>
              <w:bottom w:val="nil"/>
            </w:tcBorders>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Internal auditors report weaknesses in the internal control system</w:t>
            </w:r>
          </w:p>
        </w:tc>
        <w:tc>
          <w:tcPr>
            <w:tcW w:w="567" w:type="dxa"/>
            <w:tcBorders>
              <w:bottom w:val="nil"/>
            </w:tcBorders>
          </w:tcPr>
          <w:p w:rsidR="00124198" w:rsidRPr="00D017F3" w:rsidRDefault="00124198" w:rsidP="00D01026">
            <w:pPr>
              <w:spacing w:after="0" w:line="240" w:lineRule="auto"/>
              <w:jc w:val="both"/>
              <w:rPr>
                <w:rFonts w:ascii="Times New Roman" w:hAnsi="Times New Roman"/>
                <w:sz w:val="23"/>
                <w:szCs w:val="23"/>
              </w:rPr>
            </w:pPr>
          </w:p>
        </w:tc>
        <w:tc>
          <w:tcPr>
            <w:tcW w:w="567" w:type="dxa"/>
            <w:tcBorders>
              <w:bottom w:val="nil"/>
            </w:tcBorders>
          </w:tcPr>
          <w:p w:rsidR="00124198" w:rsidRPr="00D017F3" w:rsidRDefault="00124198" w:rsidP="00D01026">
            <w:pPr>
              <w:spacing w:after="0" w:line="240" w:lineRule="auto"/>
              <w:jc w:val="both"/>
              <w:rPr>
                <w:rFonts w:ascii="Times New Roman" w:hAnsi="Times New Roman"/>
                <w:sz w:val="23"/>
                <w:szCs w:val="23"/>
              </w:rPr>
            </w:pPr>
          </w:p>
        </w:tc>
        <w:tc>
          <w:tcPr>
            <w:tcW w:w="709" w:type="dxa"/>
            <w:tcBorders>
              <w:bottom w:val="nil"/>
            </w:tcBorders>
          </w:tcPr>
          <w:p w:rsidR="00124198" w:rsidRPr="00D017F3" w:rsidRDefault="00124198" w:rsidP="00D01026">
            <w:pPr>
              <w:spacing w:after="0" w:line="240" w:lineRule="auto"/>
              <w:jc w:val="both"/>
              <w:rPr>
                <w:rFonts w:ascii="Times New Roman" w:hAnsi="Times New Roman"/>
                <w:sz w:val="23"/>
                <w:szCs w:val="23"/>
              </w:rPr>
            </w:pPr>
          </w:p>
        </w:tc>
        <w:tc>
          <w:tcPr>
            <w:tcW w:w="709" w:type="dxa"/>
            <w:tcBorders>
              <w:bottom w:val="nil"/>
            </w:tcBorders>
          </w:tcPr>
          <w:p w:rsidR="00124198" w:rsidRPr="00D017F3" w:rsidRDefault="00124198" w:rsidP="00D01026">
            <w:pPr>
              <w:spacing w:after="0" w:line="240" w:lineRule="auto"/>
              <w:jc w:val="both"/>
              <w:rPr>
                <w:rFonts w:ascii="Times New Roman" w:hAnsi="Times New Roman"/>
                <w:sz w:val="23"/>
                <w:szCs w:val="23"/>
              </w:rPr>
            </w:pPr>
          </w:p>
        </w:tc>
        <w:tc>
          <w:tcPr>
            <w:tcW w:w="708" w:type="dxa"/>
            <w:tcBorders>
              <w:bottom w:val="nil"/>
            </w:tcBorders>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80"/>
        </w:trPr>
        <w:tc>
          <w:tcPr>
            <w:tcW w:w="6946" w:type="dxa"/>
            <w:gridSpan w:val="2"/>
            <w:tcBorders>
              <w:top w:val="nil"/>
            </w:tcBorders>
          </w:tcPr>
          <w:p w:rsidR="00124198" w:rsidRPr="00D017F3" w:rsidRDefault="00124198" w:rsidP="00D01026">
            <w:pPr>
              <w:pStyle w:val="NoSpacing"/>
              <w:ind w:left="360"/>
              <w:jc w:val="both"/>
              <w:rPr>
                <w:rFonts w:ascii="Times New Roman" w:hAnsi="Times New Roman"/>
                <w:sz w:val="23"/>
                <w:szCs w:val="23"/>
              </w:rPr>
            </w:pPr>
          </w:p>
        </w:tc>
        <w:tc>
          <w:tcPr>
            <w:tcW w:w="567" w:type="dxa"/>
            <w:tcBorders>
              <w:top w:val="nil"/>
            </w:tcBorders>
          </w:tcPr>
          <w:p w:rsidR="00124198" w:rsidRPr="00D017F3" w:rsidRDefault="00124198" w:rsidP="00D01026">
            <w:pPr>
              <w:spacing w:after="0" w:line="240" w:lineRule="auto"/>
              <w:jc w:val="both"/>
              <w:rPr>
                <w:rFonts w:ascii="Times New Roman" w:hAnsi="Times New Roman"/>
                <w:sz w:val="23"/>
                <w:szCs w:val="23"/>
              </w:rPr>
            </w:pPr>
          </w:p>
        </w:tc>
        <w:tc>
          <w:tcPr>
            <w:tcW w:w="567" w:type="dxa"/>
            <w:tcBorders>
              <w:top w:val="nil"/>
            </w:tcBorders>
          </w:tcPr>
          <w:p w:rsidR="00124198" w:rsidRPr="00D017F3" w:rsidRDefault="00124198" w:rsidP="00D01026">
            <w:pPr>
              <w:spacing w:after="0" w:line="240" w:lineRule="auto"/>
              <w:jc w:val="both"/>
              <w:rPr>
                <w:rFonts w:ascii="Times New Roman" w:hAnsi="Times New Roman"/>
                <w:sz w:val="23"/>
                <w:szCs w:val="23"/>
              </w:rPr>
            </w:pPr>
          </w:p>
        </w:tc>
        <w:tc>
          <w:tcPr>
            <w:tcW w:w="709" w:type="dxa"/>
            <w:tcBorders>
              <w:top w:val="nil"/>
            </w:tcBorders>
          </w:tcPr>
          <w:p w:rsidR="00124198" w:rsidRPr="00D017F3" w:rsidRDefault="00124198" w:rsidP="00D01026">
            <w:pPr>
              <w:spacing w:after="0" w:line="240" w:lineRule="auto"/>
              <w:jc w:val="both"/>
              <w:rPr>
                <w:rFonts w:ascii="Times New Roman" w:hAnsi="Times New Roman"/>
                <w:sz w:val="23"/>
                <w:szCs w:val="23"/>
              </w:rPr>
            </w:pPr>
          </w:p>
        </w:tc>
        <w:tc>
          <w:tcPr>
            <w:tcW w:w="709" w:type="dxa"/>
            <w:tcBorders>
              <w:top w:val="nil"/>
            </w:tcBorders>
          </w:tcPr>
          <w:p w:rsidR="00124198" w:rsidRPr="00D017F3" w:rsidRDefault="00124198" w:rsidP="00D01026">
            <w:pPr>
              <w:spacing w:after="0" w:line="240" w:lineRule="auto"/>
              <w:jc w:val="both"/>
              <w:rPr>
                <w:rFonts w:ascii="Times New Roman" w:hAnsi="Times New Roman"/>
                <w:sz w:val="23"/>
                <w:szCs w:val="23"/>
              </w:rPr>
            </w:pPr>
          </w:p>
        </w:tc>
        <w:tc>
          <w:tcPr>
            <w:tcW w:w="708" w:type="dxa"/>
            <w:tcBorders>
              <w:top w:val="nil"/>
              <w:right w:val="nil"/>
            </w:tcBorders>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467"/>
        </w:trPr>
        <w:tc>
          <w:tcPr>
            <w:tcW w:w="709" w:type="dxa"/>
          </w:tcPr>
          <w:p w:rsidR="00124198" w:rsidRPr="00D017F3" w:rsidRDefault="00124198" w:rsidP="00D01026">
            <w:pPr>
              <w:spacing w:after="0" w:line="240" w:lineRule="auto"/>
              <w:ind w:left="360"/>
              <w:jc w:val="both"/>
              <w:rPr>
                <w:rFonts w:ascii="Times New Roman" w:hAnsi="Times New Roman"/>
                <w:sz w:val="23"/>
                <w:szCs w:val="23"/>
              </w:rPr>
            </w:pPr>
          </w:p>
        </w:tc>
        <w:tc>
          <w:tcPr>
            <w:tcW w:w="9497" w:type="dxa"/>
            <w:gridSpan w:val="6"/>
          </w:tcPr>
          <w:p w:rsidR="00124198" w:rsidRPr="00D017F3" w:rsidRDefault="00124198" w:rsidP="00D01026">
            <w:pPr>
              <w:spacing w:after="0" w:line="240" w:lineRule="auto"/>
              <w:jc w:val="both"/>
              <w:rPr>
                <w:rFonts w:ascii="Times New Roman" w:hAnsi="Times New Roman"/>
                <w:i/>
                <w:sz w:val="23"/>
                <w:szCs w:val="23"/>
              </w:rPr>
            </w:pPr>
            <w:r w:rsidRPr="00D017F3">
              <w:rPr>
                <w:rFonts w:ascii="Times New Roman" w:hAnsi="Times New Roman"/>
                <w:b/>
                <w:i/>
                <w:sz w:val="23"/>
                <w:szCs w:val="23"/>
              </w:rPr>
              <w:t>Objectives of Internal Control System</w:t>
            </w:r>
          </w:p>
        </w:tc>
      </w:tr>
      <w:tr w:rsidR="00124198" w:rsidRPr="00D017F3" w:rsidTr="00D01026">
        <w:trPr>
          <w:trHeight w:val="672"/>
        </w:trPr>
        <w:tc>
          <w:tcPr>
            <w:tcW w:w="709" w:type="dxa"/>
          </w:tcPr>
          <w:p w:rsidR="00124198" w:rsidRPr="00D017F3" w:rsidRDefault="00124198" w:rsidP="00D01026">
            <w:pPr>
              <w:pStyle w:val="ListParagraph"/>
              <w:numPr>
                <w:ilvl w:val="0"/>
                <w:numId w:val="18"/>
              </w:numPr>
              <w:spacing w:after="0" w:line="240" w:lineRule="auto"/>
              <w:jc w:val="both"/>
              <w:rPr>
                <w:rFonts w:ascii="Times New Roman" w:hAnsi="Times New Roman"/>
                <w:sz w:val="23"/>
                <w:szCs w:val="23"/>
              </w:rPr>
            </w:pPr>
          </w:p>
        </w:tc>
        <w:tc>
          <w:tcPr>
            <w:tcW w:w="6237" w:type="dxa"/>
          </w:tcPr>
          <w:p w:rsidR="00124198" w:rsidRPr="00D017F3" w:rsidRDefault="00124198" w:rsidP="00D01026">
            <w:pPr>
              <w:pStyle w:val="NoSpacing"/>
              <w:jc w:val="both"/>
              <w:rPr>
                <w:rFonts w:ascii="Times New Roman" w:hAnsi="Times New Roman"/>
                <w:sz w:val="23"/>
                <w:szCs w:val="23"/>
              </w:rPr>
            </w:pPr>
            <w:r w:rsidRPr="00D017F3">
              <w:rPr>
                <w:rFonts w:ascii="Times New Roman" w:hAnsi="Times New Roman"/>
                <w:sz w:val="23"/>
                <w:szCs w:val="23"/>
              </w:rPr>
              <w:t>Top management monitors compliance with the internal controls established for the smooth running of the university</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672"/>
        </w:trPr>
        <w:tc>
          <w:tcPr>
            <w:tcW w:w="709" w:type="dxa"/>
          </w:tcPr>
          <w:p w:rsidR="00124198" w:rsidRPr="00D017F3" w:rsidRDefault="00124198" w:rsidP="00D01026">
            <w:pPr>
              <w:pStyle w:val="ListParagraph"/>
              <w:numPr>
                <w:ilvl w:val="0"/>
                <w:numId w:val="18"/>
              </w:numPr>
              <w:spacing w:after="0" w:line="240" w:lineRule="auto"/>
              <w:jc w:val="both"/>
              <w:rPr>
                <w:rFonts w:ascii="Times New Roman" w:hAnsi="Times New Roman"/>
                <w:sz w:val="23"/>
                <w:szCs w:val="23"/>
              </w:rPr>
            </w:pPr>
          </w:p>
        </w:tc>
        <w:tc>
          <w:tcPr>
            <w:tcW w:w="6237" w:type="dxa"/>
          </w:tcPr>
          <w:p w:rsidR="00124198" w:rsidRPr="00D017F3" w:rsidRDefault="00124198" w:rsidP="00D01026">
            <w:pPr>
              <w:spacing w:after="0" w:line="240" w:lineRule="auto"/>
              <w:jc w:val="both"/>
              <w:rPr>
                <w:rFonts w:ascii="Times New Roman" w:hAnsi="Times New Roman"/>
                <w:sz w:val="23"/>
                <w:szCs w:val="23"/>
              </w:rPr>
            </w:pPr>
            <w:r w:rsidRPr="00D017F3">
              <w:rPr>
                <w:rFonts w:ascii="Times New Roman" w:hAnsi="Times New Roman"/>
                <w:sz w:val="23"/>
                <w:szCs w:val="23"/>
              </w:rPr>
              <w:t>Top management holds individuals responsible for internal control deficiencies</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672"/>
        </w:trPr>
        <w:tc>
          <w:tcPr>
            <w:tcW w:w="709" w:type="dxa"/>
          </w:tcPr>
          <w:p w:rsidR="00124198" w:rsidRPr="00D017F3" w:rsidRDefault="00124198" w:rsidP="00D01026">
            <w:pPr>
              <w:pStyle w:val="ListParagraph"/>
              <w:numPr>
                <w:ilvl w:val="0"/>
                <w:numId w:val="18"/>
              </w:numPr>
              <w:spacing w:after="0" w:line="240" w:lineRule="auto"/>
              <w:jc w:val="both"/>
              <w:rPr>
                <w:rFonts w:ascii="Times New Roman" w:hAnsi="Times New Roman"/>
                <w:sz w:val="23"/>
                <w:szCs w:val="23"/>
              </w:rPr>
            </w:pPr>
          </w:p>
        </w:tc>
        <w:tc>
          <w:tcPr>
            <w:tcW w:w="6237" w:type="dxa"/>
          </w:tcPr>
          <w:p w:rsidR="00124198" w:rsidRPr="00D017F3" w:rsidRDefault="00124198" w:rsidP="00D01026">
            <w:pPr>
              <w:spacing w:after="0" w:line="240" w:lineRule="auto"/>
              <w:rPr>
                <w:rFonts w:ascii="Times New Roman" w:hAnsi="Times New Roman"/>
                <w:sz w:val="23"/>
                <w:szCs w:val="23"/>
              </w:rPr>
            </w:pPr>
            <w:r w:rsidRPr="00D017F3">
              <w:rPr>
                <w:rFonts w:ascii="Times New Roman" w:hAnsi="Times New Roman"/>
                <w:sz w:val="23"/>
                <w:szCs w:val="23"/>
              </w:rPr>
              <w:t>The system of internal controls helps to avoid waste and bottlenecks</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r w:rsidR="00124198" w:rsidRPr="00D017F3" w:rsidTr="00D01026">
        <w:trPr>
          <w:trHeight w:val="672"/>
        </w:trPr>
        <w:tc>
          <w:tcPr>
            <w:tcW w:w="709" w:type="dxa"/>
          </w:tcPr>
          <w:p w:rsidR="00124198" w:rsidRPr="00D017F3" w:rsidRDefault="00124198" w:rsidP="00D01026">
            <w:pPr>
              <w:pStyle w:val="ListParagraph"/>
              <w:numPr>
                <w:ilvl w:val="0"/>
                <w:numId w:val="18"/>
              </w:numPr>
              <w:spacing w:after="0" w:line="240" w:lineRule="auto"/>
              <w:jc w:val="both"/>
              <w:rPr>
                <w:rFonts w:ascii="Times New Roman" w:hAnsi="Times New Roman"/>
                <w:sz w:val="23"/>
                <w:szCs w:val="23"/>
              </w:rPr>
            </w:pPr>
          </w:p>
        </w:tc>
        <w:tc>
          <w:tcPr>
            <w:tcW w:w="6237" w:type="dxa"/>
          </w:tcPr>
          <w:p w:rsidR="00124198" w:rsidRPr="00D017F3" w:rsidRDefault="00124198" w:rsidP="00D01026">
            <w:pPr>
              <w:spacing w:after="0" w:line="240" w:lineRule="auto"/>
              <w:rPr>
                <w:rFonts w:ascii="Times New Roman" w:hAnsi="Times New Roman"/>
                <w:sz w:val="23"/>
                <w:szCs w:val="23"/>
              </w:rPr>
            </w:pPr>
            <w:r w:rsidRPr="00D017F3">
              <w:rPr>
                <w:rFonts w:ascii="Times New Roman" w:hAnsi="Times New Roman"/>
                <w:sz w:val="23"/>
                <w:szCs w:val="23"/>
              </w:rPr>
              <w:t xml:space="preserve">The existence of internal control system does not improve the efficiency of the University’s operation </w:t>
            </w: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567"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9" w:type="dxa"/>
          </w:tcPr>
          <w:p w:rsidR="00124198" w:rsidRPr="00D017F3" w:rsidRDefault="00124198" w:rsidP="00D01026">
            <w:pPr>
              <w:spacing w:after="0" w:line="240" w:lineRule="auto"/>
              <w:jc w:val="both"/>
              <w:rPr>
                <w:rFonts w:ascii="Times New Roman" w:hAnsi="Times New Roman"/>
                <w:sz w:val="23"/>
                <w:szCs w:val="23"/>
              </w:rPr>
            </w:pPr>
          </w:p>
        </w:tc>
        <w:tc>
          <w:tcPr>
            <w:tcW w:w="708" w:type="dxa"/>
          </w:tcPr>
          <w:p w:rsidR="00124198" w:rsidRPr="00D017F3" w:rsidRDefault="00124198" w:rsidP="00D01026">
            <w:pPr>
              <w:spacing w:after="0" w:line="240" w:lineRule="auto"/>
              <w:jc w:val="both"/>
              <w:rPr>
                <w:rFonts w:ascii="Times New Roman" w:hAnsi="Times New Roman"/>
                <w:sz w:val="23"/>
                <w:szCs w:val="23"/>
              </w:rPr>
            </w:pPr>
          </w:p>
        </w:tc>
      </w:tr>
    </w:tbl>
    <w:p w:rsidR="00124198" w:rsidRPr="00571D43" w:rsidRDefault="00124198" w:rsidP="00124198">
      <w:pPr>
        <w:rPr>
          <w:rFonts w:ascii="Times New Roman" w:hAnsi="Times New Roman"/>
          <w:b/>
          <w:sz w:val="23"/>
          <w:szCs w:val="23"/>
        </w:rPr>
      </w:pPr>
    </w:p>
    <w:p w:rsidR="00124198" w:rsidRPr="00571D43" w:rsidRDefault="00124198" w:rsidP="00124198">
      <w:pPr>
        <w:spacing w:line="360" w:lineRule="auto"/>
        <w:rPr>
          <w:rFonts w:ascii="Times New Roman" w:hAnsi="Times New Roman"/>
          <w:b/>
          <w:i/>
          <w:sz w:val="23"/>
          <w:szCs w:val="23"/>
        </w:rPr>
      </w:pPr>
      <w:r w:rsidRPr="00571D43">
        <w:rPr>
          <w:rFonts w:ascii="Times New Roman" w:hAnsi="Times New Roman"/>
          <w:b/>
          <w:sz w:val="23"/>
          <w:szCs w:val="23"/>
        </w:rPr>
        <w:t xml:space="preserve">SECTION D: </w:t>
      </w:r>
      <w:r w:rsidRPr="00571D43">
        <w:rPr>
          <w:rFonts w:ascii="Times New Roman" w:hAnsi="Times New Roman"/>
          <w:b/>
          <w:i/>
          <w:sz w:val="23"/>
          <w:szCs w:val="23"/>
        </w:rPr>
        <w:t>Compliance with Financial Controls</w:t>
      </w:r>
    </w:p>
    <w:p w:rsidR="00124198" w:rsidRPr="00571D43" w:rsidRDefault="00124198" w:rsidP="00124198">
      <w:pPr>
        <w:spacing w:line="360" w:lineRule="auto"/>
        <w:rPr>
          <w:rFonts w:ascii="Times New Roman" w:hAnsi="Times New Roman"/>
          <w:b/>
          <w:i/>
          <w:sz w:val="23"/>
          <w:szCs w:val="23"/>
        </w:rPr>
      </w:pPr>
      <w:r w:rsidRPr="00571D43">
        <w:rPr>
          <w:rFonts w:ascii="Times New Roman" w:hAnsi="Times New Roman"/>
          <w:b/>
          <w:i/>
          <w:sz w:val="23"/>
          <w:szCs w:val="23"/>
        </w:rPr>
        <w:t xml:space="preserve"> Please tick the best option appropriate to your Unit</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0"/>
        <w:gridCol w:w="709"/>
        <w:gridCol w:w="851"/>
        <w:gridCol w:w="992"/>
      </w:tblGrid>
      <w:tr w:rsidR="00124198" w:rsidRPr="00D017F3" w:rsidTr="00D01026">
        <w:tc>
          <w:tcPr>
            <w:tcW w:w="709" w:type="dxa"/>
          </w:tcPr>
          <w:p w:rsidR="00124198" w:rsidRPr="00D017F3" w:rsidRDefault="00124198" w:rsidP="00D01026">
            <w:pPr>
              <w:spacing w:after="0" w:line="360" w:lineRule="auto"/>
              <w:rPr>
                <w:rFonts w:ascii="Times New Roman" w:hAnsi="Times New Roman"/>
                <w:b/>
                <w:sz w:val="23"/>
                <w:szCs w:val="23"/>
              </w:rPr>
            </w:pPr>
            <w:r w:rsidRPr="00D017F3">
              <w:rPr>
                <w:rFonts w:ascii="Times New Roman" w:hAnsi="Times New Roman"/>
                <w:b/>
                <w:sz w:val="23"/>
                <w:szCs w:val="23"/>
              </w:rPr>
              <w:t>S/N</w:t>
            </w:r>
          </w:p>
        </w:tc>
        <w:tc>
          <w:tcPr>
            <w:tcW w:w="6520" w:type="dxa"/>
          </w:tcPr>
          <w:p w:rsidR="00124198" w:rsidRPr="00D017F3" w:rsidRDefault="00124198" w:rsidP="00D01026">
            <w:pPr>
              <w:spacing w:after="0" w:line="360" w:lineRule="auto"/>
              <w:jc w:val="both"/>
              <w:rPr>
                <w:rFonts w:ascii="Times New Roman" w:hAnsi="Times New Roman"/>
                <w:b/>
                <w:sz w:val="23"/>
                <w:szCs w:val="23"/>
              </w:rPr>
            </w:pPr>
            <w:r w:rsidRPr="00D017F3">
              <w:rPr>
                <w:rFonts w:ascii="Times New Roman" w:hAnsi="Times New Roman"/>
                <w:b/>
                <w:sz w:val="23"/>
                <w:szCs w:val="23"/>
              </w:rPr>
              <w:t>Receipt and Payment</w:t>
            </w:r>
          </w:p>
        </w:tc>
        <w:tc>
          <w:tcPr>
            <w:tcW w:w="709" w:type="dxa"/>
          </w:tcPr>
          <w:p w:rsidR="00124198" w:rsidRPr="00D017F3" w:rsidRDefault="00124198" w:rsidP="00D01026">
            <w:pPr>
              <w:spacing w:after="0" w:line="360" w:lineRule="auto"/>
              <w:rPr>
                <w:rFonts w:ascii="Times New Roman" w:hAnsi="Times New Roman"/>
                <w:b/>
                <w:sz w:val="23"/>
                <w:szCs w:val="23"/>
              </w:rPr>
            </w:pPr>
            <w:r w:rsidRPr="00D017F3">
              <w:rPr>
                <w:rFonts w:ascii="Times New Roman" w:hAnsi="Times New Roman"/>
                <w:b/>
                <w:sz w:val="23"/>
                <w:szCs w:val="23"/>
              </w:rPr>
              <w:t>Yes</w:t>
            </w:r>
          </w:p>
        </w:tc>
        <w:tc>
          <w:tcPr>
            <w:tcW w:w="851" w:type="dxa"/>
          </w:tcPr>
          <w:p w:rsidR="00124198" w:rsidRPr="00D017F3" w:rsidRDefault="00124198" w:rsidP="00D01026">
            <w:pPr>
              <w:spacing w:after="0" w:line="360" w:lineRule="auto"/>
              <w:rPr>
                <w:rFonts w:ascii="Times New Roman" w:hAnsi="Times New Roman"/>
                <w:b/>
                <w:sz w:val="23"/>
                <w:szCs w:val="23"/>
              </w:rPr>
            </w:pPr>
            <w:r w:rsidRPr="00D017F3">
              <w:rPr>
                <w:rFonts w:ascii="Times New Roman" w:hAnsi="Times New Roman"/>
                <w:b/>
                <w:sz w:val="23"/>
                <w:szCs w:val="23"/>
              </w:rPr>
              <w:t>No</w:t>
            </w:r>
          </w:p>
        </w:tc>
        <w:tc>
          <w:tcPr>
            <w:tcW w:w="992" w:type="dxa"/>
          </w:tcPr>
          <w:p w:rsidR="00124198" w:rsidRPr="00D017F3" w:rsidRDefault="00124198" w:rsidP="00D01026">
            <w:pPr>
              <w:spacing w:after="0" w:line="360" w:lineRule="auto"/>
              <w:rPr>
                <w:rFonts w:ascii="Times New Roman" w:hAnsi="Times New Roman"/>
                <w:b/>
                <w:sz w:val="23"/>
                <w:szCs w:val="23"/>
              </w:rPr>
            </w:pPr>
            <w:r w:rsidRPr="00D017F3">
              <w:rPr>
                <w:rFonts w:ascii="Times New Roman" w:hAnsi="Times New Roman"/>
                <w:b/>
                <w:sz w:val="23"/>
                <w:szCs w:val="23"/>
              </w:rPr>
              <w:t>Don’t Know</w:t>
            </w:r>
          </w:p>
        </w:tc>
      </w:tr>
      <w:tr w:rsidR="00124198" w:rsidRPr="00D017F3" w:rsidTr="00D01026">
        <w:tc>
          <w:tcPr>
            <w:tcW w:w="709" w:type="dxa"/>
          </w:tcPr>
          <w:p w:rsidR="00124198" w:rsidRPr="00D017F3" w:rsidRDefault="00124198" w:rsidP="00D01026">
            <w:pPr>
              <w:pStyle w:val="ListParagraph"/>
              <w:numPr>
                <w:ilvl w:val="0"/>
                <w:numId w:val="17"/>
              </w:numPr>
              <w:spacing w:after="0" w:line="360" w:lineRule="auto"/>
              <w:jc w:val="both"/>
              <w:rPr>
                <w:rFonts w:ascii="Times New Roman" w:hAnsi="Times New Roman"/>
                <w:sz w:val="23"/>
                <w:szCs w:val="23"/>
              </w:rPr>
            </w:pPr>
          </w:p>
        </w:tc>
        <w:tc>
          <w:tcPr>
            <w:tcW w:w="6520" w:type="dxa"/>
          </w:tcPr>
          <w:p w:rsidR="00124198" w:rsidRPr="00D017F3" w:rsidRDefault="00124198" w:rsidP="00D01026">
            <w:pPr>
              <w:spacing w:after="0" w:line="360" w:lineRule="auto"/>
              <w:jc w:val="both"/>
              <w:rPr>
                <w:rFonts w:ascii="Times New Roman" w:hAnsi="Times New Roman"/>
                <w:sz w:val="23"/>
                <w:szCs w:val="23"/>
              </w:rPr>
            </w:pPr>
            <w:r w:rsidRPr="00D017F3">
              <w:rPr>
                <w:rFonts w:ascii="Times New Roman" w:hAnsi="Times New Roman"/>
                <w:sz w:val="23"/>
                <w:szCs w:val="23"/>
              </w:rPr>
              <w:t>Are receipt books in numerical sequence?</w:t>
            </w:r>
            <w:r w:rsidRPr="00D017F3">
              <w:rPr>
                <w:rFonts w:ascii="Times New Roman" w:hAnsi="Times New Roman"/>
                <w:sz w:val="23"/>
                <w:szCs w:val="23"/>
              </w:rPr>
              <w:tab/>
            </w:r>
            <w:r w:rsidRPr="00D017F3">
              <w:rPr>
                <w:rFonts w:ascii="Times New Roman" w:hAnsi="Times New Roman"/>
                <w:sz w:val="23"/>
                <w:szCs w:val="23"/>
              </w:rPr>
              <w:tab/>
            </w:r>
            <w:r w:rsidRPr="00D017F3">
              <w:rPr>
                <w:rFonts w:ascii="Times New Roman" w:hAnsi="Times New Roman"/>
                <w:sz w:val="23"/>
                <w:szCs w:val="23"/>
              </w:rPr>
              <w:tab/>
            </w:r>
          </w:p>
        </w:tc>
        <w:tc>
          <w:tcPr>
            <w:tcW w:w="709" w:type="dxa"/>
          </w:tcPr>
          <w:p w:rsidR="00124198" w:rsidRPr="00D017F3" w:rsidRDefault="00124198" w:rsidP="00D01026">
            <w:pPr>
              <w:spacing w:after="0" w:line="360" w:lineRule="auto"/>
              <w:jc w:val="both"/>
              <w:rPr>
                <w:rFonts w:ascii="Times New Roman" w:hAnsi="Times New Roman"/>
                <w:sz w:val="23"/>
                <w:szCs w:val="23"/>
              </w:rPr>
            </w:pPr>
          </w:p>
        </w:tc>
        <w:tc>
          <w:tcPr>
            <w:tcW w:w="851" w:type="dxa"/>
          </w:tcPr>
          <w:p w:rsidR="00124198" w:rsidRPr="00D017F3" w:rsidRDefault="00124198" w:rsidP="00D01026">
            <w:pPr>
              <w:spacing w:after="0" w:line="360" w:lineRule="auto"/>
              <w:jc w:val="both"/>
              <w:rPr>
                <w:rFonts w:ascii="Times New Roman" w:hAnsi="Times New Roman"/>
                <w:sz w:val="23"/>
                <w:szCs w:val="23"/>
              </w:rPr>
            </w:pPr>
          </w:p>
        </w:tc>
        <w:tc>
          <w:tcPr>
            <w:tcW w:w="992" w:type="dxa"/>
          </w:tcPr>
          <w:p w:rsidR="00124198" w:rsidRPr="00D017F3" w:rsidRDefault="00124198" w:rsidP="00D01026">
            <w:pPr>
              <w:spacing w:after="0" w:line="360" w:lineRule="auto"/>
              <w:jc w:val="both"/>
              <w:rPr>
                <w:rFonts w:ascii="Times New Roman" w:hAnsi="Times New Roman"/>
                <w:sz w:val="23"/>
                <w:szCs w:val="23"/>
              </w:rPr>
            </w:pPr>
          </w:p>
        </w:tc>
      </w:tr>
      <w:tr w:rsidR="00124198" w:rsidRPr="00D017F3" w:rsidTr="00D01026">
        <w:tc>
          <w:tcPr>
            <w:tcW w:w="709" w:type="dxa"/>
          </w:tcPr>
          <w:p w:rsidR="00124198" w:rsidRPr="00D017F3" w:rsidRDefault="00124198" w:rsidP="00D01026">
            <w:pPr>
              <w:pStyle w:val="ListParagraph"/>
              <w:numPr>
                <w:ilvl w:val="0"/>
                <w:numId w:val="17"/>
              </w:numPr>
              <w:spacing w:after="0" w:line="360" w:lineRule="auto"/>
              <w:jc w:val="both"/>
              <w:rPr>
                <w:rFonts w:ascii="Times New Roman" w:hAnsi="Times New Roman"/>
                <w:sz w:val="23"/>
                <w:szCs w:val="23"/>
              </w:rPr>
            </w:pPr>
          </w:p>
        </w:tc>
        <w:tc>
          <w:tcPr>
            <w:tcW w:w="6520" w:type="dxa"/>
          </w:tcPr>
          <w:p w:rsidR="00124198" w:rsidRPr="00D017F3" w:rsidRDefault="00124198" w:rsidP="00D01026">
            <w:pPr>
              <w:spacing w:after="0" w:line="360" w:lineRule="auto"/>
              <w:jc w:val="both"/>
              <w:rPr>
                <w:rFonts w:ascii="Times New Roman" w:hAnsi="Times New Roman"/>
                <w:sz w:val="23"/>
                <w:szCs w:val="23"/>
              </w:rPr>
            </w:pPr>
            <w:r w:rsidRPr="00D017F3">
              <w:rPr>
                <w:rFonts w:ascii="Times New Roman" w:hAnsi="Times New Roman"/>
                <w:sz w:val="23"/>
                <w:szCs w:val="23"/>
              </w:rPr>
              <w:t>Are official receipts issued for every amount received?</w:t>
            </w:r>
            <w:r w:rsidRPr="00D017F3">
              <w:rPr>
                <w:rFonts w:ascii="Times New Roman" w:hAnsi="Times New Roman"/>
                <w:sz w:val="23"/>
                <w:szCs w:val="23"/>
              </w:rPr>
              <w:tab/>
            </w:r>
          </w:p>
        </w:tc>
        <w:tc>
          <w:tcPr>
            <w:tcW w:w="709" w:type="dxa"/>
          </w:tcPr>
          <w:p w:rsidR="00124198" w:rsidRPr="00D017F3" w:rsidRDefault="00124198" w:rsidP="00D01026">
            <w:pPr>
              <w:spacing w:after="0" w:line="360" w:lineRule="auto"/>
              <w:jc w:val="both"/>
              <w:rPr>
                <w:rFonts w:ascii="Times New Roman" w:hAnsi="Times New Roman"/>
                <w:sz w:val="23"/>
                <w:szCs w:val="23"/>
              </w:rPr>
            </w:pPr>
          </w:p>
        </w:tc>
        <w:tc>
          <w:tcPr>
            <w:tcW w:w="851" w:type="dxa"/>
          </w:tcPr>
          <w:p w:rsidR="00124198" w:rsidRPr="00D017F3" w:rsidRDefault="00124198" w:rsidP="00D01026">
            <w:pPr>
              <w:spacing w:after="0" w:line="360" w:lineRule="auto"/>
              <w:jc w:val="both"/>
              <w:rPr>
                <w:rFonts w:ascii="Times New Roman" w:hAnsi="Times New Roman"/>
                <w:sz w:val="23"/>
                <w:szCs w:val="23"/>
              </w:rPr>
            </w:pPr>
          </w:p>
        </w:tc>
        <w:tc>
          <w:tcPr>
            <w:tcW w:w="992" w:type="dxa"/>
          </w:tcPr>
          <w:p w:rsidR="00124198" w:rsidRPr="00D017F3" w:rsidRDefault="00124198" w:rsidP="00D01026">
            <w:pPr>
              <w:spacing w:after="0" w:line="360" w:lineRule="auto"/>
              <w:jc w:val="both"/>
              <w:rPr>
                <w:rFonts w:ascii="Times New Roman" w:hAnsi="Times New Roman"/>
                <w:sz w:val="23"/>
                <w:szCs w:val="23"/>
              </w:rPr>
            </w:pPr>
          </w:p>
        </w:tc>
      </w:tr>
      <w:tr w:rsidR="00124198" w:rsidRPr="00D017F3" w:rsidTr="00D01026">
        <w:tc>
          <w:tcPr>
            <w:tcW w:w="709" w:type="dxa"/>
          </w:tcPr>
          <w:p w:rsidR="00124198" w:rsidRPr="00D017F3" w:rsidRDefault="00124198" w:rsidP="00D01026">
            <w:pPr>
              <w:pStyle w:val="ListParagraph"/>
              <w:numPr>
                <w:ilvl w:val="0"/>
                <w:numId w:val="17"/>
              </w:numPr>
              <w:spacing w:after="0" w:line="360" w:lineRule="auto"/>
              <w:jc w:val="both"/>
              <w:rPr>
                <w:rFonts w:ascii="Times New Roman" w:hAnsi="Times New Roman"/>
                <w:sz w:val="23"/>
                <w:szCs w:val="23"/>
              </w:rPr>
            </w:pPr>
          </w:p>
        </w:tc>
        <w:tc>
          <w:tcPr>
            <w:tcW w:w="6520" w:type="dxa"/>
          </w:tcPr>
          <w:p w:rsidR="00124198" w:rsidRPr="00D017F3" w:rsidRDefault="00124198" w:rsidP="00D01026">
            <w:pPr>
              <w:spacing w:after="0" w:line="360" w:lineRule="auto"/>
              <w:jc w:val="both"/>
              <w:rPr>
                <w:rFonts w:ascii="Times New Roman" w:hAnsi="Times New Roman"/>
                <w:sz w:val="23"/>
                <w:szCs w:val="23"/>
              </w:rPr>
            </w:pPr>
            <w:r w:rsidRPr="00D017F3">
              <w:rPr>
                <w:rFonts w:ascii="Times New Roman" w:hAnsi="Times New Roman"/>
                <w:sz w:val="23"/>
                <w:szCs w:val="23"/>
              </w:rPr>
              <w:t>Are all cash taken banked within 24hours</w:t>
            </w:r>
          </w:p>
        </w:tc>
        <w:tc>
          <w:tcPr>
            <w:tcW w:w="709" w:type="dxa"/>
          </w:tcPr>
          <w:p w:rsidR="00124198" w:rsidRPr="00D017F3" w:rsidRDefault="00124198" w:rsidP="00D01026">
            <w:pPr>
              <w:spacing w:after="0" w:line="360" w:lineRule="auto"/>
              <w:jc w:val="both"/>
              <w:rPr>
                <w:rFonts w:ascii="Times New Roman" w:hAnsi="Times New Roman"/>
                <w:sz w:val="23"/>
                <w:szCs w:val="23"/>
              </w:rPr>
            </w:pPr>
          </w:p>
        </w:tc>
        <w:tc>
          <w:tcPr>
            <w:tcW w:w="851" w:type="dxa"/>
          </w:tcPr>
          <w:p w:rsidR="00124198" w:rsidRPr="00D017F3" w:rsidRDefault="00124198" w:rsidP="00D01026">
            <w:pPr>
              <w:spacing w:after="0" w:line="360" w:lineRule="auto"/>
              <w:jc w:val="both"/>
              <w:rPr>
                <w:rFonts w:ascii="Times New Roman" w:hAnsi="Times New Roman"/>
                <w:sz w:val="23"/>
                <w:szCs w:val="23"/>
              </w:rPr>
            </w:pPr>
          </w:p>
        </w:tc>
        <w:tc>
          <w:tcPr>
            <w:tcW w:w="992" w:type="dxa"/>
          </w:tcPr>
          <w:p w:rsidR="00124198" w:rsidRPr="00D017F3" w:rsidRDefault="00124198" w:rsidP="00D01026">
            <w:pPr>
              <w:spacing w:after="0" w:line="360" w:lineRule="auto"/>
              <w:jc w:val="both"/>
              <w:rPr>
                <w:rFonts w:ascii="Times New Roman" w:hAnsi="Times New Roman"/>
                <w:sz w:val="23"/>
                <w:szCs w:val="23"/>
              </w:rPr>
            </w:pPr>
          </w:p>
        </w:tc>
      </w:tr>
      <w:tr w:rsidR="00124198" w:rsidRPr="00D017F3" w:rsidTr="00D01026">
        <w:tc>
          <w:tcPr>
            <w:tcW w:w="709" w:type="dxa"/>
          </w:tcPr>
          <w:p w:rsidR="00124198" w:rsidRPr="00D017F3" w:rsidRDefault="00124198" w:rsidP="00D01026">
            <w:pPr>
              <w:pStyle w:val="ListParagraph"/>
              <w:numPr>
                <w:ilvl w:val="0"/>
                <w:numId w:val="17"/>
              </w:numPr>
              <w:spacing w:after="0" w:line="360" w:lineRule="auto"/>
              <w:jc w:val="both"/>
              <w:rPr>
                <w:rFonts w:ascii="Times New Roman" w:hAnsi="Times New Roman"/>
                <w:sz w:val="23"/>
                <w:szCs w:val="23"/>
              </w:rPr>
            </w:pPr>
          </w:p>
        </w:tc>
        <w:tc>
          <w:tcPr>
            <w:tcW w:w="6520" w:type="dxa"/>
          </w:tcPr>
          <w:p w:rsidR="00124198" w:rsidRPr="00D017F3" w:rsidRDefault="00124198" w:rsidP="00D01026">
            <w:pPr>
              <w:spacing w:after="0" w:line="360" w:lineRule="auto"/>
              <w:jc w:val="both"/>
              <w:rPr>
                <w:rFonts w:ascii="Times New Roman" w:hAnsi="Times New Roman"/>
                <w:sz w:val="23"/>
                <w:szCs w:val="23"/>
              </w:rPr>
            </w:pPr>
            <w:r w:rsidRPr="00D017F3">
              <w:rPr>
                <w:rFonts w:ascii="Times New Roman" w:hAnsi="Times New Roman"/>
                <w:sz w:val="23"/>
                <w:szCs w:val="23"/>
              </w:rPr>
              <w:t>Are disbursement made out of cash takings in cases of emergencies</w:t>
            </w:r>
          </w:p>
        </w:tc>
        <w:tc>
          <w:tcPr>
            <w:tcW w:w="709" w:type="dxa"/>
          </w:tcPr>
          <w:p w:rsidR="00124198" w:rsidRPr="00D017F3" w:rsidRDefault="00124198" w:rsidP="00D01026">
            <w:pPr>
              <w:spacing w:after="0" w:line="360" w:lineRule="auto"/>
              <w:jc w:val="both"/>
              <w:rPr>
                <w:rFonts w:ascii="Times New Roman" w:hAnsi="Times New Roman"/>
                <w:sz w:val="23"/>
                <w:szCs w:val="23"/>
              </w:rPr>
            </w:pPr>
          </w:p>
        </w:tc>
        <w:tc>
          <w:tcPr>
            <w:tcW w:w="851" w:type="dxa"/>
          </w:tcPr>
          <w:p w:rsidR="00124198" w:rsidRPr="00D017F3" w:rsidRDefault="00124198" w:rsidP="00D01026">
            <w:pPr>
              <w:spacing w:after="0" w:line="360" w:lineRule="auto"/>
              <w:jc w:val="both"/>
              <w:rPr>
                <w:rFonts w:ascii="Times New Roman" w:hAnsi="Times New Roman"/>
                <w:sz w:val="23"/>
                <w:szCs w:val="23"/>
              </w:rPr>
            </w:pPr>
          </w:p>
        </w:tc>
        <w:tc>
          <w:tcPr>
            <w:tcW w:w="992" w:type="dxa"/>
          </w:tcPr>
          <w:p w:rsidR="00124198" w:rsidRPr="00D017F3" w:rsidRDefault="00124198" w:rsidP="00D01026">
            <w:pPr>
              <w:spacing w:after="0" w:line="360" w:lineRule="auto"/>
              <w:jc w:val="both"/>
              <w:rPr>
                <w:rFonts w:ascii="Times New Roman" w:hAnsi="Times New Roman"/>
                <w:sz w:val="23"/>
                <w:szCs w:val="23"/>
              </w:rPr>
            </w:pPr>
          </w:p>
        </w:tc>
      </w:tr>
      <w:tr w:rsidR="00124198" w:rsidRPr="00D017F3" w:rsidTr="00D01026">
        <w:tc>
          <w:tcPr>
            <w:tcW w:w="709" w:type="dxa"/>
          </w:tcPr>
          <w:p w:rsidR="00124198" w:rsidRPr="00D017F3" w:rsidRDefault="00124198" w:rsidP="00D01026">
            <w:pPr>
              <w:pStyle w:val="ListParagraph"/>
              <w:numPr>
                <w:ilvl w:val="0"/>
                <w:numId w:val="17"/>
              </w:numPr>
              <w:spacing w:after="0" w:line="360" w:lineRule="auto"/>
              <w:jc w:val="both"/>
              <w:rPr>
                <w:rFonts w:ascii="Times New Roman" w:hAnsi="Times New Roman"/>
                <w:sz w:val="23"/>
                <w:szCs w:val="23"/>
              </w:rPr>
            </w:pPr>
          </w:p>
        </w:tc>
        <w:tc>
          <w:tcPr>
            <w:tcW w:w="6520" w:type="dxa"/>
          </w:tcPr>
          <w:p w:rsidR="00124198" w:rsidRPr="00D017F3" w:rsidRDefault="00124198" w:rsidP="00D01026">
            <w:pPr>
              <w:pStyle w:val="NoSpacing"/>
              <w:spacing w:line="360" w:lineRule="auto"/>
              <w:jc w:val="both"/>
              <w:rPr>
                <w:rFonts w:ascii="Times New Roman" w:hAnsi="Times New Roman"/>
                <w:sz w:val="23"/>
                <w:szCs w:val="23"/>
              </w:rPr>
            </w:pPr>
            <w:r w:rsidRPr="00D017F3">
              <w:rPr>
                <w:rFonts w:ascii="Times New Roman" w:hAnsi="Times New Roman"/>
                <w:sz w:val="23"/>
                <w:szCs w:val="23"/>
              </w:rPr>
              <w:t>Are payments to contractors and non-university staff creditors made strictly by cheques?</w:t>
            </w:r>
          </w:p>
        </w:tc>
        <w:tc>
          <w:tcPr>
            <w:tcW w:w="709" w:type="dxa"/>
          </w:tcPr>
          <w:p w:rsidR="00124198" w:rsidRPr="00D017F3" w:rsidRDefault="00124198" w:rsidP="00D01026">
            <w:pPr>
              <w:spacing w:after="0" w:line="360" w:lineRule="auto"/>
              <w:jc w:val="both"/>
              <w:rPr>
                <w:rFonts w:ascii="Times New Roman" w:hAnsi="Times New Roman"/>
                <w:sz w:val="23"/>
                <w:szCs w:val="23"/>
              </w:rPr>
            </w:pPr>
          </w:p>
        </w:tc>
        <w:tc>
          <w:tcPr>
            <w:tcW w:w="851" w:type="dxa"/>
          </w:tcPr>
          <w:p w:rsidR="00124198" w:rsidRPr="00D017F3" w:rsidRDefault="00124198" w:rsidP="00D01026">
            <w:pPr>
              <w:spacing w:after="0" w:line="360" w:lineRule="auto"/>
              <w:jc w:val="both"/>
              <w:rPr>
                <w:rFonts w:ascii="Times New Roman" w:hAnsi="Times New Roman"/>
                <w:sz w:val="23"/>
                <w:szCs w:val="23"/>
              </w:rPr>
            </w:pPr>
          </w:p>
        </w:tc>
        <w:tc>
          <w:tcPr>
            <w:tcW w:w="992" w:type="dxa"/>
          </w:tcPr>
          <w:p w:rsidR="00124198" w:rsidRPr="00D017F3" w:rsidRDefault="00124198" w:rsidP="00D01026">
            <w:pPr>
              <w:spacing w:after="0" w:line="360" w:lineRule="auto"/>
              <w:jc w:val="both"/>
              <w:rPr>
                <w:rFonts w:ascii="Times New Roman" w:hAnsi="Times New Roman"/>
                <w:sz w:val="23"/>
                <w:szCs w:val="23"/>
              </w:rPr>
            </w:pPr>
          </w:p>
        </w:tc>
      </w:tr>
      <w:tr w:rsidR="00124198" w:rsidRPr="00D017F3" w:rsidTr="00D01026">
        <w:tc>
          <w:tcPr>
            <w:tcW w:w="709" w:type="dxa"/>
          </w:tcPr>
          <w:p w:rsidR="00124198" w:rsidRPr="00D017F3" w:rsidRDefault="00124198" w:rsidP="00D01026">
            <w:pPr>
              <w:pStyle w:val="ListParagraph"/>
              <w:numPr>
                <w:ilvl w:val="0"/>
                <w:numId w:val="17"/>
              </w:numPr>
              <w:spacing w:after="0" w:line="360" w:lineRule="auto"/>
              <w:jc w:val="both"/>
              <w:rPr>
                <w:rFonts w:ascii="Times New Roman" w:hAnsi="Times New Roman"/>
                <w:sz w:val="23"/>
                <w:szCs w:val="23"/>
              </w:rPr>
            </w:pPr>
          </w:p>
        </w:tc>
        <w:tc>
          <w:tcPr>
            <w:tcW w:w="6520" w:type="dxa"/>
          </w:tcPr>
          <w:p w:rsidR="00124198" w:rsidRPr="00D017F3" w:rsidRDefault="00124198" w:rsidP="00D01026">
            <w:pPr>
              <w:spacing w:after="0" w:line="360" w:lineRule="auto"/>
              <w:jc w:val="both"/>
              <w:rPr>
                <w:rFonts w:ascii="Times New Roman" w:hAnsi="Times New Roman"/>
                <w:sz w:val="23"/>
                <w:szCs w:val="23"/>
              </w:rPr>
            </w:pPr>
            <w:r w:rsidRPr="00D017F3">
              <w:rPr>
                <w:rFonts w:ascii="Times New Roman" w:hAnsi="Times New Roman"/>
                <w:sz w:val="23"/>
                <w:szCs w:val="23"/>
              </w:rPr>
              <w:t>Does internal audit carry out 100% prepayment audit on all payment vouchers?</w:t>
            </w:r>
          </w:p>
        </w:tc>
        <w:tc>
          <w:tcPr>
            <w:tcW w:w="709" w:type="dxa"/>
          </w:tcPr>
          <w:p w:rsidR="00124198" w:rsidRPr="00D017F3" w:rsidRDefault="00124198" w:rsidP="00D01026">
            <w:pPr>
              <w:spacing w:after="0" w:line="360" w:lineRule="auto"/>
              <w:jc w:val="both"/>
              <w:rPr>
                <w:rFonts w:ascii="Times New Roman" w:hAnsi="Times New Roman"/>
                <w:sz w:val="23"/>
                <w:szCs w:val="23"/>
              </w:rPr>
            </w:pPr>
          </w:p>
        </w:tc>
        <w:tc>
          <w:tcPr>
            <w:tcW w:w="851" w:type="dxa"/>
          </w:tcPr>
          <w:p w:rsidR="00124198" w:rsidRPr="00D017F3" w:rsidRDefault="00124198" w:rsidP="00D01026">
            <w:pPr>
              <w:spacing w:after="0" w:line="360" w:lineRule="auto"/>
              <w:jc w:val="both"/>
              <w:rPr>
                <w:rFonts w:ascii="Times New Roman" w:hAnsi="Times New Roman"/>
                <w:sz w:val="23"/>
                <w:szCs w:val="23"/>
              </w:rPr>
            </w:pPr>
          </w:p>
        </w:tc>
        <w:tc>
          <w:tcPr>
            <w:tcW w:w="992" w:type="dxa"/>
          </w:tcPr>
          <w:p w:rsidR="00124198" w:rsidRPr="00D017F3" w:rsidRDefault="00124198" w:rsidP="00D01026">
            <w:pPr>
              <w:spacing w:after="0" w:line="360" w:lineRule="auto"/>
              <w:jc w:val="both"/>
              <w:rPr>
                <w:rFonts w:ascii="Times New Roman" w:hAnsi="Times New Roman"/>
                <w:sz w:val="23"/>
                <w:szCs w:val="23"/>
              </w:rPr>
            </w:pPr>
          </w:p>
        </w:tc>
      </w:tr>
      <w:tr w:rsidR="00124198" w:rsidRPr="00D017F3" w:rsidTr="00D01026">
        <w:tc>
          <w:tcPr>
            <w:tcW w:w="709" w:type="dxa"/>
          </w:tcPr>
          <w:p w:rsidR="00124198" w:rsidRPr="00D017F3" w:rsidRDefault="00124198" w:rsidP="00D01026">
            <w:pPr>
              <w:pStyle w:val="ListParagraph"/>
              <w:numPr>
                <w:ilvl w:val="0"/>
                <w:numId w:val="17"/>
              </w:numPr>
              <w:spacing w:after="0" w:line="360" w:lineRule="auto"/>
              <w:jc w:val="both"/>
              <w:rPr>
                <w:rFonts w:ascii="Times New Roman" w:hAnsi="Times New Roman"/>
                <w:sz w:val="23"/>
                <w:szCs w:val="23"/>
              </w:rPr>
            </w:pPr>
          </w:p>
        </w:tc>
        <w:tc>
          <w:tcPr>
            <w:tcW w:w="6520" w:type="dxa"/>
          </w:tcPr>
          <w:p w:rsidR="00124198" w:rsidRPr="00D017F3" w:rsidRDefault="00124198" w:rsidP="00D01026">
            <w:pPr>
              <w:spacing w:after="0" w:line="360" w:lineRule="auto"/>
              <w:jc w:val="both"/>
              <w:rPr>
                <w:rFonts w:ascii="Times New Roman" w:hAnsi="Times New Roman"/>
                <w:sz w:val="23"/>
                <w:szCs w:val="23"/>
              </w:rPr>
            </w:pPr>
            <w:r w:rsidRPr="00D017F3">
              <w:rPr>
                <w:rFonts w:ascii="Times New Roman" w:hAnsi="Times New Roman"/>
                <w:sz w:val="23"/>
                <w:szCs w:val="23"/>
              </w:rPr>
              <w:t>Does the Bursar sign all cheques issued out?</w:t>
            </w:r>
          </w:p>
        </w:tc>
        <w:tc>
          <w:tcPr>
            <w:tcW w:w="709" w:type="dxa"/>
          </w:tcPr>
          <w:p w:rsidR="00124198" w:rsidRPr="00D017F3" w:rsidRDefault="00124198" w:rsidP="00D01026">
            <w:pPr>
              <w:spacing w:after="0" w:line="360" w:lineRule="auto"/>
              <w:jc w:val="both"/>
              <w:rPr>
                <w:rFonts w:ascii="Times New Roman" w:hAnsi="Times New Roman"/>
                <w:sz w:val="23"/>
                <w:szCs w:val="23"/>
              </w:rPr>
            </w:pPr>
          </w:p>
        </w:tc>
        <w:tc>
          <w:tcPr>
            <w:tcW w:w="851" w:type="dxa"/>
          </w:tcPr>
          <w:p w:rsidR="00124198" w:rsidRPr="00D017F3" w:rsidRDefault="00124198" w:rsidP="00D01026">
            <w:pPr>
              <w:spacing w:after="0" w:line="360" w:lineRule="auto"/>
              <w:jc w:val="both"/>
              <w:rPr>
                <w:rFonts w:ascii="Times New Roman" w:hAnsi="Times New Roman"/>
                <w:sz w:val="23"/>
                <w:szCs w:val="23"/>
              </w:rPr>
            </w:pPr>
          </w:p>
        </w:tc>
        <w:tc>
          <w:tcPr>
            <w:tcW w:w="992" w:type="dxa"/>
          </w:tcPr>
          <w:p w:rsidR="00124198" w:rsidRPr="00D017F3" w:rsidRDefault="00124198" w:rsidP="00D01026">
            <w:pPr>
              <w:spacing w:after="0" w:line="360" w:lineRule="auto"/>
              <w:jc w:val="both"/>
              <w:rPr>
                <w:rFonts w:ascii="Times New Roman" w:hAnsi="Times New Roman"/>
                <w:sz w:val="23"/>
                <w:szCs w:val="23"/>
              </w:rPr>
            </w:pPr>
          </w:p>
        </w:tc>
      </w:tr>
      <w:tr w:rsidR="00124198" w:rsidRPr="00D017F3" w:rsidTr="00D01026">
        <w:tc>
          <w:tcPr>
            <w:tcW w:w="709" w:type="dxa"/>
          </w:tcPr>
          <w:p w:rsidR="00124198" w:rsidRPr="00D017F3" w:rsidRDefault="00124198" w:rsidP="00D01026">
            <w:pPr>
              <w:pStyle w:val="ListParagraph"/>
              <w:numPr>
                <w:ilvl w:val="0"/>
                <w:numId w:val="17"/>
              </w:numPr>
              <w:spacing w:after="0" w:line="360" w:lineRule="auto"/>
              <w:jc w:val="both"/>
              <w:rPr>
                <w:rFonts w:ascii="Times New Roman" w:hAnsi="Times New Roman"/>
                <w:sz w:val="23"/>
                <w:szCs w:val="23"/>
              </w:rPr>
            </w:pPr>
          </w:p>
        </w:tc>
        <w:tc>
          <w:tcPr>
            <w:tcW w:w="6520" w:type="dxa"/>
          </w:tcPr>
          <w:p w:rsidR="00124198" w:rsidRPr="00D017F3" w:rsidRDefault="00124198" w:rsidP="00D01026">
            <w:pPr>
              <w:spacing w:after="0" w:line="360" w:lineRule="auto"/>
              <w:jc w:val="both"/>
              <w:rPr>
                <w:rFonts w:ascii="Times New Roman" w:hAnsi="Times New Roman"/>
                <w:sz w:val="23"/>
                <w:szCs w:val="23"/>
              </w:rPr>
            </w:pPr>
            <w:r w:rsidRPr="00D017F3">
              <w:rPr>
                <w:rFonts w:ascii="Times New Roman" w:hAnsi="Times New Roman"/>
                <w:sz w:val="23"/>
                <w:szCs w:val="23"/>
              </w:rPr>
              <w:t>Is bank reconciliation done frequently?</w:t>
            </w:r>
          </w:p>
        </w:tc>
        <w:tc>
          <w:tcPr>
            <w:tcW w:w="709" w:type="dxa"/>
          </w:tcPr>
          <w:p w:rsidR="00124198" w:rsidRPr="00D017F3" w:rsidRDefault="00124198" w:rsidP="00D01026">
            <w:pPr>
              <w:spacing w:after="0" w:line="360" w:lineRule="auto"/>
              <w:jc w:val="both"/>
              <w:rPr>
                <w:rFonts w:ascii="Times New Roman" w:hAnsi="Times New Roman"/>
                <w:sz w:val="23"/>
                <w:szCs w:val="23"/>
              </w:rPr>
            </w:pPr>
          </w:p>
        </w:tc>
        <w:tc>
          <w:tcPr>
            <w:tcW w:w="851" w:type="dxa"/>
          </w:tcPr>
          <w:p w:rsidR="00124198" w:rsidRPr="00D017F3" w:rsidRDefault="00124198" w:rsidP="00D01026">
            <w:pPr>
              <w:spacing w:after="0" w:line="360" w:lineRule="auto"/>
              <w:jc w:val="both"/>
              <w:rPr>
                <w:rFonts w:ascii="Times New Roman" w:hAnsi="Times New Roman"/>
                <w:sz w:val="23"/>
                <w:szCs w:val="23"/>
              </w:rPr>
            </w:pPr>
          </w:p>
        </w:tc>
        <w:tc>
          <w:tcPr>
            <w:tcW w:w="992" w:type="dxa"/>
          </w:tcPr>
          <w:p w:rsidR="00124198" w:rsidRPr="00D017F3" w:rsidRDefault="00124198" w:rsidP="00D01026">
            <w:pPr>
              <w:spacing w:after="0" w:line="360" w:lineRule="auto"/>
              <w:jc w:val="both"/>
              <w:rPr>
                <w:rFonts w:ascii="Times New Roman" w:hAnsi="Times New Roman"/>
                <w:sz w:val="23"/>
                <w:szCs w:val="23"/>
              </w:rPr>
            </w:pPr>
          </w:p>
        </w:tc>
      </w:tr>
      <w:tr w:rsidR="00124198" w:rsidRPr="00D017F3" w:rsidTr="00D01026">
        <w:tc>
          <w:tcPr>
            <w:tcW w:w="709" w:type="dxa"/>
          </w:tcPr>
          <w:p w:rsidR="00124198" w:rsidRPr="00D017F3" w:rsidRDefault="00124198" w:rsidP="00D01026">
            <w:pPr>
              <w:pStyle w:val="ListParagraph"/>
              <w:spacing w:after="0" w:line="360" w:lineRule="auto"/>
              <w:jc w:val="both"/>
              <w:rPr>
                <w:rFonts w:ascii="Times New Roman" w:hAnsi="Times New Roman"/>
                <w:sz w:val="23"/>
                <w:szCs w:val="23"/>
              </w:rPr>
            </w:pPr>
          </w:p>
        </w:tc>
        <w:tc>
          <w:tcPr>
            <w:tcW w:w="9072" w:type="dxa"/>
            <w:gridSpan w:val="4"/>
          </w:tcPr>
          <w:p w:rsidR="00124198" w:rsidRPr="00D017F3" w:rsidRDefault="00124198" w:rsidP="00D01026">
            <w:pPr>
              <w:spacing w:after="0" w:line="360" w:lineRule="auto"/>
              <w:jc w:val="both"/>
              <w:rPr>
                <w:rFonts w:ascii="Times New Roman" w:hAnsi="Times New Roman"/>
                <w:sz w:val="23"/>
                <w:szCs w:val="23"/>
              </w:rPr>
            </w:pPr>
            <w:r w:rsidRPr="00D017F3">
              <w:rPr>
                <w:rFonts w:ascii="Times New Roman" w:hAnsi="Times New Roman"/>
                <w:b/>
                <w:sz w:val="23"/>
                <w:szCs w:val="23"/>
              </w:rPr>
              <w:t>Payroll</w:t>
            </w:r>
          </w:p>
        </w:tc>
      </w:tr>
      <w:tr w:rsidR="00124198" w:rsidRPr="00D017F3" w:rsidTr="00D01026">
        <w:tc>
          <w:tcPr>
            <w:tcW w:w="709" w:type="dxa"/>
          </w:tcPr>
          <w:p w:rsidR="00124198" w:rsidRPr="00D017F3" w:rsidRDefault="00124198" w:rsidP="00D01026">
            <w:pPr>
              <w:pStyle w:val="ListParagraph"/>
              <w:numPr>
                <w:ilvl w:val="0"/>
                <w:numId w:val="17"/>
              </w:numPr>
              <w:spacing w:after="0" w:line="360" w:lineRule="auto"/>
              <w:jc w:val="both"/>
              <w:rPr>
                <w:rFonts w:ascii="Times New Roman" w:hAnsi="Times New Roman"/>
                <w:sz w:val="23"/>
                <w:szCs w:val="23"/>
              </w:rPr>
            </w:pPr>
          </w:p>
        </w:tc>
        <w:tc>
          <w:tcPr>
            <w:tcW w:w="6520" w:type="dxa"/>
          </w:tcPr>
          <w:p w:rsidR="00124198" w:rsidRPr="00D017F3" w:rsidRDefault="00124198" w:rsidP="00D01026">
            <w:pPr>
              <w:spacing w:after="0" w:line="360" w:lineRule="auto"/>
              <w:jc w:val="both"/>
              <w:rPr>
                <w:rFonts w:ascii="Times New Roman" w:hAnsi="Times New Roman"/>
                <w:b/>
                <w:sz w:val="23"/>
                <w:szCs w:val="23"/>
              </w:rPr>
            </w:pPr>
            <w:r w:rsidRPr="00D017F3">
              <w:rPr>
                <w:rFonts w:ascii="Times New Roman" w:hAnsi="Times New Roman"/>
                <w:sz w:val="23"/>
                <w:szCs w:val="23"/>
              </w:rPr>
              <w:t>Can a person’s name be on the payroll without a letter of appointment and letter of assumption of duty?</w:t>
            </w:r>
            <w:r w:rsidRPr="00D017F3">
              <w:rPr>
                <w:rFonts w:ascii="Times New Roman" w:hAnsi="Times New Roman"/>
                <w:sz w:val="23"/>
                <w:szCs w:val="23"/>
              </w:rPr>
              <w:tab/>
            </w:r>
          </w:p>
        </w:tc>
        <w:tc>
          <w:tcPr>
            <w:tcW w:w="709" w:type="dxa"/>
          </w:tcPr>
          <w:p w:rsidR="00124198" w:rsidRPr="00D017F3" w:rsidRDefault="00124198" w:rsidP="00D01026">
            <w:pPr>
              <w:spacing w:after="0" w:line="360" w:lineRule="auto"/>
              <w:jc w:val="both"/>
              <w:rPr>
                <w:rFonts w:ascii="Times New Roman" w:hAnsi="Times New Roman"/>
                <w:sz w:val="23"/>
                <w:szCs w:val="23"/>
              </w:rPr>
            </w:pPr>
          </w:p>
        </w:tc>
        <w:tc>
          <w:tcPr>
            <w:tcW w:w="851" w:type="dxa"/>
          </w:tcPr>
          <w:p w:rsidR="00124198" w:rsidRPr="00D017F3" w:rsidRDefault="00124198" w:rsidP="00D01026">
            <w:pPr>
              <w:spacing w:after="0" w:line="360" w:lineRule="auto"/>
              <w:jc w:val="both"/>
              <w:rPr>
                <w:rFonts w:ascii="Times New Roman" w:hAnsi="Times New Roman"/>
                <w:sz w:val="23"/>
                <w:szCs w:val="23"/>
              </w:rPr>
            </w:pPr>
          </w:p>
        </w:tc>
        <w:tc>
          <w:tcPr>
            <w:tcW w:w="992" w:type="dxa"/>
          </w:tcPr>
          <w:p w:rsidR="00124198" w:rsidRPr="00D017F3" w:rsidRDefault="00124198" w:rsidP="00D01026">
            <w:pPr>
              <w:spacing w:after="0" w:line="360" w:lineRule="auto"/>
              <w:jc w:val="both"/>
              <w:rPr>
                <w:rFonts w:ascii="Times New Roman" w:hAnsi="Times New Roman"/>
                <w:sz w:val="23"/>
                <w:szCs w:val="23"/>
              </w:rPr>
            </w:pPr>
          </w:p>
        </w:tc>
      </w:tr>
      <w:tr w:rsidR="00124198" w:rsidRPr="00D017F3" w:rsidTr="00D01026">
        <w:tc>
          <w:tcPr>
            <w:tcW w:w="709" w:type="dxa"/>
          </w:tcPr>
          <w:p w:rsidR="00124198" w:rsidRPr="00D017F3" w:rsidRDefault="00124198" w:rsidP="00D01026">
            <w:pPr>
              <w:pStyle w:val="ListParagraph"/>
              <w:numPr>
                <w:ilvl w:val="0"/>
                <w:numId w:val="17"/>
              </w:numPr>
              <w:spacing w:after="0" w:line="360" w:lineRule="auto"/>
              <w:jc w:val="both"/>
              <w:rPr>
                <w:rFonts w:ascii="Times New Roman" w:hAnsi="Times New Roman"/>
                <w:sz w:val="23"/>
                <w:szCs w:val="23"/>
              </w:rPr>
            </w:pPr>
          </w:p>
        </w:tc>
        <w:tc>
          <w:tcPr>
            <w:tcW w:w="6520" w:type="dxa"/>
          </w:tcPr>
          <w:p w:rsidR="00124198" w:rsidRPr="00D017F3" w:rsidRDefault="00124198" w:rsidP="00D01026">
            <w:pPr>
              <w:spacing w:after="0" w:line="360" w:lineRule="auto"/>
              <w:jc w:val="both"/>
              <w:rPr>
                <w:rFonts w:ascii="Times New Roman" w:hAnsi="Times New Roman"/>
                <w:b/>
                <w:sz w:val="23"/>
                <w:szCs w:val="23"/>
              </w:rPr>
            </w:pPr>
            <w:r w:rsidRPr="00D017F3">
              <w:rPr>
                <w:rFonts w:ascii="Times New Roman" w:hAnsi="Times New Roman"/>
                <w:sz w:val="23"/>
                <w:szCs w:val="23"/>
              </w:rPr>
              <w:t>Is personal emolument card opened for every new appointee?</w:t>
            </w:r>
          </w:p>
        </w:tc>
        <w:tc>
          <w:tcPr>
            <w:tcW w:w="709" w:type="dxa"/>
          </w:tcPr>
          <w:p w:rsidR="00124198" w:rsidRPr="00D017F3" w:rsidRDefault="00124198" w:rsidP="00D01026">
            <w:pPr>
              <w:spacing w:after="0" w:line="360" w:lineRule="auto"/>
              <w:jc w:val="both"/>
              <w:rPr>
                <w:rFonts w:ascii="Times New Roman" w:hAnsi="Times New Roman"/>
                <w:sz w:val="23"/>
                <w:szCs w:val="23"/>
              </w:rPr>
            </w:pPr>
          </w:p>
        </w:tc>
        <w:tc>
          <w:tcPr>
            <w:tcW w:w="851" w:type="dxa"/>
          </w:tcPr>
          <w:p w:rsidR="00124198" w:rsidRPr="00D017F3" w:rsidRDefault="00124198" w:rsidP="00D01026">
            <w:pPr>
              <w:spacing w:after="0" w:line="360" w:lineRule="auto"/>
              <w:jc w:val="both"/>
              <w:rPr>
                <w:rFonts w:ascii="Times New Roman" w:hAnsi="Times New Roman"/>
                <w:sz w:val="23"/>
                <w:szCs w:val="23"/>
              </w:rPr>
            </w:pPr>
          </w:p>
        </w:tc>
        <w:tc>
          <w:tcPr>
            <w:tcW w:w="992" w:type="dxa"/>
          </w:tcPr>
          <w:p w:rsidR="00124198" w:rsidRPr="00D017F3" w:rsidRDefault="00124198" w:rsidP="00D01026">
            <w:pPr>
              <w:spacing w:after="0" w:line="360" w:lineRule="auto"/>
              <w:jc w:val="both"/>
              <w:rPr>
                <w:rFonts w:ascii="Times New Roman" w:hAnsi="Times New Roman"/>
                <w:sz w:val="23"/>
                <w:szCs w:val="23"/>
              </w:rPr>
            </w:pPr>
          </w:p>
        </w:tc>
      </w:tr>
      <w:tr w:rsidR="00124198" w:rsidRPr="00D017F3" w:rsidTr="00D01026">
        <w:tc>
          <w:tcPr>
            <w:tcW w:w="709" w:type="dxa"/>
          </w:tcPr>
          <w:p w:rsidR="00124198" w:rsidRPr="00D017F3" w:rsidRDefault="00124198" w:rsidP="00D01026">
            <w:pPr>
              <w:pStyle w:val="ListParagraph"/>
              <w:numPr>
                <w:ilvl w:val="0"/>
                <w:numId w:val="17"/>
              </w:numPr>
              <w:spacing w:after="0" w:line="360" w:lineRule="auto"/>
              <w:jc w:val="both"/>
              <w:rPr>
                <w:rFonts w:ascii="Times New Roman" w:hAnsi="Times New Roman"/>
                <w:sz w:val="23"/>
                <w:szCs w:val="23"/>
              </w:rPr>
            </w:pPr>
          </w:p>
        </w:tc>
        <w:tc>
          <w:tcPr>
            <w:tcW w:w="6520" w:type="dxa"/>
          </w:tcPr>
          <w:p w:rsidR="00124198" w:rsidRPr="00D017F3" w:rsidRDefault="00124198" w:rsidP="00D01026">
            <w:pPr>
              <w:spacing w:after="0" w:line="360" w:lineRule="auto"/>
              <w:jc w:val="both"/>
              <w:rPr>
                <w:rFonts w:ascii="Times New Roman" w:hAnsi="Times New Roman"/>
                <w:b/>
                <w:sz w:val="23"/>
                <w:szCs w:val="23"/>
              </w:rPr>
            </w:pPr>
            <w:r w:rsidRPr="00D017F3">
              <w:rPr>
                <w:rFonts w:ascii="Times New Roman" w:hAnsi="Times New Roman"/>
                <w:sz w:val="23"/>
                <w:szCs w:val="23"/>
              </w:rPr>
              <w:t>Can the name of a staff who has resigned still appear on the payroll sheet for payment?</w:t>
            </w:r>
            <w:r w:rsidRPr="00D017F3">
              <w:rPr>
                <w:rFonts w:ascii="Times New Roman" w:hAnsi="Times New Roman"/>
                <w:sz w:val="23"/>
                <w:szCs w:val="23"/>
              </w:rPr>
              <w:tab/>
            </w:r>
            <w:r w:rsidRPr="00D017F3">
              <w:rPr>
                <w:rFonts w:ascii="Times New Roman" w:hAnsi="Times New Roman"/>
                <w:sz w:val="23"/>
                <w:szCs w:val="23"/>
              </w:rPr>
              <w:tab/>
            </w:r>
          </w:p>
        </w:tc>
        <w:tc>
          <w:tcPr>
            <w:tcW w:w="709" w:type="dxa"/>
          </w:tcPr>
          <w:p w:rsidR="00124198" w:rsidRPr="00D017F3" w:rsidRDefault="00124198" w:rsidP="00D01026">
            <w:pPr>
              <w:spacing w:after="0" w:line="360" w:lineRule="auto"/>
              <w:jc w:val="both"/>
              <w:rPr>
                <w:rFonts w:ascii="Times New Roman" w:hAnsi="Times New Roman"/>
                <w:sz w:val="23"/>
                <w:szCs w:val="23"/>
              </w:rPr>
            </w:pPr>
          </w:p>
        </w:tc>
        <w:tc>
          <w:tcPr>
            <w:tcW w:w="851" w:type="dxa"/>
          </w:tcPr>
          <w:p w:rsidR="00124198" w:rsidRPr="00D017F3" w:rsidRDefault="00124198" w:rsidP="00D01026">
            <w:pPr>
              <w:spacing w:after="0" w:line="360" w:lineRule="auto"/>
              <w:jc w:val="both"/>
              <w:rPr>
                <w:rFonts w:ascii="Times New Roman" w:hAnsi="Times New Roman"/>
                <w:sz w:val="23"/>
                <w:szCs w:val="23"/>
              </w:rPr>
            </w:pPr>
          </w:p>
        </w:tc>
        <w:tc>
          <w:tcPr>
            <w:tcW w:w="992" w:type="dxa"/>
          </w:tcPr>
          <w:p w:rsidR="00124198" w:rsidRPr="00D017F3" w:rsidRDefault="00124198" w:rsidP="00D01026">
            <w:pPr>
              <w:spacing w:after="0" w:line="360" w:lineRule="auto"/>
              <w:jc w:val="both"/>
              <w:rPr>
                <w:rFonts w:ascii="Times New Roman" w:hAnsi="Times New Roman"/>
                <w:sz w:val="23"/>
                <w:szCs w:val="23"/>
              </w:rPr>
            </w:pPr>
          </w:p>
        </w:tc>
      </w:tr>
      <w:tr w:rsidR="00124198" w:rsidRPr="00D017F3" w:rsidTr="00D01026">
        <w:tc>
          <w:tcPr>
            <w:tcW w:w="709" w:type="dxa"/>
          </w:tcPr>
          <w:p w:rsidR="00124198" w:rsidRPr="00D017F3" w:rsidRDefault="00124198" w:rsidP="00D01026">
            <w:pPr>
              <w:pStyle w:val="ListParagraph"/>
              <w:numPr>
                <w:ilvl w:val="0"/>
                <w:numId w:val="17"/>
              </w:numPr>
              <w:spacing w:after="0" w:line="360" w:lineRule="auto"/>
              <w:jc w:val="both"/>
              <w:rPr>
                <w:rFonts w:ascii="Times New Roman" w:hAnsi="Times New Roman"/>
                <w:sz w:val="23"/>
                <w:szCs w:val="23"/>
              </w:rPr>
            </w:pPr>
          </w:p>
        </w:tc>
        <w:tc>
          <w:tcPr>
            <w:tcW w:w="6520" w:type="dxa"/>
          </w:tcPr>
          <w:p w:rsidR="00124198" w:rsidRPr="00D017F3" w:rsidRDefault="00124198" w:rsidP="00D01026">
            <w:pPr>
              <w:spacing w:after="0" w:line="360" w:lineRule="auto"/>
              <w:jc w:val="both"/>
              <w:rPr>
                <w:rFonts w:ascii="Times New Roman" w:hAnsi="Times New Roman"/>
                <w:b/>
                <w:sz w:val="23"/>
                <w:szCs w:val="23"/>
              </w:rPr>
            </w:pPr>
            <w:r w:rsidRPr="00D017F3">
              <w:rPr>
                <w:rFonts w:ascii="Times New Roman" w:hAnsi="Times New Roman"/>
                <w:sz w:val="23"/>
                <w:szCs w:val="23"/>
              </w:rPr>
              <w:t xml:space="preserve">Is there a control responsible for confirming that all staff whose names appear on the payroll sheet are still in the employment of the </w:t>
            </w:r>
            <w:r w:rsidRPr="00D017F3">
              <w:rPr>
                <w:rFonts w:ascii="Times New Roman" w:hAnsi="Times New Roman"/>
                <w:sz w:val="23"/>
                <w:szCs w:val="23"/>
              </w:rPr>
              <w:lastRenderedPageBreak/>
              <w:t>university?</w:t>
            </w:r>
          </w:p>
        </w:tc>
        <w:tc>
          <w:tcPr>
            <w:tcW w:w="709" w:type="dxa"/>
          </w:tcPr>
          <w:p w:rsidR="00124198" w:rsidRPr="00D017F3" w:rsidRDefault="00124198" w:rsidP="00D01026">
            <w:pPr>
              <w:spacing w:after="0" w:line="360" w:lineRule="auto"/>
              <w:jc w:val="both"/>
              <w:rPr>
                <w:rFonts w:ascii="Times New Roman" w:hAnsi="Times New Roman"/>
                <w:sz w:val="23"/>
                <w:szCs w:val="23"/>
              </w:rPr>
            </w:pPr>
          </w:p>
        </w:tc>
        <w:tc>
          <w:tcPr>
            <w:tcW w:w="851" w:type="dxa"/>
          </w:tcPr>
          <w:p w:rsidR="00124198" w:rsidRPr="00D017F3" w:rsidRDefault="00124198" w:rsidP="00D01026">
            <w:pPr>
              <w:spacing w:after="0" w:line="360" w:lineRule="auto"/>
              <w:jc w:val="both"/>
              <w:rPr>
                <w:rFonts w:ascii="Times New Roman" w:hAnsi="Times New Roman"/>
                <w:sz w:val="23"/>
                <w:szCs w:val="23"/>
              </w:rPr>
            </w:pPr>
          </w:p>
        </w:tc>
        <w:tc>
          <w:tcPr>
            <w:tcW w:w="992" w:type="dxa"/>
          </w:tcPr>
          <w:p w:rsidR="00124198" w:rsidRPr="00D017F3" w:rsidRDefault="00124198" w:rsidP="00D01026">
            <w:pPr>
              <w:spacing w:after="0" w:line="360" w:lineRule="auto"/>
              <w:jc w:val="both"/>
              <w:rPr>
                <w:rFonts w:ascii="Times New Roman" w:hAnsi="Times New Roman"/>
                <w:sz w:val="23"/>
                <w:szCs w:val="23"/>
              </w:rPr>
            </w:pPr>
          </w:p>
        </w:tc>
      </w:tr>
      <w:tr w:rsidR="00124198" w:rsidRPr="00D017F3" w:rsidTr="00D01026">
        <w:tc>
          <w:tcPr>
            <w:tcW w:w="709" w:type="dxa"/>
          </w:tcPr>
          <w:p w:rsidR="00124198" w:rsidRPr="00D017F3" w:rsidRDefault="00124198" w:rsidP="00D01026">
            <w:pPr>
              <w:pStyle w:val="ListParagraph"/>
              <w:spacing w:after="0" w:line="360" w:lineRule="auto"/>
              <w:jc w:val="both"/>
              <w:rPr>
                <w:rFonts w:ascii="Times New Roman" w:hAnsi="Times New Roman"/>
                <w:sz w:val="23"/>
                <w:szCs w:val="23"/>
              </w:rPr>
            </w:pPr>
          </w:p>
        </w:tc>
        <w:tc>
          <w:tcPr>
            <w:tcW w:w="9072" w:type="dxa"/>
            <w:gridSpan w:val="4"/>
          </w:tcPr>
          <w:p w:rsidR="00124198" w:rsidRPr="00D017F3" w:rsidRDefault="00124198" w:rsidP="00D01026">
            <w:pPr>
              <w:spacing w:after="0" w:line="360" w:lineRule="auto"/>
              <w:jc w:val="both"/>
              <w:rPr>
                <w:rFonts w:ascii="Times New Roman" w:hAnsi="Times New Roman"/>
                <w:sz w:val="23"/>
                <w:szCs w:val="23"/>
              </w:rPr>
            </w:pPr>
            <w:r w:rsidRPr="00D017F3">
              <w:rPr>
                <w:rFonts w:ascii="Times New Roman" w:hAnsi="Times New Roman"/>
                <w:b/>
                <w:sz w:val="23"/>
                <w:szCs w:val="23"/>
              </w:rPr>
              <w:t>Expenditure Control</w:t>
            </w:r>
          </w:p>
        </w:tc>
      </w:tr>
      <w:tr w:rsidR="00124198" w:rsidRPr="00D017F3" w:rsidTr="00D01026">
        <w:tc>
          <w:tcPr>
            <w:tcW w:w="709" w:type="dxa"/>
          </w:tcPr>
          <w:p w:rsidR="00124198" w:rsidRPr="00D017F3" w:rsidRDefault="00124198" w:rsidP="00D01026">
            <w:pPr>
              <w:pStyle w:val="ListParagraph"/>
              <w:numPr>
                <w:ilvl w:val="0"/>
                <w:numId w:val="17"/>
              </w:numPr>
              <w:spacing w:after="0" w:line="360" w:lineRule="auto"/>
              <w:jc w:val="both"/>
              <w:rPr>
                <w:rFonts w:ascii="Times New Roman" w:hAnsi="Times New Roman"/>
                <w:sz w:val="23"/>
                <w:szCs w:val="23"/>
              </w:rPr>
            </w:pPr>
          </w:p>
        </w:tc>
        <w:tc>
          <w:tcPr>
            <w:tcW w:w="6520" w:type="dxa"/>
          </w:tcPr>
          <w:p w:rsidR="00124198" w:rsidRPr="00D017F3" w:rsidRDefault="00124198" w:rsidP="00D01026">
            <w:pPr>
              <w:spacing w:after="0" w:line="360" w:lineRule="auto"/>
              <w:jc w:val="both"/>
              <w:rPr>
                <w:rFonts w:ascii="Times New Roman" w:hAnsi="Times New Roman"/>
                <w:b/>
                <w:sz w:val="23"/>
                <w:szCs w:val="23"/>
              </w:rPr>
            </w:pPr>
            <w:r w:rsidRPr="00D017F3">
              <w:rPr>
                <w:rFonts w:ascii="Times New Roman" w:hAnsi="Times New Roman"/>
                <w:sz w:val="23"/>
                <w:szCs w:val="23"/>
              </w:rPr>
              <w:t>Are votes maintained?</w:t>
            </w:r>
            <w:r w:rsidRPr="00D017F3">
              <w:rPr>
                <w:rFonts w:ascii="Times New Roman" w:hAnsi="Times New Roman"/>
                <w:sz w:val="23"/>
                <w:szCs w:val="23"/>
              </w:rPr>
              <w:tab/>
            </w:r>
          </w:p>
        </w:tc>
        <w:tc>
          <w:tcPr>
            <w:tcW w:w="709" w:type="dxa"/>
          </w:tcPr>
          <w:p w:rsidR="00124198" w:rsidRPr="00D017F3" w:rsidRDefault="00124198" w:rsidP="00D01026">
            <w:pPr>
              <w:spacing w:after="0" w:line="360" w:lineRule="auto"/>
              <w:jc w:val="both"/>
              <w:rPr>
                <w:rFonts w:ascii="Times New Roman" w:hAnsi="Times New Roman"/>
                <w:sz w:val="23"/>
                <w:szCs w:val="23"/>
              </w:rPr>
            </w:pPr>
          </w:p>
        </w:tc>
        <w:tc>
          <w:tcPr>
            <w:tcW w:w="851" w:type="dxa"/>
          </w:tcPr>
          <w:p w:rsidR="00124198" w:rsidRPr="00D017F3" w:rsidRDefault="00124198" w:rsidP="00D01026">
            <w:pPr>
              <w:spacing w:after="0" w:line="360" w:lineRule="auto"/>
              <w:jc w:val="both"/>
              <w:rPr>
                <w:rFonts w:ascii="Times New Roman" w:hAnsi="Times New Roman"/>
                <w:sz w:val="23"/>
                <w:szCs w:val="23"/>
              </w:rPr>
            </w:pPr>
          </w:p>
        </w:tc>
        <w:tc>
          <w:tcPr>
            <w:tcW w:w="992" w:type="dxa"/>
          </w:tcPr>
          <w:p w:rsidR="00124198" w:rsidRPr="00D017F3" w:rsidRDefault="00124198" w:rsidP="00D01026">
            <w:pPr>
              <w:spacing w:after="0" w:line="360" w:lineRule="auto"/>
              <w:jc w:val="both"/>
              <w:rPr>
                <w:rFonts w:ascii="Times New Roman" w:hAnsi="Times New Roman"/>
                <w:sz w:val="23"/>
                <w:szCs w:val="23"/>
              </w:rPr>
            </w:pPr>
          </w:p>
        </w:tc>
      </w:tr>
      <w:tr w:rsidR="00124198" w:rsidRPr="00D017F3" w:rsidTr="00D01026">
        <w:tc>
          <w:tcPr>
            <w:tcW w:w="709" w:type="dxa"/>
          </w:tcPr>
          <w:p w:rsidR="00124198" w:rsidRPr="00D017F3" w:rsidRDefault="00124198" w:rsidP="00D01026">
            <w:pPr>
              <w:pStyle w:val="ListParagraph"/>
              <w:numPr>
                <w:ilvl w:val="0"/>
                <w:numId w:val="17"/>
              </w:numPr>
              <w:spacing w:after="0" w:line="360" w:lineRule="auto"/>
              <w:jc w:val="both"/>
              <w:rPr>
                <w:rFonts w:ascii="Times New Roman" w:hAnsi="Times New Roman"/>
                <w:sz w:val="23"/>
                <w:szCs w:val="23"/>
              </w:rPr>
            </w:pPr>
          </w:p>
        </w:tc>
        <w:tc>
          <w:tcPr>
            <w:tcW w:w="6520" w:type="dxa"/>
          </w:tcPr>
          <w:p w:rsidR="00124198" w:rsidRPr="00D017F3" w:rsidRDefault="00124198" w:rsidP="00D01026">
            <w:pPr>
              <w:spacing w:after="0" w:line="360" w:lineRule="auto"/>
              <w:jc w:val="both"/>
              <w:rPr>
                <w:rFonts w:ascii="Times New Roman" w:hAnsi="Times New Roman"/>
                <w:b/>
                <w:sz w:val="23"/>
                <w:szCs w:val="23"/>
              </w:rPr>
            </w:pPr>
            <w:r w:rsidRPr="00D017F3">
              <w:rPr>
                <w:rFonts w:ascii="Times New Roman" w:hAnsi="Times New Roman"/>
                <w:sz w:val="23"/>
                <w:szCs w:val="23"/>
              </w:rPr>
              <w:t>Can expenditure be made outside the vote?</w:t>
            </w:r>
            <w:r w:rsidRPr="00D017F3">
              <w:rPr>
                <w:rFonts w:ascii="Times New Roman" w:hAnsi="Times New Roman"/>
                <w:sz w:val="23"/>
                <w:szCs w:val="23"/>
              </w:rPr>
              <w:tab/>
            </w:r>
          </w:p>
        </w:tc>
        <w:tc>
          <w:tcPr>
            <w:tcW w:w="709" w:type="dxa"/>
          </w:tcPr>
          <w:p w:rsidR="00124198" w:rsidRPr="00D017F3" w:rsidRDefault="00124198" w:rsidP="00D01026">
            <w:pPr>
              <w:spacing w:after="0" w:line="360" w:lineRule="auto"/>
              <w:jc w:val="both"/>
              <w:rPr>
                <w:rFonts w:ascii="Times New Roman" w:hAnsi="Times New Roman"/>
                <w:sz w:val="23"/>
                <w:szCs w:val="23"/>
              </w:rPr>
            </w:pPr>
          </w:p>
        </w:tc>
        <w:tc>
          <w:tcPr>
            <w:tcW w:w="851" w:type="dxa"/>
          </w:tcPr>
          <w:p w:rsidR="00124198" w:rsidRPr="00D017F3" w:rsidRDefault="00124198" w:rsidP="00D01026">
            <w:pPr>
              <w:spacing w:after="0" w:line="360" w:lineRule="auto"/>
              <w:jc w:val="both"/>
              <w:rPr>
                <w:rFonts w:ascii="Times New Roman" w:hAnsi="Times New Roman"/>
                <w:sz w:val="23"/>
                <w:szCs w:val="23"/>
              </w:rPr>
            </w:pPr>
          </w:p>
        </w:tc>
        <w:tc>
          <w:tcPr>
            <w:tcW w:w="992" w:type="dxa"/>
          </w:tcPr>
          <w:p w:rsidR="00124198" w:rsidRPr="00D017F3" w:rsidRDefault="00124198" w:rsidP="00D01026">
            <w:pPr>
              <w:spacing w:after="0" w:line="360" w:lineRule="auto"/>
              <w:jc w:val="both"/>
              <w:rPr>
                <w:rFonts w:ascii="Times New Roman" w:hAnsi="Times New Roman"/>
                <w:sz w:val="23"/>
                <w:szCs w:val="23"/>
              </w:rPr>
            </w:pPr>
          </w:p>
        </w:tc>
      </w:tr>
      <w:tr w:rsidR="00124198" w:rsidRPr="00D017F3" w:rsidTr="00D01026">
        <w:tc>
          <w:tcPr>
            <w:tcW w:w="709" w:type="dxa"/>
          </w:tcPr>
          <w:p w:rsidR="00124198" w:rsidRPr="00D017F3" w:rsidRDefault="00124198" w:rsidP="00D01026">
            <w:pPr>
              <w:pStyle w:val="ListParagraph"/>
              <w:numPr>
                <w:ilvl w:val="0"/>
                <w:numId w:val="17"/>
              </w:numPr>
              <w:spacing w:after="0" w:line="360" w:lineRule="auto"/>
              <w:jc w:val="both"/>
              <w:rPr>
                <w:rFonts w:ascii="Times New Roman" w:hAnsi="Times New Roman"/>
                <w:sz w:val="23"/>
                <w:szCs w:val="23"/>
              </w:rPr>
            </w:pPr>
          </w:p>
        </w:tc>
        <w:tc>
          <w:tcPr>
            <w:tcW w:w="6520" w:type="dxa"/>
          </w:tcPr>
          <w:p w:rsidR="00124198" w:rsidRPr="00D017F3" w:rsidRDefault="00124198" w:rsidP="00D01026">
            <w:pPr>
              <w:spacing w:after="0" w:line="360" w:lineRule="auto"/>
              <w:jc w:val="both"/>
              <w:rPr>
                <w:rFonts w:ascii="Times New Roman" w:hAnsi="Times New Roman"/>
                <w:b/>
                <w:sz w:val="23"/>
                <w:szCs w:val="23"/>
              </w:rPr>
            </w:pPr>
            <w:r w:rsidRPr="00D017F3">
              <w:rPr>
                <w:rFonts w:ascii="Times New Roman" w:hAnsi="Times New Roman"/>
                <w:sz w:val="23"/>
                <w:szCs w:val="23"/>
              </w:rPr>
              <w:t>Are requisitions checked with the vote in the approved budget?</w:t>
            </w:r>
          </w:p>
        </w:tc>
        <w:tc>
          <w:tcPr>
            <w:tcW w:w="709" w:type="dxa"/>
          </w:tcPr>
          <w:p w:rsidR="00124198" w:rsidRPr="00D017F3" w:rsidRDefault="00124198" w:rsidP="00D01026">
            <w:pPr>
              <w:spacing w:after="0" w:line="360" w:lineRule="auto"/>
              <w:jc w:val="both"/>
              <w:rPr>
                <w:rFonts w:ascii="Times New Roman" w:hAnsi="Times New Roman"/>
                <w:sz w:val="23"/>
                <w:szCs w:val="23"/>
              </w:rPr>
            </w:pPr>
          </w:p>
        </w:tc>
        <w:tc>
          <w:tcPr>
            <w:tcW w:w="851" w:type="dxa"/>
          </w:tcPr>
          <w:p w:rsidR="00124198" w:rsidRPr="00D017F3" w:rsidRDefault="00124198" w:rsidP="00D01026">
            <w:pPr>
              <w:spacing w:after="0" w:line="360" w:lineRule="auto"/>
              <w:jc w:val="both"/>
              <w:rPr>
                <w:rFonts w:ascii="Times New Roman" w:hAnsi="Times New Roman"/>
                <w:sz w:val="23"/>
                <w:szCs w:val="23"/>
              </w:rPr>
            </w:pPr>
          </w:p>
        </w:tc>
        <w:tc>
          <w:tcPr>
            <w:tcW w:w="992" w:type="dxa"/>
          </w:tcPr>
          <w:p w:rsidR="00124198" w:rsidRPr="00D017F3" w:rsidRDefault="00124198" w:rsidP="00D01026">
            <w:pPr>
              <w:spacing w:after="0" w:line="360" w:lineRule="auto"/>
              <w:jc w:val="both"/>
              <w:rPr>
                <w:rFonts w:ascii="Times New Roman" w:hAnsi="Times New Roman"/>
                <w:sz w:val="23"/>
                <w:szCs w:val="23"/>
              </w:rPr>
            </w:pPr>
          </w:p>
        </w:tc>
      </w:tr>
      <w:tr w:rsidR="00124198" w:rsidRPr="00D017F3" w:rsidTr="00D01026">
        <w:tc>
          <w:tcPr>
            <w:tcW w:w="709" w:type="dxa"/>
          </w:tcPr>
          <w:p w:rsidR="00124198" w:rsidRPr="00D017F3" w:rsidRDefault="00124198" w:rsidP="00D01026">
            <w:pPr>
              <w:pStyle w:val="ListParagraph"/>
              <w:numPr>
                <w:ilvl w:val="0"/>
                <w:numId w:val="17"/>
              </w:numPr>
              <w:spacing w:after="0" w:line="360" w:lineRule="auto"/>
              <w:jc w:val="both"/>
              <w:rPr>
                <w:rFonts w:ascii="Times New Roman" w:hAnsi="Times New Roman"/>
                <w:sz w:val="23"/>
                <w:szCs w:val="23"/>
              </w:rPr>
            </w:pPr>
          </w:p>
        </w:tc>
        <w:tc>
          <w:tcPr>
            <w:tcW w:w="6520" w:type="dxa"/>
          </w:tcPr>
          <w:p w:rsidR="00124198" w:rsidRPr="00D017F3" w:rsidRDefault="00124198" w:rsidP="00D01026">
            <w:pPr>
              <w:pStyle w:val="NoSpacing"/>
              <w:spacing w:line="360" w:lineRule="auto"/>
              <w:jc w:val="both"/>
              <w:rPr>
                <w:rFonts w:ascii="Times New Roman" w:hAnsi="Times New Roman"/>
                <w:sz w:val="23"/>
                <w:szCs w:val="23"/>
              </w:rPr>
            </w:pPr>
            <w:r w:rsidRPr="00D017F3">
              <w:rPr>
                <w:rFonts w:ascii="Times New Roman" w:hAnsi="Times New Roman"/>
                <w:sz w:val="23"/>
                <w:szCs w:val="23"/>
              </w:rPr>
              <w:t>Can expenditure be incurred without it being approved in the annual approved budget?</w:t>
            </w:r>
          </w:p>
        </w:tc>
        <w:tc>
          <w:tcPr>
            <w:tcW w:w="709" w:type="dxa"/>
          </w:tcPr>
          <w:p w:rsidR="00124198" w:rsidRPr="00D017F3" w:rsidRDefault="00124198" w:rsidP="00D01026">
            <w:pPr>
              <w:spacing w:after="0" w:line="360" w:lineRule="auto"/>
              <w:jc w:val="both"/>
              <w:rPr>
                <w:rFonts w:ascii="Times New Roman" w:hAnsi="Times New Roman"/>
                <w:sz w:val="23"/>
                <w:szCs w:val="23"/>
              </w:rPr>
            </w:pPr>
          </w:p>
        </w:tc>
        <w:tc>
          <w:tcPr>
            <w:tcW w:w="851" w:type="dxa"/>
          </w:tcPr>
          <w:p w:rsidR="00124198" w:rsidRPr="00D017F3" w:rsidRDefault="00124198" w:rsidP="00D01026">
            <w:pPr>
              <w:spacing w:after="0" w:line="360" w:lineRule="auto"/>
              <w:jc w:val="both"/>
              <w:rPr>
                <w:rFonts w:ascii="Times New Roman" w:hAnsi="Times New Roman"/>
                <w:sz w:val="23"/>
                <w:szCs w:val="23"/>
              </w:rPr>
            </w:pPr>
          </w:p>
        </w:tc>
        <w:tc>
          <w:tcPr>
            <w:tcW w:w="992" w:type="dxa"/>
          </w:tcPr>
          <w:p w:rsidR="00124198" w:rsidRPr="00D017F3" w:rsidRDefault="00124198" w:rsidP="00D01026">
            <w:pPr>
              <w:spacing w:after="0" w:line="360" w:lineRule="auto"/>
              <w:jc w:val="both"/>
              <w:rPr>
                <w:rFonts w:ascii="Times New Roman" w:hAnsi="Times New Roman"/>
                <w:sz w:val="23"/>
                <w:szCs w:val="23"/>
              </w:rPr>
            </w:pPr>
          </w:p>
        </w:tc>
      </w:tr>
      <w:tr w:rsidR="00124198" w:rsidRPr="00D017F3" w:rsidTr="00D01026">
        <w:tc>
          <w:tcPr>
            <w:tcW w:w="709" w:type="dxa"/>
          </w:tcPr>
          <w:p w:rsidR="00124198" w:rsidRPr="00D017F3" w:rsidRDefault="00124198" w:rsidP="00D01026">
            <w:pPr>
              <w:pStyle w:val="ListParagraph"/>
              <w:numPr>
                <w:ilvl w:val="0"/>
                <w:numId w:val="17"/>
              </w:numPr>
              <w:spacing w:after="0" w:line="360" w:lineRule="auto"/>
              <w:jc w:val="both"/>
              <w:rPr>
                <w:rFonts w:ascii="Times New Roman" w:hAnsi="Times New Roman"/>
                <w:sz w:val="23"/>
                <w:szCs w:val="23"/>
              </w:rPr>
            </w:pPr>
          </w:p>
        </w:tc>
        <w:tc>
          <w:tcPr>
            <w:tcW w:w="6520" w:type="dxa"/>
          </w:tcPr>
          <w:p w:rsidR="00124198" w:rsidRPr="00D017F3" w:rsidRDefault="00124198" w:rsidP="00D01026">
            <w:pPr>
              <w:spacing w:after="0" w:line="360" w:lineRule="auto"/>
              <w:jc w:val="both"/>
              <w:rPr>
                <w:rFonts w:ascii="Times New Roman" w:hAnsi="Times New Roman"/>
                <w:b/>
                <w:sz w:val="23"/>
                <w:szCs w:val="23"/>
              </w:rPr>
            </w:pPr>
            <w:r w:rsidRPr="00D017F3">
              <w:rPr>
                <w:rFonts w:ascii="Times New Roman" w:hAnsi="Times New Roman"/>
                <w:sz w:val="23"/>
                <w:szCs w:val="23"/>
              </w:rPr>
              <w:t>Can expenditure be incurred without the bursar’s approval?</w:t>
            </w:r>
            <w:r w:rsidRPr="00D017F3">
              <w:rPr>
                <w:rFonts w:ascii="Times New Roman" w:hAnsi="Times New Roman"/>
                <w:sz w:val="23"/>
                <w:szCs w:val="23"/>
              </w:rPr>
              <w:tab/>
            </w:r>
          </w:p>
        </w:tc>
        <w:tc>
          <w:tcPr>
            <w:tcW w:w="709" w:type="dxa"/>
          </w:tcPr>
          <w:p w:rsidR="00124198" w:rsidRPr="00D017F3" w:rsidRDefault="00124198" w:rsidP="00D01026">
            <w:pPr>
              <w:spacing w:after="0" w:line="360" w:lineRule="auto"/>
              <w:jc w:val="both"/>
              <w:rPr>
                <w:rFonts w:ascii="Times New Roman" w:hAnsi="Times New Roman"/>
                <w:sz w:val="23"/>
                <w:szCs w:val="23"/>
              </w:rPr>
            </w:pPr>
          </w:p>
        </w:tc>
        <w:tc>
          <w:tcPr>
            <w:tcW w:w="851" w:type="dxa"/>
          </w:tcPr>
          <w:p w:rsidR="00124198" w:rsidRPr="00D017F3" w:rsidRDefault="00124198" w:rsidP="00D01026">
            <w:pPr>
              <w:spacing w:after="0" w:line="360" w:lineRule="auto"/>
              <w:jc w:val="both"/>
              <w:rPr>
                <w:rFonts w:ascii="Times New Roman" w:hAnsi="Times New Roman"/>
                <w:sz w:val="23"/>
                <w:szCs w:val="23"/>
              </w:rPr>
            </w:pPr>
          </w:p>
        </w:tc>
        <w:tc>
          <w:tcPr>
            <w:tcW w:w="992" w:type="dxa"/>
          </w:tcPr>
          <w:p w:rsidR="00124198" w:rsidRPr="00D017F3" w:rsidRDefault="00124198" w:rsidP="00D01026">
            <w:pPr>
              <w:spacing w:after="0" w:line="360" w:lineRule="auto"/>
              <w:jc w:val="both"/>
              <w:rPr>
                <w:rFonts w:ascii="Times New Roman" w:hAnsi="Times New Roman"/>
                <w:sz w:val="23"/>
                <w:szCs w:val="23"/>
              </w:rPr>
            </w:pPr>
          </w:p>
        </w:tc>
      </w:tr>
      <w:tr w:rsidR="00124198" w:rsidRPr="00D017F3" w:rsidTr="00D01026">
        <w:tc>
          <w:tcPr>
            <w:tcW w:w="709" w:type="dxa"/>
          </w:tcPr>
          <w:p w:rsidR="00124198" w:rsidRPr="00D017F3" w:rsidRDefault="00124198" w:rsidP="00D01026">
            <w:pPr>
              <w:pStyle w:val="ListParagraph"/>
              <w:numPr>
                <w:ilvl w:val="0"/>
                <w:numId w:val="17"/>
              </w:numPr>
              <w:spacing w:after="0" w:line="360" w:lineRule="auto"/>
              <w:jc w:val="both"/>
              <w:rPr>
                <w:rFonts w:ascii="Times New Roman" w:hAnsi="Times New Roman"/>
                <w:sz w:val="23"/>
                <w:szCs w:val="23"/>
              </w:rPr>
            </w:pPr>
          </w:p>
        </w:tc>
        <w:tc>
          <w:tcPr>
            <w:tcW w:w="6520" w:type="dxa"/>
          </w:tcPr>
          <w:p w:rsidR="00124198" w:rsidRPr="00D017F3" w:rsidRDefault="00124198" w:rsidP="00D01026">
            <w:pPr>
              <w:spacing w:after="0" w:line="360" w:lineRule="auto"/>
              <w:jc w:val="both"/>
              <w:rPr>
                <w:rFonts w:ascii="Times New Roman" w:hAnsi="Times New Roman"/>
                <w:b/>
                <w:sz w:val="23"/>
                <w:szCs w:val="23"/>
              </w:rPr>
            </w:pPr>
            <w:r w:rsidRPr="00D017F3">
              <w:rPr>
                <w:rFonts w:ascii="Times New Roman" w:hAnsi="Times New Roman"/>
                <w:sz w:val="23"/>
                <w:szCs w:val="23"/>
              </w:rPr>
              <w:t>Do you maintain a vote book for controlling expenditure?</w:t>
            </w:r>
          </w:p>
        </w:tc>
        <w:tc>
          <w:tcPr>
            <w:tcW w:w="709" w:type="dxa"/>
          </w:tcPr>
          <w:p w:rsidR="00124198" w:rsidRPr="00D017F3" w:rsidRDefault="00124198" w:rsidP="00D01026">
            <w:pPr>
              <w:spacing w:after="0" w:line="360" w:lineRule="auto"/>
              <w:jc w:val="both"/>
              <w:rPr>
                <w:rFonts w:ascii="Times New Roman" w:hAnsi="Times New Roman"/>
                <w:sz w:val="23"/>
                <w:szCs w:val="23"/>
              </w:rPr>
            </w:pPr>
          </w:p>
        </w:tc>
        <w:tc>
          <w:tcPr>
            <w:tcW w:w="851" w:type="dxa"/>
          </w:tcPr>
          <w:p w:rsidR="00124198" w:rsidRPr="00D017F3" w:rsidRDefault="00124198" w:rsidP="00D01026">
            <w:pPr>
              <w:spacing w:after="0" w:line="360" w:lineRule="auto"/>
              <w:jc w:val="both"/>
              <w:rPr>
                <w:rFonts w:ascii="Times New Roman" w:hAnsi="Times New Roman"/>
                <w:sz w:val="23"/>
                <w:szCs w:val="23"/>
              </w:rPr>
            </w:pPr>
          </w:p>
        </w:tc>
        <w:tc>
          <w:tcPr>
            <w:tcW w:w="992" w:type="dxa"/>
          </w:tcPr>
          <w:p w:rsidR="00124198" w:rsidRPr="00D017F3" w:rsidRDefault="00124198" w:rsidP="00D01026">
            <w:pPr>
              <w:spacing w:after="0" w:line="360" w:lineRule="auto"/>
              <w:jc w:val="both"/>
              <w:rPr>
                <w:rFonts w:ascii="Times New Roman" w:hAnsi="Times New Roman"/>
                <w:sz w:val="23"/>
                <w:szCs w:val="23"/>
              </w:rPr>
            </w:pPr>
          </w:p>
        </w:tc>
      </w:tr>
      <w:tr w:rsidR="00124198" w:rsidRPr="00D017F3" w:rsidTr="00D01026">
        <w:tc>
          <w:tcPr>
            <w:tcW w:w="709" w:type="dxa"/>
          </w:tcPr>
          <w:p w:rsidR="00124198" w:rsidRPr="00D017F3" w:rsidRDefault="00124198" w:rsidP="00D01026">
            <w:pPr>
              <w:pStyle w:val="ListParagraph"/>
              <w:numPr>
                <w:ilvl w:val="0"/>
                <w:numId w:val="17"/>
              </w:numPr>
              <w:spacing w:after="0" w:line="360" w:lineRule="auto"/>
              <w:jc w:val="both"/>
              <w:rPr>
                <w:rFonts w:ascii="Times New Roman" w:hAnsi="Times New Roman"/>
                <w:sz w:val="23"/>
                <w:szCs w:val="23"/>
              </w:rPr>
            </w:pPr>
          </w:p>
        </w:tc>
        <w:tc>
          <w:tcPr>
            <w:tcW w:w="6520" w:type="dxa"/>
          </w:tcPr>
          <w:p w:rsidR="00124198" w:rsidRPr="00D017F3" w:rsidRDefault="00124198" w:rsidP="00D01026">
            <w:pPr>
              <w:spacing w:after="0" w:line="360" w:lineRule="auto"/>
              <w:jc w:val="both"/>
              <w:rPr>
                <w:rFonts w:ascii="Times New Roman" w:hAnsi="Times New Roman"/>
                <w:sz w:val="23"/>
                <w:szCs w:val="23"/>
              </w:rPr>
            </w:pPr>
            <w:r w:rsidRPr="00D017F3">
              <w:rPr>
                <w:rFonts w:ascii="Times New Roman" w:hAnsi="Times New Roman"/>
                <w:sz w:val="23"/>
                <w:szCs w:val="23"/>
              </w:rPr>
              <w:t>Does expenditure control unit maintain a record of details of payment by sub-head?</w:t>
            </w:r>
          </w:p>
        </w:tc>
        <w:tc>
          <w:tcPr>
            <w:tcW w:w="709" w:type="dxa"/>
          </w:tcPr>
          <w:p w:rsidR="00124198" w:rsidRPr="00D017F3" w:rsidRDefault="00124198" w:rsidP="00D01026">
            <w:pPr>
              <w:spacing w:after="0" w:line="360" w:lineRule="auto"/>
              <w:jc w:val="both"/>
              <w:rPr>
                <w:rFonts w:ascii="Times New Roman" w:hAnsi="Times New Roman"/>
                <w:sz w:val="23"/>
                <w:szCs w:val="23"/>
              </w:rPr>
            </w:pPr>
          </w:p>
        </w:tc>
        <w:tc>
          <w:tcPr>
            <w:tcW w:w="851" w:type="dxa"/>
          </w:tcPr>
          <w:p w:rsidR="00124198" w:rsidRPr="00D017F3" w:rsidRDefault="00124198" w:rsidP="00D01026">
            <w:pPr>
              <w:spacing w:after="0" w:line="360" w:lineRule="auto"/>
              <w:jc w:val="both"/>
              <w:rPr>
                <w:rFonts w:ascii="Times New Roman" w:hAnsi="Times New Roman"/>
                <w:sz w:val="23"/>
                <w:szCs w:val="23"/>
              </w:rPr>
            </w:pPr>
          </w:p>
        </w:tc>
        <w:tc>
          <w:tcPr>
            <w:tcW w:w="992" w:type="dxa"/>
          </w:tcPr>
          <w:p w:rsidR="00124198" w:rsidRPr="00D017F3" w:rsidRDefault="00124198" w:rsidP="00D01026">
            <w:pPr>
              <w:spacing w:after="0" w:line="360" w:lineRule="auto"/>
              <w:jc w:val="both"/>
              <w:rPr>
                <w:rFonts w:ascii="Times New Roman" w:hAnsi="Times New Roman"/>
                <w:sz w:val="23"/>
                <w:szCs w:val="23"/>
              </w:rPr>
            </w:pPr>
          </w:p>
        </w:tc>
      </w:tr>
      <w:tr w:rsidR="00124198" w:rsidRPr="00D017F3" w:rsidTr="00D01026">
        <w:tc>
          <w:tcPr>
            <w:tcW w:w="709" w:type="dxa"/>
          </w:tcPr>
          <w:p w:rsidR="00124198" w:rsidRPr="00D017F3" w:rsidRDefault="00124198" w:rsidP="00D01026">
            <w:pPr>
              <w:pStyle w:val="ListParagraph"/>
              <w:numPr>
                <w:ilvl w:val="0"/>
                <w:numId w:val="17"/>
              </w:numPr>
              <w:spacing w:after="0" w:line="360" w:lineRule="auto"/>
              <w:jc w:val="both"/>
              <w:rPr>
                <w:rFonts w:ascii="Times New Roman" w:hAnsi="Times New Roman"/>
                <w:sz w:val="23"/>
                <w:szCs w:val="23"/>
              </w:rPr>
            </w:pPr>
          </w:p>
        </w:tc>
        <w:tc>
          <w:tcPr>
            <w:tcW w:w="6520" w:type="dxa"/>
          </w:tcPr>
          <w:p w:rsidR="00124198" w:rsidRPr="00D017F3" w:rsidRDefault="00124198" w:rsidP="00D01026">
            <w:pPr>
              <w:spacing w:after="0" w:line="360" w:lineRule="auto"/>
              <w:jc w:val="both"/>
              <w:rPr>
                <w:rFonts w:ascii="Times New Roman" w:hAnsi="Times New Roman"/>
                <w:sz w:val="23"/>
                <w:szCs w:val="23"/>
              </w:rPr>
            </w:pPr>
            <w:r w:rsidRPr="00D017F3">
              <w:rPr>
                <w:rFonts w:ascii="Times New Roman" w:hAnsi="Times New Roman"/>
                <w:sz w:val="23"/>
                <w:szCs w:val="23"/>
              </w:rPr>
              <w:t>Can a particular payment voucher be entered mistakenly twice in the Vote Book</w:t>
            </w:r>
          </w:p>
        </w:tc>
        <w:tc>
          <w:tcPr>
            <w:tcW w:w="709" w:type="dxa"/>
          </w:tcPr>
          <w:p w:rsidR="00124198" w:rsidRPr="00D017F3" w:rsidRDefault="00124198" w:rsidP="00D01026">
            <w:pPr>
              <w:spacing w:after="0" w:line="360" w:lineRule="auto"/>
              <w:jc w:val="both"/>
              <w:rPr>
                <w:rFonts w:ascii="Times New Roman" w:hAnsi="Times New Roman"/>
                <w:sz w:val="23"/>
                <w:szCs w:val="23"/>
              </w:rPr>
            </w:pPr>
          </w:p>
        </w:tc>
        <w:tc>
          <w:tcPr>
            <w:tcW w:w="851" w:type="dxa"/>
          </w:tcPr>
          <w:p w:rsidR="00124198" w:rsidRPr="00D017F3" w:rsidRDefault="00124198" w:rsidP="00D01026">
            <w:pPr>
              <w:spacing w:after="0" w:line="360" w:lineRule="auto"/>
              <w:jc w:val="both"/>
              <w:rPr>
                <w:rFonts w:ascii="Times New Roman" w:hAnsi="Times New Roman"/>
                <w:sz w:val="23"/>
                <w:szCs w:val="23"/>
              </w:rPr>
            </w:pPr>
          </w:p>
        </w:tc>
        <w:tc>
          <w:tcPr>
            <w:tcW w:w="992" w:type="dxa"/>
          </w:tcPr>
          <w:p w:rsidR="00124198" w:rsidRPr="00D017F3" w:rsidRDefault="00124198" w:rsidP="00D01026">
            <w:pPr>
              <w:spacing w:after="0" w:line="360" w:lineRule="auto"/>
              <w:jc w:val="both"/>
              <w:rPr>
                <w:rFonts w:ascii="Times New Roman" w:hAnsi="Times New Roman"/>
                <w:sz w:val="23"/>
                <w:szCs w:val="23"/>
              </w:rPr>
            </w:pPr>
          </w:p>
        </w:tc>
      </w:tr>
    </w:tbl>
    <w:p w:rsidR="00124198" w:rsidRDefault="00124198" w:rsidP="00124198">
      <w:pPr>
        <w:spacing w:line="480" w:lineRule="auto"/>
        <w:jc w:val="center"/>
        <w:rPr>
          <w:rFonts w:ascii="Times New Roman" w:hAnsi="Times New Roman"/>
          <w:b/>
          <w:sz w:val="24"/>
          <w:szCs w:val="24"/>
        </w:rPr>
      </w:pPr>
    </w:p>
    <w:p w:rsidR="00124198" w:rsidRDefault="00124198"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124198" w:rsidRDefault="00124198"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2A3ACC" w:rsidRDefault="002A3ACC"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2A3ACC" w:rsidRDefault="002A3ACC"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2A3ACC" w:rsidRDefault="002A3ACC"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2A3ACC" w:rsidRDefault="002A3ACC"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2A3ACC" w:rsidRDefault="002A3ACC"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2A3ACC" w:rsidRDefault="002A3ACC"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124198" w:rsidRDefault="00124198"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124198" w:rsidRDefault="00124198"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124198" w:rsidRDefault="00124198"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124198" w:rsidRDefault="00124198"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124198" w:rsidRDefault="00124198"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124198" w:rsidRDefault="00124198"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p>
    <w:p w:rsidR="00124198" w:rsidRDefault="00124198" w:rsidP="00124198">
      <w:pPr>
        <w:tabs>
          <w:tab w:val="center" w:pos="3427"/>
        </w:tabs>
        <w:autoSpaceDE w:val="0"/>
        <w:autoSpaceDN w:val="0"/>
        <w:adjustRightInd w:val="0"/>
        <w:spacing w:after="0" w:line="480" w:lineRule="auto"/>
        <w:jc w:val="center"/>
        <w:rPr>
          <w:rFonts w:ascii="Times New Roman" w:hAnsi="Times New Roman"/>
          <w:b/>
          <w:bCs/>
          <w:color w:val="000000"/>
          <w:sz w:val="24"/>
          <w:szCs w:val="24"/>
        </w:rPr>
      </w:pPr>
      <w:r>
        <w:rPr>
          <w:rFonts w:ascii="Times New Roman" w:hAnsi="Times New Roman"/>
          <w:b/>
          <w:bCs/>
          <w:color w:val="000000"/>
          <w:sz w:val="24"/>
          <w:szCs w:val="24"/>
        </w:rPr>
        <w:lastRenderedPageBreak/>
        <w:t>APPENDIX TWO</w:t>
      </w:r>
    </w:p>
    <w:p w:rsidR="00124198" w:rsidRPr="006A5625" w:rsidRDefault="00124198" w:rsidP="00124198">
      <w:pPr>
        <w:tabs>
          <w:tab w:val="center" w:pos="3484"/>
        </w:tabs>
        <w:autoSpaceDE w:val="0"/>
        <w:autoSpaceDN w:val="0"/>
        <w:adjustRightInd w:val="0"/>
        <w:spacing w:after="0"/>
        <w:rPr>
          <w:rFonts w:ascii="Times New Roman" w:hAnsi="Times New Roman"/>
          <w:b/>
          <w:bCs/>
          <w:color w:val="000000"/>
          <w:sz w:val="24"/>
          <w:szCs w:val="24"/>
        </w:rPr>
      </w:pPr>
      <w:r>
        <w:rPr>
          <w:rFonts w:ascii="Times New Roman" w:hAnsi="Times New Roman"/>
          <w:b/>
          <w:bCs/>
          <w:color w:val="000000"/>
          <w:sz w:val="24"/>
          <w:szCs w:val="24"/>
        </w:rPr>
        <w:t>Table 1: Correlation Analysis of University of Ibadan Internal Control System and Efficiency of    Operation</w:t>
      </w:r>
    </w:p>
    <w:tbl>
      <w:tblPr>
        <w:tblW w:w="0" w:type="auto"/>
        <w:tblInd w:w="519" w:type="dxa"/>
        <w:tblLayout w:type="fixed"/>
        <w:tblCellMar>
          <w:left w:w="93" w:type="dxa"/>
          <w:right w:w="93" w:type="dxa"/>
        </w:tblCellMar>
        <w:tblLook w:val="0000" w:firstRow="0" w:lastRow="0" w:firstColumn="0" w:lastColumn="0" w:noHBand="0" w:noVBand="0"/>
      </w:tblPr>
      <w:tblGrid>
        <w:gridCol w:w="1417"/>
        <w:gridCol w:w="1985"/>
        <w:gridCol w:w="1701"/>
        <w:gridCol w:w="1984"/>
        <w:gridCol w:w="1843"/>
      </w:tblGrid>
      <w:tr w:rsidR="00124198" w:rsidRPr="00D017F3" w:rsidTr="00D01026">
        <w:trPr>
          <w:trHeight w:val="273"/>
        </w:trPr>
        <w:tc>
          <w:tcPr>
            <w:tcW w:w="1417" w:type="dxa"/>
            <w:tcBorders>
              <w:top w:val="single" w:sz="12" w:space="0" w:color="000000"/>
              <w:left w:val="single" w:sz="12" w:space="0" w:color="000000"/>
              <w:bottom w:val="single" w:sz="12" w:space="0" w:color="000000"/>
              <w:right w:val="nil"/>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p>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985" w:type="dxa"/>
            <w:tcBorders>
              <w:top w:val="single" w:sz="12" w:space="0" w:color="000000"/>
              <w:left w:val="nil"/>
              <w:bottom w:val="single" w:sz="12" w:space="0" w:color="000000"/>
              <w:right w:val="nil"/>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single" w:sz="12" w:space="0" w:color="000000"/>
              <w:left w:val="nil"/>
              <w:bottom w:val="single" w:sz="12" w:space="0" w:color="000000"/>
              <w:right w:val="single" w:sz="12" w:space="0" w:color="000000"/>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984"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24198" w:rsidRPr="00D017F3" w:rsidRDefault="00124198" w:rsidP="00D01026">
            <w:pPr>
              <w:autoSpaceDE w:val="0"/>
              <w:autoSpaceDN w:val="0"/>
              <w:adjustRightInd w:val="0"/>
              <w:spacing w:after="0"/>
              <w:jc w:val="center"/>
              <w:rPr>
                <w:rFonts w:ascii="Times New Roman" w:hAnsi="Times New Roman"/>
                <w:color w:val="000000"/>
                <w:sz w:val="24"/>
                <w:szCs w:val="24"/>
              </w:rPr>
            </w:pPr>
            <w:r>
              <w:rPr>
                <w:rFonts w:ascii="Times New Roman" w:hAnsi="Times New Roman"/>
                <w:color w:val="000000"/>
                <w:sz w:val="24"/>
                <w:szCs w:val="24"/>
              </w:rPr>
              <w:t>Internal Control System</w:t>
            </w:r>
          </w:p>
        </w:tc>
        <w:tc>
          <w:tcPr>
            <w:tcW w:w="1843"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Efficiency of Operation</w:t>
            </w:r>
          </w:p>
        </w:tc>
      </w:tr>
      <w:tr w:rsidR="00124198" w:rsidRPr="00D017F3" w:rsidTr="00D01026">
        <w:trPr>
          <w:trHeight w:val="273"/>
        </w:trPr>
        <w:tc>
          <w:tcPr>
            <w:tcW w:w="1417" w:type="dxa"/>
            <w:tcBorders>
              <w:top w:val="single" w:sz="12" w:space="0" w:color="000000"/>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Spearman's rho</w:t>
            </w:r>
          </w:p>
        </w:tc>
        <w:tc>
          <w:tcPr>
            <w:tcW w:w="1985" w:type="dxa"/>
            <w:tcBorders>
              <w:top w:val="single" w:sz="12" w:space="0" w:color="000000"/>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Internal Control System</w:t>
            </w:r>
          </w:p>
        </w:tc>
        <w:tc>
          <w:tcPr>
            <w:tcW w:w="1701" w:type="dxa"/>
            <w:tcBorders>
              <w:top w:val="single" w:sz="12" w:space="0" w:color="000000"/>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Correlation Coefficient</w:t>
            </w:r>
          </w:p>
        </w:tc>
        <w:tc>
          <w:tcPr>
            <w:tcW w:w="1984" w:type="dxa"/>
            <w:tcBorders>
              <w:top w:val="single" w:sz="12" w:space="0" w:color="000000"/>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1.000</w:t>
            </w:r>
          </w:p>
        </w:tc>
        <w:tc>
          <w:tcPr>
            <w:tcW w:w="1843" w:type="dxa"/>
            <w:tcBorders>
              <w:top w:val="single" w:sz="12" w:space="0" w:color="000000"/>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-.099</w:t>
            </w:r>
          </w:p>
        </w:tc>
      </w:tr>
      <w:tr w:rsidR="00124198" w:rsidRPr="00D017F3" w:rsidTr="00D01026">
        <w:trPr>
          <w:trHeight w:val="273"/>
        </w:trPr>
        <w:tc>
          <w:tcPr>
            <w:tcW w:w="1417"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985" w:type="dxa"/>
            <w:tcBorders>
              <w:top w:val="nil"/>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Sig. (2-tailed)</w:t>
            </w:r>
          </w:p>
        </w:tc>
        <w:tc>
          <w:tcPr>
            <w:tcW w:w="1984"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w:t>
            </w:r>
          </w:p>
        </w:tc>
        <w:tc>
          <w:tcPr>
            <w:tcW w:w="1843"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.488</w:t>
            </w:r>
          </w:p>
        </w:tc>
      </w:tr>
      <w:tr w:rsidR="00124198" w:rsidRPr="00D017F3" w:rsidTr="00D01026">
        <w:trPr>
          <w:trHeight w:val="273"/>
        </w:trPr>
        <w:tc>
          <w:tcPr>
            <w:tcW w:w="1417"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985" w:type="dxa"/>
            <w:tcBorders>
              <w:top w:val="nil"/>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N</w:t>
            </w:r>
          </w:p>
        </w:tc>
        <w:tc>
          <w:tcPr>
            <w:tcW w:w="1984"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51</w:t>
            </w:r>
          </w:p>
        </w:tc>
        <w:tc>
          <w:tcPr>
            <w:tcW w:w="1843"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51</w:t>
            </w:r>
          </w:p>
        </w:tc>
      </w:tr>
      <w:tr w:rsidR="00124198" w:rsidRPr="00D017F3" w:rsidTr="00D01026">
        <w:trPr>
          <w:trHeight w:val="273"/>
        </w:trPr>
        <w:tc>
          <w:tcPr>
            <w:tcW w:w="1417"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985" w:type="dxa"/>
            <w:tcBorders>
              <w:top w:val="nil"/>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Efficiency of Operation</w:t>
            </w:r>
            <w:r>
              <w:rPr>
                <w:rFonts w:ascii="Times New Roman" w:hAnsi="Times New Roman"/>
                <w:color w:val="000000"/>
                <w:sz w:val="24"/>
                <w:szCs w:val="24"/>
              </w:rPr>
              <w:t>s</w:t>
            </w:r>
          </w:p>
        </w:tc>
        <w:tc>
          <w:tcPr>
            <w:tcW w:w="1701"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Correlation Coefficient</w:t>
            </w:r>
          </w:p>
        </w:tc>
        <w:tc>
          <w:tcPr>
            <w:tcW w:w="1984"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-.099</w:t>
            </w:r>
          </w:p>
        </w:tc>
        <w:tc>
          <w:tcPr>
            <w:tcW w:w="1843"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1.000</w:t>
            </w:r>
          </w:p>
        </w:tc>
      </w:tr>
      <w:tr w:rsidR="00124198" w:rsidRPr="00D017F3" w:rsidTr="00D01026">
        <w:trPr>
          <w:trHeight w:val="273"/>
        </w:trPr>
        <w:tc>
          <w:tcPr>
            <w:tcW w:w="1417"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985" w:type="dxa"/>
            <w:tcBorders>
              <w:top w:val="nil"/>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Sig. (2-tailed)</w:t>
            </w:r>
          </w:p>
        </w:tc>
        <w:tc>
          <w:tcPr>
            <w:tcW w:w="1984"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.488</w:t>
            </w:r>
          </w:p>
        </w:tc>
        <w:tc>
          <w:tcPr>
            <w:tcW w:w="1843"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w:t>
            </w:r>
          </w:p>
        </w:tc>
      </w:tr>
      <w:tr w:rsidR="00124198" w:rsidRPr="00D017F3" w:rsidTr="00D01026">
        <w:trPr>
          <w:trHeight w:val="273"/>
        </w:trPr>
        <w:tc>
          <w:tcPr>
            <w:tcW w:w="1417" w:type="dxa"/>
            <w:tcBorders>
              <w:top w:val="nil"/>
              <w:left w:val="single" w:sz="12" w:space="0" w:color="000000"/>
              <w:bottom w:val="single" w:sz="12" w:space="0" w:color="000000"/>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985" w:type="dxa"/>
            <w:tcBorders>
              <w:top w:val="nil"/>
              <w:left w:val="nil"/>
              <w:bottom w:val="single" w:sz="12" w:space="0" w:color="000000"/>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single" w:sz="12" w:space="0" w:color="000000"/>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N</w:t>
            </w:r>
          </w:p>
        </w:tc>
        <w:tc>
          <w:tcPr>
            <w:tcW w:w="1984" w:type="dxa"/>
            <w:tcBorders>
              <w:top w:val="nil"/>
              <w:left w:val="single" w:sz="12" w:space="0" w:color="000000"/>
              <w:bottom w:val="single" w:sz="12" w:space="0" w:color="000000"/>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51</w:t>
            </w:r>
          </w:p>
        </w:tc>
        <w:tc>
          <w:tcPr>
            <w:tcW w:w="1843" w:type="dxa"/>
            <w:tcBorders>
              <w:top w:val="nil"/>
              <w:left w:val="single" w:sz="2" w:space="0" w:color="000000"/>
              <w:bottom w:val="single" w:sz="12" w:space="0" w:color="000000"/>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51</w:t>
            </w:r>
          </w:p>
        </w:tc>
      </w:tr>
    </w:tbl>
    <w:p w:rsidR="00124198" w:rsidRPr="006A5625" w:rsidRDefault="00124198" w:rsidP="00124198">
      <w:pPr>
        <w:autoSpaceDE w:val="0"/>
        <w:autoSpaceDN w:val="0"/>
        <w:adjustRightInd w:val="0"/>
        <w:spacing w:after="0"/>
        <w:rPr>
          <w:rFonts w:ascii="Times New Roman" w:hAnsi="Times New Roman"/>
          <w:color w:val="000000"/>
          <w:sz w:val="24"/>
          <w:szCs w:val="24"/>
        </w:rPr>
      </w:pPr>
    </w:p>
    <w:p w:rsidR="00124198" w:rsidRPr="00B04CCA" w:rsidRDefault="00124198" w:rsidP="00124198">
      <w:pPr>
        <w:tabs>
          <w:tab w:val="center" w:pos="2548"/>
        </w:tabs>
        <w:autoSpaceDE w:val="0"/>
        <w:autoSpaceDN w:val="0"/>
        <w:adjustRightInd w:val="0"/>
        <w:spacing w:after="0"/>
        <w:rPr>
          <w:rFonts w:ascii="Times New Roman" w:hAnsi="Times New Roman"/>
          <w:bCs/>
          <w:color w:val="000000"/>
          <w:sz w:val="24"/>
          <w:szCs w:val="24"/>
        </w:rPr>
      </w:pPr>
      <w:r w:rsidRPr="00B04CCA">
        <w:rPr>
          <w:rFonts w:ascii="Times New Roman" w:hAnsi="Times New Roman"/>
          <w:bCs/>
          <w:color w:val="000000"/>
          <w:sz w:val="24"/>
          <w:szCs w:val="24"/>
        </w:rPr>
        <w:t xml:space="preserve">With </w:t>
      </w:r>
      <w:r>
        <w:rPr>
          <w:rFonts w:ascii="Times New Roman" w:hAnsi="Times New Roman"/>
          <w:bCs/>
          <w:color w:val="000000"/>
          <w:sz w:val="24"/>
          <w:szCs w:val="24"/>
        </w:rPr>
        <w:t xml:space="preserve">r= -0.099, it shows that there is a negative correlation between </w:t>
      </w:r>
      <w:r>
        <w:rPr>
          <w:rFonts w:ascii="Times New Roman" w:hAnsi="Times New Roman"/>
          <w:color w:val="000000"/>
          <w:sz w:val="24"/>
          <w:szCs w:val="24"/>
        </w:rPr>
        <w:t>Internal Control System</w:t>
      </w:r>
      <w:r>
        <w:rPr>
          <w:rFonts w:ascii="Times New Roman" w:hAnsi="Times New Roman"/>
          <w:bCs/>
          <w:color w:val="000000"/>
          <w:sz w:val="24"/>
          <w:szCs w:val="24"/>
        </w:rPr>
        <w:t xml:space="preserve"> and Efficiency of Operations</w:t>
      </w:r>
    </w:p>
    <w:p w:rsidR="00124198" w:rsidRDefault="00124198" w:rsidP="00124198">
      <w:pPr>
        <w:tabs>
          <w:tab w:val="center" w:pos="3484"/>
        </w:tabs>
        <w:autoSpaceDE w:val="0"/>
        <w:autoSpaceDN w:val="0"/>
        <w:adjustRightInd w:val="0"/>
        <w:spacing w:after="0"/>
        <w:rPr>
          <w:rFonts w:ascii="Times New Roman" w:hAnsi="Times New Roman"/>
          <w:b/>
          <w:bCs/>
          <w:color w:val="000000"/>
          <w:sz w:val="24"/>
          <w:szCs w:val="24"/>
        </w:rPr>
      </w:pPr>
    </w:p>
    <w:p w:rsidR="002A3ACC" w:rsidRDefault="002A3ACC" w:rsidP="00124198">
      <w:pPr>
        <w:tabs>
          <w:tab w:val="center" w:pos="3484"/>
        </w:tabs>
        <w:autoSpaceDE w:val="0"/>
        <w:autoSpaceDN w:val="0"/>
        <w:adjustRightInd w:val="0"/>
        <w:spacing w:after="0"/>
        <w:rPr>
          <w:rFonts w:ascii="Times New Roman" w:hAnsi="Times New Roman"/>
          <w:b/>
          <w:bCs/>
          <w:color w:val="000000"/>
          <w:sz w:val="24"/>
          <w:szCs w:val="24"/>
        </w:rPr>
      </w:pPr>
    </w:p>
    <w:p w:rsidR="002A3ACC" w:rsidRDefault="002A3ACC" w:rsidP="00124198">
      <w:pPr>
        <w:tabs>
          <w:tab w:val="center" w:pos="3484"/>
        </w:tabs>
        <w:autoSpaceDE w:val="0"/>
        <w:autoSpaceDN w:val="0"/>
        <w:adjustRightInd w:val="0"/>
        <w:spacing w:after="0"/>
        <w:rPr>
          <w:rFonts w:ascii="Times New Roman" w:hAnsi="Times New Roman"/>
          <w:b/>
          <w:bCs/>
          <w:color w:val="000000"/>
          <w:sz w:val="24"/>
          <w:szCs w:val="24"/>
        </w:rPr>
      </w:pPr>
    </w:p>
    <w:p w:rsidR="00124198" w:rsidRPr="006A5625" w:rsidRDefault="00124198" w:rsidP="00124198">
      <w:pPr>
        <w:tabs>
          <w:tab w:val="center" w:pos="3484"/>
        </w:tabs>
        <w:autoSpaceDE w:val="0"/>
        <w:autoSpaceDN w:val="0"/>
        <w:adjustRightInd w:val="0"/>
        <w:spacing w:after="0"/>
        <w:rPr>
          <w:rFonts w:ascii="Times New Roman" w:hAnsi="Times New Roman"/>
          <w:b/>
          <w:bCs/>
          <w:color w:val="000000"/>
          <w:sz w:val="24"/>
          <w:szCs w:val="24"/>
        </w:rPr>
      </w:pPr>
      <w:r>
        <w:rPr>
          <w:rFonts w:ascii="Times New Roman" w:hAnsi="Times New Roman"/>
          <w:b/>
          <w:bCs/>
          <w:color w:val="000000"/>
          <w:sz w:val="24"/>
          <w:szCs w:val="24"/>
        </w:rPr>
        <w:t>Table 2: Correlation Analysis of Olabisi Onabanjo University Internal Control System and Efficiency of Operation</w:t>
      </w:r>
    </w:p>
    <w:tbl>
      <w:tblPr>
        <w:tblW w:w="0" w:type="auto"/>
        <w:tblInd w:w="93" w:type="dxa"/>
        <w:tblLayout w:type="fixed"/>
        <w:tblCellMar>
          <w:left w:w="93" w:type="dxa"/>
          <w:right w:w="93" w:type="dxa"/>
        </w:tblCellMar>
        <w:tblLook w:val="0000" w:firstRow="0" w:lastRow="0" w:firstColumn="0" w:lastColumn="0" w:noHBand="0" w:noVBand="0"/>
      </w:tblPr>
      <w:tblGrid>
        <w:gridCol w:w="1418"/>
        <w:gridCol w:w="1701"/>
        <w:gridCol w:w="1559"/>
        <w:gridCol w:w="1843"/>
        <w:gridCol w:w="1559"/>
      </w:tblGrid>
      <w:tr w:rsidR="00124198" w:rsidRPr="00D017F3" w:rsidTr="00D01026">
        <w:trPr>
          <w:trHeight w:val="273"/>
        </w:trPr>
        <w:tc>
          <w:tcPr>
            <w:tcW w:w="1418" w:type="dxa"/>
            <w:tcBorders>
              <w:top w:val="single" w:sz="12" w:space="0" w:color="000000"/>
              <w:left w:val="single" w:sz="12" w:space="0" w:color="000000"/>
              <w:bottom w:val="single" w:sz="12" w:space="0" w:color="000000"/>
              <w:right w:val="nil"/>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single" w:sz="12" w:space="0" w:color="000000"/>
              <w:left w:val="nil"/>
              <w:bottom w:val="single" w:sz="12" w:space="0" w:color="000000"/>
              <w:right w:val="nil"/>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59" w:type="dxa"/>
            <w:tcBorders>
              <w:top w:val="single" w:sz="12" w:space="0" w:color="000000"/>
              <w:left w:val="nil"/>
              <w:bottom w:val="single" w:sz="12" w:space="0" w:color="000000"/>
              <w:right w:val="single" w:sz="12" w:space="0" w:color="000000"/>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843"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24198" w:rsidRPr="00D017F3" w:rsidRDefault="00124198" w:rsidP="00D01026">
            <w:pPr>
              <w:autoSpaceDE w:val="0"/>
              <w:autoSpaceDN w:val="0"/>
              <w:adjustRightInd w:val="0"/>
              <w:spacing w:after="0"/>
              <w:jc w:val="center"/>
              <w:rPr>
                <w:rFonts w:ascii="Times New Roman" w:hAnsi="Times New Roman"/>
                <w:color w:val="000000"/>
                <w:sz w:val="24"/>
                <w:szCs w:val="24"/>
              </w:rPr>
            </w:pPr>
            <w:r w:rsidRPr="00D017F3">
              <w:rPr>
                <w:rFonts w:ascii="Times New Roman" w:hAnsi="Times New Roman"/>
                <w:color w:val="000000"/>
                <w:sz w:val="24"/>
                <w:szCs w:val="24"/>
              </w:rPr>
              <w:t xml:space="preserve">Internal Control System </w:t>
            </w:r>
          </w:p>
        </w:tc>
        <w:tc>
          <w:tcPr>
            <w:tcW w:w="155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24198" w:rsidRPr="00D017F3" w:rsidRDefault="00124198" w:rsidP="00D01026">
            <w:pPr>
              <w:autoSpaceDE w:val="0"/>
              <w:autoSpaceDN w:val="0"/>
              <w:adjustRightInd w:val="0"/>
              <w:spacing w:after="0"/>
              <w:jc w:val="center"/>
              <w:rPr>
                <w:rFonts w:ascii="Times New Roman" w:hAnsi="Times New Roman"/>
                <w:color w:val="000000"/>
                <w:sz w:val="24"/>
                <w:szCs w:val="24"/>
              </w:rPr>
            </w:pPr>
            <w:r w:rsidRPr="00D017F3">
              <w:rPr>
                <w:rFonts w:ascii="Times New Roman" w:hAnsi="Times New Roman"/>
                <w:color w:val="000000"/>
                <w:sz w:val="24"/>
                <w:szCs w:val="24"/>
              </w:rPr>
              <w:t>Efficiency of Operation</w:t>
            </w:r>
          </w:p>
        </w:tc>
      </w:tr>
      <w:tr w:rsidR="00124198" w:rsidRPr="00D017F3" w:rsidTr="00D01026">
        <w:trPr>
          <w:trHeight w:val="273"/>
        </w:trPr>
        <w:tc>
          <w:tcPr>
            <w:tcW w:w="1418" w:type="dxa"/>
            <w:tcBorders>
              <w:top w:val="single" w:sz="12" w:space="0" w:color="000000"/>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Spearman's rho</w:t>
            </w:r>
          </w:p>
        </w:tc>
        <w:tc>
          <w:tcPr>
            <w:tcW w:w="1701" w:type="dxa"/>
            <w:tcBorders>
              <w:top w:val="single" w:sz="12" w:space="0" w:color="000000"/>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Internal Control System</w:t>
            </w:r>
          </w:p>
        </w:tc>
        <w:tc>
          <w:tcPr>
            <w:tcW w:w="1559" w:type="dxa"/>
            <w:tcBorders>
              <w:top w:val="single" w:sz="12" w:space="0" w:color="000000"/>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Correlation Coefficient</w:t>
            </w:r>
          </w:p>
        </w:tc>
        <w:tc>
          <w:tcPr>
            <w:tcW w:w="1843" w:type="dxa"/>
            <w:tcBorders>
              <w:top w:val="single" w:sz="12" w:space="0" w:color="000000"/>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1.000</w:t>
            </w:r>
          </w:p>
        </w:tc>
        <w:tc>
          <w:tcPr>
            <w:tcW w:w="1559" w:type="dxa"/>
            <w:tcBorders>
              <w:top w:val="single" w:sz="12" w:space="0" w:color="000000"/>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.282</w:t>
            </w:r>
          </w:p>
        </w:tc>
      </w:tr>
      <w:tr w:rsidR="00124198" w:rsidRPr="00D017F3" w:rsidTr="00D01026">
        <w:trPr>
          <w:trHeight w:val="273"/>
        </w:trPr>
        <w:tc>
          <w:tcPr>
            <w:tcW w:w="1418"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59"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Sig. (2-tailed)</w:t>
            </w:r>
          </w:p>
        </w:tc>
        <w:tc>
          <w:tcPr>
            <w:tcW w:w="1843"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w:t>
            </w:r>
          </w:p>
        </w:tc>
        <w:tc>
          <w:tcPr>
            <w:tcW w:w="1559"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.309</w:t>
            </w:r>
          </w:p>
        </w:tc>
      </w:tr>
      <w:tr w:rsidR="00124198" w:rsidRPr="00D017F3" w:rsidTr="00D01026">
        <w:trPr>
          <w:trHeight w:val="273"/>
        </w:trPr>
        <w:tc>
          <w:tcPr>
            <w:tcW w:w="1418"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59"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N</w:t>
            </w:r>
          </w:p>
        </w:tc>
        <w:tc>
          <w:tcPr>
            <w:tcW w:w="1843"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15</w:t>
            </w:r>
          </w:p>
        </w:tc>
        <w:tc>
          <w:tcPr>
            <w:tcW w:w="1559"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15</w:t>
            </w:r>
          </w:p>
        </w:tc>
      </w:tr>
      <w:tr w:rsidR="00124198" w:rsidRPr="00D017F3" w:rsidTr="00D01026">
        <w:trPr>
          <w:trHeight w:val="273"/>
        </w:trPr>
        <w:tc>
          <w:tcPr>
            <w:tcW w:w="1418"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Efficiency of Operation</w:t>
            </w:r>
            <w:r>
              <w:rPr>
                <w:rFonts w:ascii="Times New Roman" w:hAnsi="Times New Roman"/>
                <w:color w:val="000000"/>
                <w:sz w:val="24"/>
                <w:szCs w:val="24"/>
              </w:rPr>
              <w:t>s</w:t>
            </w:r>
          </w:p>
        </w:tc>
        <w:tc>
          <w:tcPr>
            <w:tcW w:w="1559"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Correlation Coefficient</w:t>
            </w:r>
          </w:p>
        </w:tc>
        <w:tc>
          <w:tcPr>
            <w:tcW w:w="1843"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.282</w:t>
            </w:r>
          </w:p>
        </w:tc>
        <w:tc>
          <w:tcPr>
            <w:tcW w:w="1559"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1.000</w:t>
            </w:r>
          </w:p>
        </w:tc>
      </w:tr>
      <w:tr w:rsidR="00124198" w:rsidRPr="00D017F3" w:rsidTr="00D01026">
        <w:trPr>
          <w:trHeight w:val="273"/>
        </w:trPr>
        <w:tc>
          <w:tcPr>
            <w:tcW w:w="1418"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59"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Sig. (2-tailed)</w:t>
            </w:r>
          </w:p>
        </w:tc>
        <w:tc>
          <w:tcPr>
            <w:tcW w:w="1843"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.309</w:t>
            </w:r>
          </w:p>
        </w:tc>
        <w:tc>
          <w:tcPr>
            <w:tcW w:w="1559"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w:t>
            </w:r>
          </w:p>
        </w:tc>
      </w:tr>
      <w:tr w:rsidR="00124198" w:rsidRPr="00D017F3" w:rsidTr="00D01026">
        <w:trPr>
          <w:trHeight w:val="273"/>
        </w:trPr>
        <w:tc>
          <w:tcPr>
            <w:tcW w:w="1418" w:type="dxa"/>
            <w:tcBorders>
              <w:top w:val="nil"/>
              <w:left w:val="single" w:sz="12" w:space="0" w:color="000000"/>
              <w:bottom w:val="single" w:sz="12" w:space="0" w:color="000000"/>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single" w:sz="12" w:space="0" w:color="000000"/>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59" w:type="dxa"/>
            <w:tcBorders>
              <w:top w:val="nil"/>
              <w:left w:val="nil"/>
              <w:bottom w:val="single" w:sz="12" w:space="0" w:color="000000"/>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N</w:t>
            </w:r>
          </w:p>
        </w:tc>
        <w:tc>
          <w:tcPr>
            <w:tcW w:w="1843" w:type="dxa"/>
            <w:tcBorders>
              <w:top w:val="nil"/>
              <w:left w:val="single" w:sz="12" w:space="0" w:color="000000"/>
              <w:bottom w:val="single" w:sz="12" w:space="0" w:color="000000"/>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15</w:t>
            </w:r>
          </w:p>
        </w:tc>
        <w:tc>
          <w:tcPr>
            <w:tcW w:w="1559" w:type="dxa"/>
            <w:tcBorders>
              <w:top w:val="nil"/>
              <w:left w:val="single" w:sz="2" w:space="0" w:color="000000"/>
              <w:bottom w:val="single" w:sz="12" w:space="0" w:color="000000"/>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15</w:t>
            </w:r>
          </w:p>
        </w:tc>
      </w:tr>
    </w:tbl>
    <w:p w:rsidR="00124198" w:rsidRDefault="00124198" w:rsidP="00124198">
      <w:pPr>
        <w:tabs>
          <w:tab w:val="center" w:pos="3484"/>
        </w:tabs>
        <w:autoSpaceDE w:val="0"/>
        <w:autoSpaceDN w:val="0"/>
        <w:adjustRightInd w:val="0"/>
        <w:spacing w:after="0"/>
        <w:rPr>
          <w:rFonts w:ascii="Times New Roman" w:hAnsi="Times New Roman"/>
          <w:bCs/>
          <w:color w:val="000000"/>
          <w:sz w:val="24"/>
          <w:szCs w:val="24"/>
        </w:rPr>
      </w:pPr>
      <w:r>
        <w:rPr>
          <w:rFonts w:ascii="Times New Roman" w:hAnsi="Times New Roman"/>
          <w:bCs/>
          <w:color w:val="000000"/>
          <w:sz w:val="24"/>
          <w:szCs w:val="24"/>
        </w:rPr>
        <w:t>R= 0.282</w:t>
      </w:r>
      <w:r w:rsidRPr="00771EE1">
        <w:rPr>
          <w:rFonts w:ascii="Times New Roman" w:hAnsi="Times New Roman"/>
          <w:bCs/>
          <w:color w:val="000000"/>
          <w:sz w:val="24"/>
          <w:szCs w:val="24"/>
        </w:rPr>
        <w:t xml:space="preserve"> and reveals that there is a weak positive correlation between Internal Control System and Efficiency of Operations.</w:t>
      </w:r>
    </w:p>
    <w:p w:rsidR="00124198" w:rsidRDefault="00124198" w:rsidP="00124198">
      <w:pPr>
        <w:tabs>
          <w:tab w:val="center" w:pos="3484"/>
        </w:tabs>
        <w:autoSpaceDE w:val="0"/>
        <w:autoSpaceDN w:val="0"/>
        <w:adjustRightInd w:val="0"/>
        <w:spacing w:after="0"/>
        <w:rPr>
          <w:rFonts w:ascii="Times New Roman" w:hAnsi="Times New Roman"/>
          <w:b/>
          <w:bCs/>
          <w:color w:val="000000"/>
          <w:sz w:val="24"/>
          <w:szCs w:val="24"/>
        </w:rPr>
      </w:pPr>
    </w:p>
    <w:p w:rsidR="002A3ACC" w:rsidRDefault="002A3ACC" w:rsidP="00124198">
      <w:pPr>
        <w:tabs>
          <w:tab w:val="center" w:pos="3484"/>
        </w:tabs>
        <w:autoSpaceDE w:val="0"/>
        <w:autoSpaceDN w:val="0"/>
        <w:adjustRightInd w:val="0"/>
        <w:spacing w:after="0"/>
        <w:rPr>
          <w:rFonts w:ascii="Times New Roman" w:hAnsi="Times New Roman"/>
          <w:b/>
          <w:bCs/>
          <w:color w:val="000000"/>
          <w:sz w:val="24"/>
          <w:szCs w:val="24"/>
        </w:rPr>
      </w:pPr>
    </w:p>
    <w:p w:rsidR="002A3ACC" w:rsidRDefault="002A3ACC" w:rsidP="00124198">
      <w:pPr>
        <w:tabs>
          <w:tab w:val="center" w:pos="3484"/>
        </w:tabs>
        <w:autoSpaceDE w:val="0"/>
        <w:autoSpaceDN w:val="0"/>
        <w:adjustRightInd w:val="0"/>
        <w:spacing w:after="0"/>
        <w:rPr>
          <w:rFonts w:ascii="Times New Roman" w:hAnsi="Times New Roman"/>
          <w:b/>
          <w:bCs/>
          <w:color w:val="000000"/>
          <w:sz w:val="24"/>
          <w:szCs w:val="24"/>
        </w:rPr>
      </w:pPr>
    </w:p>
    <w:p w:rsidR="002A3ACC" w:rsidRDefault="002A3ACC" w:rsidP="00124198">
      <w:pPr>
        <w:tabs>
          <w:tab w:val="center" w:pos="3484"/>
        </w:tabs>
        <w:autoSpaceDE w:val="0"/>
        <w:autoSpaceDN w:val="0"/>
        <w:adjustRightInd w:val="0"/>
        <w:spacing w:after="0"/>
        <w:rPr>
          <w:rFonts w:ascii="Times New Roman" w:hAnsi="Times New Roman"/>
          <w:b/>
          <w:bCs/>
          <w:color w:val="000000"/>
          <w:sz w:val="24"/>
          <w:szCs w:val="24"/>
        </w:rPr>
      </w:pPr>
    </w:p>
    <w:p w:rsidR="002A3ACC" w:rsidRDefault="002A3ACC" w:rsidP="00124198">
      <w:pPr>
        <w:tabs>
          <w:tab w:val="center" w:pos="3484"/>
        </w:tabs>
        <w:autoSpaceDE w:val="0"/>
        <w:autoSpaceDN w:val="0"/>
        <w:adjustRightInd w:val="0"/>
        <w:spacing w:after="0"/>
        <w:rPr>
          <w:rFonts w:ascii="Times New Roman" w:hAnsi="Times New Roman"/>
          <w:b/>
          <w:bCs/>
          <w:color w:val="000000"/>
          <w:sz w:val="24"/>
          <w:szCs w:val="24"/>
        </w:rPr>
      </w:pPr>
    </w:p>
    <w:p w:rsidR="002A3ACC" w:rsidRDefault="002A3ACC" w:rsidP="00124198">
      <w:pPr>
        <w:tabs>
          <w:tab w:val="center" w:pos="3484"/>
        </w:tabs>
        <w:autoSpaceDE w:val="0"/>
        <w:autoSpaceDN w:val="0"/>
        <w:adjustRightInd w:val="0"/>
        <w:spacing w:after="0"/>
        <w:rPr>
          <w:rFonts w:ascii="Times New Roman" w:hAnsi="Times New Roman"/>
          <w:b/>
          <w:bCs/>
          <w:color w:val="000000"/>
          <w:sz w:val="24"/>
          <w:szCs w:val="24"/>
        </w:rPr>
      </w:pPr>
    </w:p>
    <w:p w:rsidR="002A3ACC" w:rsidRDefault="002A3ACC" w:rsidP="00124198">
      <w:pPr>
        <w:tabs>
          <w:tab w:val="center" w:pos="3484"/>
        </w:tabs>
        <w:autoSpaceDE w:val="0"/>
        <w:autoSpaceDN w:val="0"/>
        <w:adjustRightInd w:val="0"/>
        <w:spacing w:after="0"/>
        <w:rPr>
          <w:rFonts w:ascii="Times New Roman" w:hAnsi="Times New Roman"/>
          <w:b/>
          <w:bCs/>
          <w:color w:val="000000"/>
          <w:sz w:val="24"/>
          <w:szCs w:val="24"/>
        </w:rPr>
      </w:pPr>
    </w:p>
    <w:p w:rsidR="002A3ACC" w:rsidRDefault="002A3ACC" w:rsidP="00124198">
      <w:pPr>
        <w:tabs>
          <w:tab w:val="center" w:pos="3484"/>
        </w:tabs>
        <w:autoSpaceDE w:val="0"/>
        <w:autoSpaceDN w:val="0"/>
        <w:adjustRightInd w:val="0"/>
        <w:spacing w:after="0"/>
        <w:rPr>
          <w:rFonts w:ascii="Times New Roman" w:hAnsi="Times New Roman"/>
          <w:b/>
          <w:bCs/>
          <w:color w:val="000000"/>
          <w:sz w:val="24"/>
          <w:szCs w:val="24"/>
        </w:rPr>
      </w:pPr>
    </w:p>
    <w:p w:rsidR="00124198" w:rsidRPr="006A5625" w:rsidRDefault="00124198" w:rsidP="00124198">
      <w:pPr>
        <w:tabs>
          <w:tab w:val="center" w:pos="3484"/>
        </w:tabs>
        <w:autoSpaceDE w:val="0"/>
        <w:autoSpaceDN w:val="0"/>
        <w:adjustRightInd w:val="0"/>
        <w:spacing w:after="0"/>
        <w:rPr>
          <w:rFonts w:ascii="Times New Roman" w:hAnsi="Times New Roman"/>
          <w:b/>
          <w:bCs/>
          <w:color w:val="000000"/>
          <w:sz w:val="24"/>
          <w:szCs w:val="24"/>
        </w:rPr>
      </w:pPr>
      <w:r>
        <w:rPr>
          <w:rFonts w:ascii="Times New Roman" w:hAnsi="Times New Roman"/>
          <w:b/>
          <w:bCs/>
          <w:color w:val="000000"/>
          <w:sz w:val="24"/>
          <w:szCs w:val="24"/>
        </w:rPr>
        <w:lastRenderedPageBreak/>
        <w:t>Table 3: Correlation Analysis of Bowen University Internal Control System and Efficiency of Operation</w:t>
      </w:r>
    </w:p>
    <w:p w:rsidR="00124198" w:rsidRPr="006A5625" w:rsidRDefault="00124198" w:rsidP="00124198">
      <w:pPr>
        <w:tabs>
          <w:tab w:val="center" w:pos="3484"/>
        </w:tabs>
        <w:autoSpaceDE w:val="0"/>
        <w:autoSpaceDN w:val="0"/>
        <w:adjustRightInd w:val="0"/>
        <w:spacing w:after="0"/>
        <w:rPr>
          <w:rFonts w:ascii="Times New Roman" w:hAnsi="Times New Roman"/>
          <w:b/>
          <w:bCs/>
          <w:color w:val="000000"/>
          <w:sz w:val="24"/>
          <w:szCs w:val="24"/>
        </w:rPr>
      </w:pPr>
    </w:p>
    <w:tbl>
      <w:tblPr>
        <w:tblW w:w="0" w:type="auto"/>
        <w:tblInd w:w="896" w:type="dxa"/>
        <w:tblLayout w:type="fixed"/>
        <w:tblCellMar>
          <w:left w:w="93" w:type="dxa"/>
          <w:right w:w="93" w:type="dxa"/>
        </w:tblCellMar>
        <w:tblLook w:val="0000" w:firstRow="0" w:lastRow="0" w:firstColumn="0" w:lastColumn="0" w:noHBand="0" w:noVBand="0"/>
      </w:tblPr>
      <w:tblGrid>
        <w:gridCol w:w="1418"/>
        <w:gridCol w:w="1701"/>
        <w:gridCol w:w="1559"/>
        <w:gridCol w:w="1701"/>
        <w:gridCol w:w="1701"/>
      </w:tblGrid>
      <w:tr w:rsidR="00124198" w:rsidRPr="00D017F3" w:rsidTr="00D01026">
        <w:trPr>
          <w:trHeight w:val="273"/>
        </w:trPr>
        <w:tc>
          <w:tcPr>
            <w:tcW w:w="1418" w:type="dxa"/>
            <w:tcBorders>
              <w:top w:val="single" w:sz="12" w:space="0" w:color="000000"/>
              <w:left w:val="single" w:sz="12" w:space="0" w:color="000000"/>
              <w:bottom w:val="single" w:sz="12" w:space="0" w:color="000000"/>
              <w:right w:val="nil"/>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single" w:sz="12" w:space="0" w:color="000000"/>
              <w:left w:val="nil"/>
              <w:bottom w:val="single" w:sz="12" w:space="0" w:color="000000"/>
              <w:right w:val="nil"/>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59" w:type="dxa"/>
            <w:tcBorders>
              <w:top w:val="single" w:sz="12" w:space="0" w:color="000000"/>
              <w:left w:val="nil"/>
              <w:bottom w:val="single" w:sz="12" w:space="0" w:color="000000"/>
              <w:right w:val="single" w:sz="12" w:space="0" w:color="000000"/>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24198" w:rsidRPr="00D017F3" w:rsidRDefault="00124198" w:rsidP="00D01026">
            <w:pPr>
              <w:autoSpaceDE w:val="0"/>
              <w:autoSpaceDN w:val="0"/>
              <w:adjustRightInd w:val="0"/>
              <w:spacing w:after="0"/>
              <w:jc w:val="center"/>
              <w:rPr>
                <w:rFonts w:ascii="Times New Roman" w:hAnsi="Times New Roman"/>
                <w:color w:val="000000"/>
                <w:sz w:val="24"/>
                <w:szCs w:val="24"/>
              </w:rPr>
            </w:pPr>
            <w:r w:rsidRPr="00D017F3">
              <w:rPr>
                <w:rFonts w:ascii="Times New Roman" w:hAnsi="Times New Roman"/>
                <w:color w:val="000000"/>
                <w:sz w:val="24"/>
                <w:szCs w:val="24"/>
              </w:rPr>
              <w:t xml:space="preserve">Internal Control System </w:t>
            </w:r>
          </w:p>
        </w:tc>
        <w:tc>
          <w:tcPr>
            <w:tcW w:w="1701"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24198" w:rsidRPr="00D017F3" w:rsidRDefault="00124198" w:rsidP="00D01026">
            <w:pPr>
              <w:autoSpaceDE w:val="0"/>
              <w:autoSpaceDN w:val="0"/>
              <w:adjustRightInd w:val="0"/>
              <w:spacing w:after="0"/>
              <w:jc w:val="center"/>
              <w:rPr>
                <w:rFonts w:ascii="Times New Roman" w:hAnsi="Times New Roman"/>
                <w:color w:val="000000"/>
                <w:sz w:val="24"/>
                <w:szCs w:val="24"/>
              </w:rPr>
            </w:pPr>
            <w:r w:rsidRPr="00D017F3">
              <w:rPr>
                <w:rFonts w:ascii="Times New Roman" w:hAnsi="Times New Roman"/>
                <w:color w:val="000000"/>
                <w:sz w:val="24"/>
                <w:szCs w:val="24"/>
              </w:rPr>
              <w:t>Efficiency of Operation</w:t>
            </w:r>
          </w:p>
        </w:tc>
      </w:tr>
      <w:tr w:rsidR="00124198" w:rsidRPr="00D017F3" w:rsidTr="00D01026">
        <w:trPr>
          <w:trHeight w:val="273"/>
        </w:trPr>
        <w:tc>
          <w:tcPr>
            <w:tcW w:w="1418" w:type="dxa"/>
            <w:tcBorders>
              <w:top w:val="single" w:sz="12" w:space="0" w:color="000000"/>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Spearman's rho</w:t>
            </w:r>
          </w:p>
        </w:tc>
        <w:tc>
          <w:tcPr>
            <w:tcW w:w="1701" w:type="dxa"/>
            <w:tcBorders>
              <w:top w:val="single" w:sz="12" w:space="0" w:color="000000"/>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Internal Control System</w:t>
            </w:r>
          </w:p>
        </w:tc>
        <w:tc>
          <w:tcPr>
            <w:tcW w:w="1559" w:type="dxa"/>
            <w:tcBorders>
              <w:top w:val="single" w:sz="12" w:space="0" w:color="000000"/>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Correlation Coefficient</w:t>
            </w:r>
          </w:p>
        </w:tc>
        <w:tc>
          <w:tcPr>
            <w:tcW w:w="1701" w:type="dxa"/>
            <w:tcBorders>
              <w:top w:val="single" w:sz="12" w:space="0" w:color="000000"/>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1.000</w:t>
            </w:r>
          </w:p>
        </w:tc>
        <w:tc>
          <w:tcPr>
            <w:tcW w:w="1701" w:type="dxa"/>
            <w:tcBorders>
              <w:top w:val="single" w:sz="12" w:space="0" w:color="000000"/>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.305</w:t>
            </w:r>
          </w:p>
        </w:tc>
      </w:tr>
      <w:tr w:rsidR="00124198" w:rsidRPr="00D017F3" w:rsidTr="00D01026">
        <w:trPr>
          <w:trHeight w:val="273"/>
        </w:trPr>
        <w:tc>
          <w:tcPr>
            <w:tcW w:w="1418"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59"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Sig. (2-tailed)</w:t>
            </w:r>
          </w:p>
        </w:tc>
        <w:tc>
          <w:tcPr>
            <w:tcW w:w="1701"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w:t>
            </w:r>
          </w:p>
        </w:tc>
        <w:tc>
          <w:tcPr>
            <w:tcW w:w="1701"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.335</w:t>
            </w:r>
          </w:p>
        </w:tc>
      </w:tr>
      <w:tr w:rsidR="00124198" w:rsidRPr="00D017F3" w:rsidTr="00D01026">
        <w:trPr>
          <w:trHeight w:val="273"/>
        </w:trPr>
        <w:tc>
          <w:tcPr>
            <w:tcW w:w="1418"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59"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N</w:t>
            </w:r>
          </w:p>
        </w:tc>
        <w:tc>
          <w:tcPr>
            <w:tcW w:w="1701"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12</w:t>
            </w:r>
          </w:p>
        </w:tc>
        <w:tc>
          <w:tcPr>
            <w:tcW w:w="1701"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12</w:t>
            </w:r>
          </w:p>
        </w:tc>
      </w:tr>
      <w:tr w:rsidR="00124198" w:rsidRPr="00D017F3" w:rsidTr="00D01026">
        <w:trPr>
          <w:trHeight w:val="273"/>
        </w:trPr>
        <w:tc>
          <w:tcPr>
            <w:tcW w:w="1418"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Efficiency of Operation</w:t>
            </w:r>
          </w:p>
        </w:tc>
        <w:tc>
          <w:tcPr>
            <w:tcW w:w="1559"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Correlation Coefficient</w:t>
            </w:r>
          </w:p>
        </w:tc>
        <w:tc>
          <w:tcPr>
            <w:tcW w:w="1701"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.305</w:t>
            </w:r>
          </w:p>
        </w:tc>
        <w:tc>
          <w:tcPr>
            <w:tcW w:w="1701"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1.000</w:t>
            </w:r>
          </w:p>
        </w:tc>
      </w:tr>
      <w:tr w:rsidR="00124198" w:rsidRPr="00D017F3" w:rsidTr="00D01026">
        <w:trPr>
          <w:trHeight w:val="273"/>
        </w:trPr>
        <w:tc>
          <w:tcPr>
            <w:tcW w:w="1418"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59"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Sig. (2-tailed)</w:t>
            </w:r>
          </w:p>
        </w:tc>
        <w:tc>
          <w:tcPr>
            <w:tcW w:w="1701"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.335</w:t>
            </w:r>
          </w:p>
        </w:tc>
        <w:tc>
          <w:tcPr>
            <w:tcW w:w="1701"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w:t>
            </w:r>
          </w:p>
        </w:tc>
      </w:tr>
      <w:tr w:rsidR="00124198" w:rsidRPr="00D017F3" w:rsidTr="00D01026">
        <w:trPr>
          <w:trHeight w:val="273"/>
        </w:trPr>
        <w:tc>
          <w:tcPr>
            <w:tcW w:w="1418" w:type="dxa"/>
            <w:tcBorders>
              <w:top w:val="nil"/>
              <w:left w:val="single" w:sz="12" w:space="0" w:color="000000"/>
              <w:bottom w:val="single" w:sz="12" w:space="0" w:color="000000"/>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single" w:sz="12" w:space="0" w:color="000000"/>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59" w:type="dxa"/>
            <w:tcBorders>
              <w:top w:val="nil"/>
              <w:left w:val="nil"/>
              <w:bottom w:val="single" w:sz="12" w:space="0" w:color="000000"/>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N</w:t>
            </w:r>
          </w:p>
        </w:tc>
        <w:tc>
          <w:tcPr>
            <w:tcW w:w="1701" w:type="dxa"/>
            <w:tcBorders>
              <w:top w:val="nil"/>
              <w:left w:val="single" w:sz="12" w:space="0" w:color="000000"/>
              <w:bottom w:val="single" w:sz="12" w:space="0" w:color="000000"/>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12</w:t>
            </w:r>
          </w:p>
        </w:tc>
        <w:tc>
          <w:tcPr>
            <w:tcW w:w="1701" w:type="dxa"/>
            <w:tcBorders>
              <w:top w:val="nil"/>
              <w:left w:val="single" w:sz="2" w:space="0" w:color="000000"/>
              <w:bottom w:val="single" w:sz="12" w:space="0" w:color="000000"/>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12</w:t>
            </w:r>
          </w:p>
        </w:tc>
      </w:tr>
    </w:tbl>
    <w:p w:rsidR="00124198" w:rsidRPr="006A5625" w:rsidRDefault="00124198" w:rsidP="00124198">
      <w:pPr>
        <w:autoSpaceDE w:val="0"/>
        <w:autoSpaceDN w:val="0"/>
        <w:adjustRightInd w:val="0"/>
        <w:spacing w:after="0"/>
        <w:rPr>
          <w:rFonts w:ascii="Times New Roman" w:hAnsi="Times New Roman"/>
          <w:color w:val="000000"/>
          <w:sz w:val="24"/>
          <w:szCs w:val="24"/>
        </w:rPr>
      </w:pPr>
    </w:p>
    <w:p w:rsidR="00124198" w:rsidRDefault="00124198" w:rsidP="00124198">
      <w:pPr>
        <w:tabs>
          <w:tab w:val="center" w:pos="3484"/>
        </w:tabs>
        <w:autoSpaceDE w:val="0"/>
        <w:autoSpaceDN w:val="0"/>
        <w:adjustRightInd w:val="0"/>
        <w:spacing w:after="0"/>
        <w:rPr>
          <w:rFonts w:ascii="Times New Roman" w:hAnsi="Times New Roman"/>
          <w:bCs/>
          <w:color w:val="000000"/>
          <w:sz w:val="24"/>
          <w:szCs w:val="24"/>
        </w:rPr>
      </w:pPr>
      <w:r w:rsidRPr="00771EE1">
        <w:rPr>
          <w:rFonts w:ascii="Times New Roman" w:hAnsi="Times New Roman"/>
          <w:bCs/>
          <w:color w:val="000000"/>
          <w:sz w:val="24"/>
          <w:szCs w:val="24"/>
        </w:rPr>
        <w:t>R= 0.305 and reveals that there is a weak positive correlation between Internal Control System and Efficiency of Operations.</w:t>
      </w:r>
    </w:p>
    <w:p w:rsidR="00124198" w:rsidRDefault="00124198" w:rsidP="00124198">
      <w:pPr>
        <w:tabs>
          <w:tab w:val="center" w:pos="3484"/>
        </w:tabs>
        <w:autoSpaceDE w:val="0"/>
        <w:autoSpaceDN w:val="0"/>
        <w:adjustRightInd w:val="0"/>
        <w:spacing w:after="0"/>
        <w:rPr>
          <w:rFonts w:ascii="Times New Roman" w:hAnsi="Times New Roman"/>
          <w:bCs/>
          <w:color w:val="000000"/>
          <w:sz w:val="24"/>
          <w:szCs w:val="24"/>
        </w:rPr>
      </w:pPr>
    </w:p>
    <w:p w:rsidR="002A3ACC" w:rsidRDefault="002A3ACC" w:rsidP="00124198">
      <w:pPr>
        <w:tabs>
          <w:tab w:val="center" w:pos="3484"/>
        </w:tabs>
        <w:autoSpaceDE w:val="0"/>
        <w:autoSpaceDN w:val="0"/>
        <w:adjustRightInd w:val="0"/>
        <w:spacing w:after="0"/>
        <w:rPr>
          <w:rFonts w:ascii="Times New Roman" w:hAnsi="Times New Roman"/>
          <w:b/>
          <w:bCs/>
          <w:color w:val="000000"/>
          <w:sz w:val="24"/>
          <w:szCs w:val="24"/>
        </w:rPr>
      </w:pPr>
    </w:p>
    <w:p w:rsidR="002A3ACC" w:rsidRDefault="002A3ACC" w:rsidP="00124198">
      <w:pPr>
        <w:tabs>
          <w:tab w:val="center" w:pos="3484"/>
        </w:tabs>
        <w:autoSpaceDE w:val="0"/>
        <w:autoSpaceDN w:val="0"/>
        <w:adjustRightInd w:val="0"/>
        <w:spacing w:after="0"/>
        <w:rPr>
          <w:rFonts w:ascii="Times New Roman" w:hAnsi="Times New Roman"/>
          <w:b/>
          <w:bCs/>
          <w:color w:val="000000"/>
          <w:sz w:val="24"/>
          <w:szCs w:val="24"/>
        </w:rPr>
      </w:pPr>
    </w:p>
    <w:p w:rsidR="00124198" w:rsidRDefault="00124198" w:rsidP="00124198">
      <w:pPr>
        <w:tabs>
          <w:tab w:val="center" w:pos="3484"/>
        </w:tabs>
        <w:autoSpaceDE w:val="0"/>
        <w:autoSpaceDN w:val="0"/>
        <w:adjustRightInd w:val="0"/>
        <w:spacing w:after="0"/>
        <w:rPr>
          <w:rFonts w:ascii="Times New Roman" w:hAnsi="Times New Roman"/>
          <w:b/>
          <w:bCs/>
          <w:color w:val="000000"/>
          <w:sz w:val="24"/>
          <w:szCs w:val="24"/>
        </w:rPr>
      </w:pPr>
      <w:r>
        <w:rPr>
          <w:rFonts w:ascii="Times New Roman" w:hAnsi="Times New Roman"/>
          <w:b/>
          <w:bCs/>
          <w:color w:val="000000"/>
          <w:sz w:val="24"/>
          <w:szCs w:val="24"/>
        </w:rPr>
        <w:t>Table 4: Correlation Analysis of University of Ibadan Compliance with Financial Controls and Efficiency of Operation</w:t>
      </w:r>
    </w:p>
    <w:p w:rsidR="00124198" w:rsidRDefault="00124198" w:rsidP="00124198">
      <w:pPr>
        <w:tabs>
          <w:tab w:val="center" w:pos="3484"/>
        </w:tabs>
        <w:autoSpaceDE w:val="0"/>
        <w:autoSpaceDN w:val="0"/>
        <w:adjustRightInd w:val="0"/>
        <w:spacing w:after="0"/>
        <w:rPr>
          <w:rFonts w:ascii="Times New Roman" w:hAnsi="Times New Roman"/>
          <w:bCs/>
          <w:color w:val="000000"/>
          <w:sz w:val="24"/>
          <w:szCs w:val="24"/>
        </w:rPr>
      </w:pPr>
    </w:p>
    <w:tbl>
      <w:tblPr>
        <w:tblW w:w="0" w:type="auto"/>
        <w:tblInd w:w="754" w:type="dxa"/>
        <w:tblLayout w:type="fixed"/>
        <w:tblCellMar>
          <w:left w:w="93" w:type="dxa"/>
          <w:right w:w="93" w:type="dxa"/>
        </w:tblCellMar>
        <w:tblLook w:val="0000" w:firstRow="0" w:lastRow="0" w:firstColumn="0" w:lastColumn="0" w:noHBand="0" w:noVBand="0"/>
      </w:tblPr>
      <w:tblGrid>
        <w:gridCol w:w="1418"/>
        <w:gridCol w:w="1984"/>
        <w:gridCol w:w="1560"/>
        <w:gridCol w:w="1559"/>
        <w:gridCol w:w="1843"/>
      </w:tblGrid>
      <w:tr w:rsidR="00124198" w:rsidRPr="00D017F3" w:rsidTr="00D01026">
        <w:trPr>
          <w:trHeight w:val="273"/>
        </w:trPr>
        <w:tc>
          <w:tcPr>
            <w:tcW w:w="1418" w:type="dxa"/>
            <w:tcBorders>
              <w:top w:val="single" w:sz="12" w:space="0" w:color="000000"/>
              <w:left w:val="single" w:sz="12" w:space="0" w:color="000000"/>
              <w:bottom w:val="single" w:sz="12" w:space="0" w:color="000000"/>
              <w:right w:val="nil"/>
            </w:tcBorders>
            <w:shd w:val="clear" w:color="000000" w:fill="FFFFFF"/>
            <w:vAlign w:val="bottom"/>
          </w:tcPr>
          <w:p w:rsidR="00124198" w:rsidRPr="00D017F3" w:rsidRDefault="00124198" w:rsidP="00D01026">
            <w:pPr>
              <w:autoSpaceDE w:val="0"/>
              <w:autoSpaceDN w:val="0"/>
              <w:adjustRightInd w:val="0"/>
              <w:spacing w:after="0" w:line="240" w:lineRule="auto"/>
              <w:rPr>
                <w:rFonts w:ascii="Times New Roman" w:hAnsi="Times New Roman"/>
                <w:color w:val="000000"/>
                <w:sz w:val="24"/>
                <w:szCs w:val="24"/>
              </w:rPr>
            </w:pPr>
          </w:p>
        </w:tc>
        <w:tc>
          <w:tcPr>
            <w:tcW w:w="1984" w:type="dxa"/>
            <w:tcBorders>
              <w:top w:val="single" w:sz="12" w:space="0" w:color="000000"/>
              <w:left w:val="nil"/>
              <w:bottom w:val="single" w:sz="12" w:space="0" w:color="000000"/>
              <w:right w:val="nil"/>
            </w:tcBorders>
            <w:shd w:val="clear" w:color="000000" w:fill="FFFFFF"/>
            <w:vAlign w:val="bottom"/>
          </w:tcPr>
          <w:p w:rsidR="00124198" w:rsidRPr="00D017F3" w:rsidRDefault="00124198" w:rsidP="00D01026">
            <w:pPr>
              <w:autoSpaceDE w:val="0"/>
              <w:autoSpaceDN w:val="0"/>
              <w:adjustRightInd w:val="0"/>
              <w:spacing w:after="0" w:line="240" w:lineRule="auto"/>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60" w:type="dxa"/>
            <w:tcBorders>
              <w:top w:val="single" w:sz="12" w:space="0" w:color="000000"/>
              <w:left w:val="nil"/>
              <w:bottom w:val="single" w:sz="12" w:space="0" w:color="000000"/>
              <w:right w:val="single" w:sz="12" w:space="0" w:color="000000"/>
            </w:tcBorders>
            <w:shd w:val="clear" w:color="000000" w:fill="FFFFFF"/>
            <w:vAlign w:val="bottom"/>
          </w:tcPr>
          <w:p w:rsidR="00124198" w:rsidRPr="00D017F3" w:rsidRDefault="00124198" w:rsidP="00D01026">
            <w:pPr>
              <w:autoSpaceDE w:val="0"/>
              <w:autoSpaceDN w:val="0"/>
              <w:adjustRightInd w:val="0"/>
              <w:spacing w:after="0" w:line="240" w:lineRule="auto"/>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59"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Efficiency of Operation</w:t>
            </w:r>
          </w:p>
        </w:tc>
        <w:tc>
          <w:tcPr>
            <w:tcW w:w="1843"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24198" w:rsidRPr="00D017F3" w:rsidRDefault="00124198" w:rsidP="00D01026">
            <w:pPr>
              <w:autoSpaceDE w:val="0"/>
              <w:autoSpaceDN w:val="0"/>
              <w:adjustRightInd w:val="0"/>
              <w:spacing w:after="0"/>
              <w:jc w:val="center"/>
              <w:rPr>
                <w:rFonts w:ascii="Times New Roman" w:hAnsi="Times New Roman"/>
                <w:color w:val="000000"/>
                <w:sz w:val="24"/>
                <w:szCs w:val="24"/>
              </w:rPr>
            </w:pPr>
            <w:r w:rsidRPr="00D017F3">
              <w:rPr>
                <w:rFonts w:ascii="Times New Roman" w:hAnsi="Times New Roman"/>
                <w:color w:val="000000"/>
                <w:sz w:val="24"/>
                <w:szCs w:val="24"/>
              </w:rPr>
              <w:t>Compliance with Financial controls</w:t>
            </w:r>
          </w:p>
        </w:tc>
      </w:tr>
      <w:tr w:rsidR="00124198" w:rsidRPr="00D017F3" w:rsidTr="00D01026">
        <w:trPr>
          <w:trHeight w:val="273"/>
        </w:trPr>
        <w:tc>
          <w:tcPr>
            <w:tcW w:w="1418" w:type="dxa"/>
            <w:tcBorders>
              <w:top w:val="single" w:sz="12" w:space="0" w:color="000000"/>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line="240" w:lineRule="auto"/>
              <w:rPr>
                <w:rFonts w:ascii="Times New Roman" w:hAnsi="Times New Roman"/>
                <w:color w:val="000000"/>
                <w:sz w:val="24"/>
                <w:szCs w:val="24"/>
              </w:rPr>
            </w:pPr>
            <w:r w:rsidRPr="00D017F3">
              <w:rPr>
                <w:rFonts w:ascii="Times New Roman" w:hAnsi="Times New Roman"/>
                <w:color w:val="000000"/>
                <w:sz w:val="24"/>
                <w:szCs w:val="24"/>
              </w:rPr>
              <w:t>Spearman's rho</w:t>
            </w:r>
          </w:p>
        </w:tc>
        <w:tc>
          <w:tcPr>
            <w:tcW w:w="1984" w:type="dxa"/>
            <w:tcBorders>
              <w:top w:val="single" w:sz="12" w:space="0" w:color="000000"/>
              <w:left w:val="nil"/>
              <w:bottom w:val="nil"/>
              <w:right w:val="nil"/>
            </w:tcBorders>
            <w:shd w:val="clear" w:color="000000" w:fill="FFFFFF"/>
          </w:tcPr>
          <w:p w:rsidR="00124198" w:rsidRPr="00D017F3" w:rsidRDefault="00124198" w:rsidP="00D01026">
            <w:pPr>
              <w:autoSpaceDE w:val="0"/>
              <w:autoSpaceDN w:val="0"/>
              <w:adjustRightInd w:val="0"/>
              <w:spacing w:after="0" w:line="240" w:lineRule="auto"/>
              <w:rPr>
                <w:rFonts w:ascii="Times New Roman" w:hAnsi="Times New Roman"/>
                <w:color w:val="000000"/>
                <w:sz w:val="24"/>
                <w:szCs w:val="24"/>
              </w:rPr>
            </w:pPr>
            <w:r w:rsidRPr="00D017F3">
              <w:rPr>
                <w:rFonts w:ascii="Times New Roman" w:hAnsi="Times New Roman"/>
                <w:color w:val="000000"/>
                <w:sz w:val="24"/>
                <w:szCs w:val="24"/>
              </w:rPr>
              <w:t>Efficiency of Operation</w:t>
            </w:r>
          </w:p>
        </w:tc>
        <w:tc>
          <w:tcPr>
            <w:tcW w:w="1560" w:type="dxa"/>
            <w:tcBorders>
              <w:top w:val="single" w:sz="12" w:space="0" w:color="000000"/>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line="240" w:lineRule="auto"/>
              <w:rPr>
                <w:rFonts w:ascii="Times New Roman" w:hAnsi="Times New Roman"/>
                <w:color w:val="000000"/>
                <w:sz w:val="24"/>
                <w:szCs w:val="24"/>
              </w:rPr>
            </w:pPr>
            <w:r w:rsidRPr="00D017F3">
              <w:rPr>
                <w:rFonts w:ascii="Times New Roman" w:hAnsi="Times New Roman"/>
                <w:color w:val="000000"/>
                <w:sz w:val="24"/>
                <w:szCs w:val="24"/>
              </w:rPr>
              <w:t>Correlation Coefficient</w:t>
            </w:r>
          </w:p>
        </w:tc>
        <w:tc>
          <w:tcPr>
            <w:tcW w:w="1559" w:type="dxa"/>
            <w:tcBorders>
              <w:top w:val="single" w:sz="12" w:space="0" w:color="000000"/>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line="240" w:lineRule="auto"/>
              <w:jc w:val="right"/>
              <w:rPr>
                <w:rFonts w:ascii="Times New Roman" w:hAnsi="Times New Roman"/>
                <w:color w:val="000000"/>
                <w:sz w:val="24"/>
                <w:szCs w:val="24"/>
              </w:rPr>
            </w:pPr>
            <w:r w:rsidRPr="00D017F3">
              <w:rPr>
                <w:rFonts w:ascii="Times New Roman" w:hAnsi="Times New Roman"/>
                <w:color w:val="000000"/>
                <w:sz w:val="24"/>
                <w:szCs w:val="24"/>
              </w:rPr>
              <w:t>1.000</w:t>
            </w:r>
          </w:p>
        </w:tc>
        <w:tc>
          <w:tcPr>
            <w:tcW w:w="1843" w:type="dxa"/>
            <w:tcBorders>
              <w:top w:val="single" w:sz="12" w:space="0" w:color="000000"/>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line="240" w:lineRule="auto"/>
              <w:jc w:val="right"/>
              <w:rPr>
                <w:rFonts w:ascii="Times New Roman" w:hAnsi="Times New Roman"/>
                <w:color w:val="000000"/>
                <w:sz w:val="24"/>
                <w:szCs w:val="24"/>
              </w:rPr>
            </w:pPr>
            <w:r w:rsidRPr="00D017F3">
              <w:rPr>
                <w:rFonts w:ascii="Times New Roman" w:hAnsi="Times New Roman"/>
                <w:color w:val="000000"/>
                <w:sz w:val="24"/>
                <w:szCs w:val="24"/>
              </w:rPr>
              <w:t>-.127</w:t>
            </w:r>
          </w:p>
        </w:tc>
      </w:tr>
      <w:tr w:rsidR="00124198" w:rsidRPr="00D017F3" w:rsidTr="00D01026">
        <w:trPr>
          <w:trHeight w:val="273"/>
        </w:trPr>
        <w:tc>
          <w:tcPr>
            <w:tcW w:w="1418"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line="240" w:lineRule="auto"/>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984" w:type="dxa"/>
            <w:tcBorders>
              <w:top w:val="nil"/>
              <w:left w:val="nil"/>
              <w:bottom w:val="nil"/>
              <w:right w:val="nil"/>
            </w:tcBorders>
            <w:shd w:val="clear" w:color="000000" w:fill="FFFFFF"/>
          </w:tcPr>
          <w:p w:rsidR="00124198" w:rsidRPr="00D017F3" w:rsidRDefault="00124198" w:rsidP="00D01026">
            <w:pPr>
              <w:autoSpaceDE w:val="0"/>
              <w:autoSpaceDN w:val="0"/>
              <w:adjustRightInd w:val="0"/>
              <w:spacing w:after="0" w:line="240" w:lineRule="auto"/>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60"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line="240" w:lineRule="auto"/>
              <w:rPr>
                <w:rFonts w:ascii="Times New Roman" w:hAnsi="Times New Roman"/>
                <w:color w:val="000000"/>
                <w:sz w:val="24"/>
                <w:szCs w:val="24"/>
              </w:rPr>
            </w:pPr>
            <w:r w:rsidRPr="00D017F3">
              <w:rPr>
                <w:rFonts w:ascii="Times New Roman" w:hAnsi="Times New Roman"/>
                <w:color w:val="000000"/>
                <w:sz w:val="24"/>
                <w:szCs w:val="24"/>
              </w:rPr>
              <w:t>Sig. (2-tailed)</w:t>
            </w:r>
          </w:p>
        </w:tc>
        <w:tc>
          <w:tcPr>
            <w:tcW w:w="1559"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line="240" w:lineRule="auto"/>
              <w:jc w:val="right"/>
              <w:rPr>
                <w:rFonts w:ascii="Times New Roman" w:hAnsi="Times New Roman"/>
                <w:color w:val="000000"/>
                <w:sz w:val="24"/>
                <w:szCs w:val="24"/>
              </w:rPr>
            </w:pPr>
            <w:r w:rsidRPr="00D017F3">
              <w:rPr>
                <w:rFonts w:ascii="Times New Roman" w:hAnsi="Times New Roman"/>
                <w:color w:val="000000"/>
                <w:sz w:val="24"/>
                <w:szCs w:val="24"/>
              </w:rPr>
              <w:t>.</w:t>
            </w:r>
          </w:p>
        </w:tc>
        <w:tc>
          <w:tcPr>
            <w:tcW w:w="1843"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line="240" w:lineRule="auto"/>
              <w:jc w:val="right"/>
              <w:rPr>
                <w:rFonts w:ascii="Times New Roman" w:hAnsi="Times New Roman"/>
                <w:color w:val="000000"/>
                <w:sz w:val="24"/>
                <w:szCs w:val="24"/>
              </w:rPr>
            </w:pPr>
            <w:r w:rsidRPr="00D017F3">
              <w:rPr>
                <w:rFonts w:ascii="Times New Roman" w:hAnsi="Times New Roman"/>
                <w:color w:val="000000"/>
                <w:sz w:val="24"/>
                <w:szCs w:val="24"/>
              </w:rPr>
              <w:t>.375</w:t>
            </w:r>
          </w:p>
        </w:tc>
      </w:tr>
      <w:tr w:rsidR="00124198" w:rsidRPr="00D017F3" w:rsidTr="00D01026">
        <w:trPr>
          <w:trHeight w:val="273"/>
        </w:trPr>
        <w:tc>
          <w:tcPr>
            <w:tcW w:w="1418"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line="240" w:lineRule="auto"/>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984" w:type="dxa"/>
            <w:tcBorders>
              <w:top w:val="nil"/>
              <w:left w:val="nil"/>
              <w:bottom w:val="nil"/>
              <w:right w:val="nil"/>
            </w:tcBorders>
            <w:shd w:val="clear" w:color="000000" w:fill="FFFFFF"/>
          </w:tcPr>
          <w:p w:rsidR="00124198" w:rsidRPr="00D017F3" w:rsidRDefault="00124198" w:rsidP="00D01026">
            <w:pPr>
              <w:autoSpaceDE w:val="0"/>
              <w:autoSpaceDN w:val="0"/>
              <w:adjustRightInd w:val="0"/>
              <w:spacing w:after="0" w:line="240" w:lineRule="auto"/>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60"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line="240" w:lineRule="auto"/>
              <w:rPr>
                <w:rFonts w:ascii="Times New Roman" w:hAnsi="Times New Roman"/>
                <w:color w:val="000000"/>
                <w:sz w:val="24"/>
                <w:szCs w:val="24"/>
              </w:rPr>
            </w:pPr>
            <w:r w:rsidRPr="00D017F3">
              <w:rPr>
                <w:rFonts w:ascii="Times New Roman" w:hAnsi="Times New Roman"/>
                <w:color w:val="000000"/>
                <w:sz w:val="24"/>
                <w:szCs w:val="24"/>
              </w:rPr>
              <w:t>N</w:t>
            </w:r>
          </w:p>
        </w:tc>
        <w:tc>
          <w:tcPr>
            <w:tcW w:w="1559"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line="240" w:lineRule="auto"/>
              <w:jc w:val="right"/>
              <w:rPr>
                <w:rFonts w:ascii="Times New Roman" w:hAnsi="Times New Roman"/>
                <w:color w:val="000000"/>
                <w:sz w:val="24"/>
                <w:szCs w:val="24"/>
              </w:rPr>
            </w:pPr>
            <w:r w:rsidRPr="00D017F3">
              <w:rPr>
                <w:rFonts w:ascii="Times New Roman" w:hAnsi="Times New Roman"/>
                <w:color w:val="000000"/>
                <w:sz w:val="24"/>
                <w:szCs w:val="24"/>
              </w:rPr>
              <w:t>51</w:t>
            </w:r>
          </w:p>
        </w:tc>
        <w:tc>
          <w:tcPr>
            <w:tcW w:w="1843"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line="240" w:lineRule="auto"/>
              <w:jc w:val="right"/>
              <w:rPr>
                <w:rFonts w:ascii="Times New Roman" w:hAnsi="Times New Roman"/>
                <w:color w:val="000000"/>
                <w:sz w:val="24"/>
                <w:szCs w:val="24"/>
              </w:rPr>
            </w:pPr>
            <w:r w:rsidRPr="00D017F3">
              <w:rPr>
                <w:rFonts w:ascii="Times New Roman" w:hAnsi="Times New Roman"/>
                <w:color w:val="000000"/>
                <w:sz w:val="24"/>
                <w:szCs w:val="24"/>
              </w:rPr>
              <w:t>51</w:t>
            </w:r>
          </w:p>
        </w:tc>
      </w:tr>
      <w:tr w:rsidR="00124198" w:rsidRPr="00D017F3" w:rsidTr="00D01026">
        <w:trPr>
          <w:trHeight w:val="273"/>
        </w:trPr>
        <w:tc>
          <w:tcPr>
            <w:tcW w:w="1418"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line="240" w:lineRule="auto"/>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984" w:type="dxa"/>
            <w:tcBorders>
              <w:top w:val="nil"/>
              <w:left w:val="nil"/>
              <w:bottom w:val="nil"/>
              <w:right w:val="nil"/>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Compliance with Financial controls</w:t>
            </w:r>
          </w:p>
        </w:tc>
        <w:tc>
          <w:tcPr>
            <w:tcW w:w="1560"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line="240" w:lineRule="auto"/>
              <w:rPr>
                <w:rFonts w:ascii="Times New Roman" w:hAnsi="Times New Roman"/>
                <w:color w:val="000000"/>
                <w:sz w:val="24"/>
                <w:szCs w:val="24"/>
              </w:rPr>
            </w:pPr>
            <w:r w:rsidRPr="00D017F3">
              <w:rPr>
                <w:rFonts w:ascii="Times New Roman" w:hAnsi="Times New Roman"/>
                <w:color w:val="000000"/>
                <w:sz w:val="24"/>
                <w:szCs w:val="24"/>
              </w:rPr>
              <w:t>Correlation Coefficient</w:t>
            </w:r>
          </w:p>
        </w:tc>
        <w:tc>
          <w:tcPr>
            <w:tcW w:w="1559"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line="240" w:lineRule="auto"/>
              <w:jc w:val="right"/>
              <w:rPr>
                <w:rFonts w:ascii="Times New Roman" w:hAnsi="Times New Roman"/>
                <w:color w:val="000000"/>
                <w:sz w:val="24"/>
                <w:szCs w:val="24"/>
              </w:rPr>
            </w:pPr>
            <w:r w:rsidRPr="00D017F3">
              <w:rPr>
                <w:rFonts w:ascii="Times New Roman" w:hAnsi="Times New Roman"/>
                <w:color w:val="000000"/>
                <w:sz w:val="24"/>
                <w:szCs w:val="24"/>
              </w:rPr>
              <w:t>-.127</w:t>
            </w:r>
          </w:p>
        </w:tc>
        <w:tc>
          <w:tcPr>
            <w:tcW w:w="1843"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line="240" w:lineRule="auto"/>
              <w:jc w:val="right"/>
              <w:rPr>
                <w:rFonts w:ascii="Times New Roman" w:hAnsi="Times New Roman"/>
                <w:color w:val="000000"/>
                <w:sz w:val="24"/>
                <w:szCs w:val="24"/>
              </w:rPr>
            </w:pPr>
            <w:r w:rsidRPr="00D017F3">
              <w:rPr>
                <w:rFonts w:ascii="Times New Roman" w:hAnsi="Times New Roman"/>
                <w:color w:val="000000"/>
                <w:sz w:val="24"/>
                <w:szCs w:val="24"/>
              </w:rPr>
              <w:t>1.000</w:t>
            </w:r>
          </w:p>
        </w:tc>
      </w:tr>
      <w:tr w:rsidR="00124198" w:rsidRPr="00D017F3" w:rsidTr="00D01026">
        <w:trPr>
          <w:trHeight w:val="273"/>
        </w:trPr>
        <w:tc>
          <w:tcPr>
            <w:tcW w:w="1418"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line="240" w:lineRule="auto"/>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984" w:type="dxa"/>
            <w:tcBorders>
              <w:top w:val="nil"/>
              <w:left w:val="nil"/>
              <w:bottom w:val="nil"/>
              <w:right w:val="nil"/>
            </w:tcBorders>
            <w:shd w:val="clear" w:color="000000" w:fill="FFFFFF"/>
          </w:tcPr>
          <w:p w:rsidR="00124198" w:rsidRPr="00D017F3" w:rsidRDefault="00124198" w:rsidP="00D01026">
            <w:pPr>
              <w:autoSpaceDE w:val="0"/>
              <w:autoSpaceDN w:val="0"/>
              <w:adjustRightInd w:val="0"/>
              <w:spacing w:after="0" w:line="240" w:lineRule="auto"/>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60"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line="240" w:lineRule="auto"/>
              <w:rPr>
                <w:rFonts w:ascii="Times New Roman" w:hAnsi="Times New Roman"/>
                <w:color w:val="000000"/>
                <w:sz w:val="24"/>
                <w:szCs w:val="24"/>
              </w:rPr>
            </w:pPr>
            <w:r w:rsidRPr="00D017F3">
              <w:rPr>
                <w:rFonts w:ascii="Times New Roman" w:hAnsi="Times New Roman"/>
                <w:color w:val="000000"/>
                <w:sz w:val="24"/>
                <w:szCs w:val="24"/>
              </w:rPr>
              <w:t>Sig. (2-tailed)</w:t>
            </w:r>
          </w:p>
        </w:tc>
        <w:tc>
          <w:tcPr>
            <w:tcW w:w="1559"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line="240" w:lineRule="auto"/>
              <w:jc w:val="right"/>
              <w:rPr>
                <w:rFonts w:ascii="Times New Roman" w:hAnsi="Times New Roman"/>
                <w:color w:val="000000"/>
                <w:sz w:val="24"/>
                <w:szCs w:val="24"/>
              </w:rPr>
            </w:pPr>
            <w:r w:rsidRPr="00D017F3">
              <w:rPr>
                <w:rFonts w:ascii="Times New Roman" w:hAnsi="Times New Roman"/>
                <w:color w:val="000000"/>
                <w:sz w:val="24"/>
                <w:szCs w:val="24"/>
              </w:rPr>
              <w:t>.375</w:t>
            </w:r>
          </w:p>
        </w:tc>
        <w:tc>
          <w:tcPr>
            <w:tcW w:w="1843"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line="240" w:lineRule="auto"/>
              <w:jc w:val="right"/>
              <w:rPr>
                <w:rFonts w:ascii="Times New Roman" w:hAnsi="Times New Roman"/>
                <w:color w:val="000000"/>
                <w:sz w:val="24"/>
                <w:szCs w:val="24"/>
              </w:rPr>
            </w:pPr>
            <w:r w:rsidRPr="00D017F3">
              <w:rPr>
                <w:rFonts w:ascii="Times New Roman" w:hAnsi="Times New Roman"/>
                <w:color w:val="000000"/>
                <w:sz w:val="24"/>
                <w:szCs w:val="24"/>
              </w:rPr>
              <w:t>.</w:t>
            </w:r>
          </w:p>
        </w:tc>
      </w:tr>
      <w:tr w:rsidR="00124198" w:rsidRPr="00D017F3" w:rsidTr="00D01026">
        <w:trPr>
          <w:trHeight w:val="273"/>
        </w:trPr>
        <w:tc>
          <w:tcPr>
            <w:tcW w:w="1418" w:type="dxa"/>
            <w:tcBorders>
              <w:top w:val="nil"/>
              <w:left w:val="single" w:sz="12" w:space="0" w:color="000000"/>
              <w:bottom w:val="single" w:sz="12" w:space="0" w:color="000000"/>
              <w:right w:val="nil"/>
            </w:tcBorders>
            <w:shd w:val="clear" w:color="000000" w:fill="FFFFFF"/>
          </w:tcPr>
          <w:p w:rsidR="00124198" w:rsidRPr="00D017F3" w:rsidRDefault="00124198" w:rsidP="00D01026">
            <w:pPr>
              <w:autoSpaceDE w:val="0"/>
              <w:autoSpaceDN w:val="0"/>
              <w:adjustRightInd w:val="0"/>
              <w:spacing w:after="0" w:line="240" w:lineRule="auto"/>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984" w:type="dxa"/>
            <w:tcBorders>
              <w:top w:val="nil"/>
              <w:left w:val="nil"/>
              <w:bottom w:val="single" w:sz="12" w:space="0" w:color="000000"/>
              <w:right w:val="nil"/>
            </w:tcBorders>
            <w:shd w:val="clear" w:color="000000" w:fill="FFFFFF"/>
          </w:tcPr>
          <w:p w:rsidR="00124198" w:rsidRPr="00D017F3" w:rsidRDefault="00124198" w:rsidP="00D01026">
            <w:pPr>
              <w:autoSpaceDE w:val="0"/>
              <w:autoSpaceDN w:val="0"/>
              <w:adjustRightInd w:val="0"/>
              <w:spacing w:after="0" w:line="240" w:lineRule="auto"/>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60" w:type="dxa"/>
            <w:tcBorders>
              <w:top w:val="nil"/>
              <w:left w:val="nil"/>
              <w:bottom w:val="single" w:sz="12" w:space="0" w:color="000000"/>
              <w:right w:val="single" w:sz="12" w:space="0" w:color="000000"/>
            </w:tcBorders>
            <w:shd w:val="clear" w:color="000000" w:fill="FFFFFF"/>
          </w:tcPr>
          <w:p w:rsidR="00124198" w:rsidRPr="00D017F3" w:rsidRDefault="00124198" w:rsidP="00D01026">
            <w:pPr>
              <w:autoSpaceDE w:val="0"/>
              <w:autoSpaceDN w:val="0"/>
              <w:adjustRightInd w:val="0"/>
              <w:spacing w:after="0" w:line="240" w:lineRule="auto"/>
              <w:rPr>
                <w:rFonts w:ascii="Times New Roman" w:hAnsi="Times New Roman"/>
                <w:color w:val="000000"/>
                <w:sz w:val="24"/>
                <w:szCs w:val="24"/>
              </w:rPr>
            </w:pPr>
            <w:r w:rsidRPr="00D017F3">
              <w:rPr>
                <w:rFonts w:ascii="Times New Roman" w:hAnsi="Times New Roman"/>
                <w:color w:val="000000"/>
                <w:sz w:val="24"/>
                <w:szCs w:val="24"/>
              </w:rPr>
              <w:t>N</w:t>
            </w:r>
          </w:p>
        </w:tc>
        <w:tc>
          <w:tcPr>
            <w:tcW w:w="1559" w:type="dxa"/>
            <w:tcBorders>
              <w:top w:val="nil"/>
              <w:left w:val="single" w:sz="12" w:space="0" w:color="000000"/>
              <w:bottom w:val="single" w:sz="12" w:space="0" w:color="000000"/>
              <w:right w:val="single" w:sz="2" w:space="0" w:color="000000"/>
            </w:tcBorders>
            <w:shd w:val="clear" w:color="000000" w:fill="FFFFFF"/>
            <w:vAlign w:val="center"/>
          </w:tcPr>
          <w:p w:rsidR="00124198" w:rsidRPr="00D017F3" w:rsidRDefault="00124198" w:rsidP="00D01026">
            <w:pPr>
              <w:autoSpaceDE w:val="0"/>
              <w:autoSpaceDN w:val="0"/>
              <w:adjustRightInd w:val="0"/>
              <w:spacing w:after="0" w:line="240" w:lineRule="auto"/>
              <w:jc w:val="right"/>
              <w:rPr>
                <w:rFonts w:ascii="Times New Roman" w:hAnsi="Times New Roman"/>
                <w:color w:val="000000"/>
                <w:sz w:val="24"/>
                <w:szCs w:val="24"/>
              </w:rPr>
            </w:pPr>
            <w:r w:rsidRPr="00D017F3">
              <w:rPr>
                <w:rFonts w:ascii="Times New Roman" w:hAnsi="Times New Roman"/>
                <w:color w:val="000000"/>
                <w:sz w:val="24"/>
                <w:szCs w:val="24"/>
              </w:rPr>
              <w:t>51</w:t>
            </w:r>
          </w:p>
        </w:tc>
        <w:tc>
          <w:tcPr>
            <w:tcW w:w="1843" w:type="dxa"/>
            <w:tcBorders>
              <w:top w:val="nil"/>
              <w:left w:val="single" w:sz="2" w:space="0" w:color="000000"/>
              <w:bottom w:val="single" w:sz="12" w:space="0" w:color="000000"/>
              <w:right w:val="single" w:sz="12" w:space="0" w:color="000000"/>
            </w:tcBorders>
            <w:shd w:val="clear" w:color="000000" w:fill="FFFFFF"/>
            <w:vAlign w:val="center"/>
          </w:tcPr>
          <w:p w:rsidR="00124198" w:rsidRPr="00D017F3" w:rsidRDefault="00124198" w:rsidP="00D01026">
            <w:pPr>
              <w:autoSpaceDE w:val="0"/>
              <w:autoSpaceDN w:val="0"/>
              <w:adjustRightInd w:val="0"/>
              <w:spacing w:after="0" w:line="240" w:lineRule="auto"/>
              <w:jc w:val="right"/>
              <w:rPr>
                <w:rFonts w:ascii="Times New Roman" w:hAnsi="Times New Roman"/>
                <w:color w:val="000000"/>
                <w:sz w:val="24"/>
                <w:szCs w:val="24"/>
              </w:rPr>
            </w:pPr>
            <w:r w:rsidRPr="00D017F3">
              <w:rPr>
                <w:rFonts w:ascii="Times New Roman" w:hAnsi="Times New Roman"/>
                <w:color w:val="000000"/>
                <w:sz w:val="24"/>
                <w:szCs w:val="24"/>
              </w:rPr>
              <w:t>51</w:t>
            </w:r>
          </w:p>
        </w:tc>
      </w:tr>
    </w:tbl>
    <w:p w:rsidR="00124198" w:rsidRDefault="00124198" w:rsidP="00124198">
      <w:pPr>
        <w:tabs>
          <w:tab w:val="center" w:pos="3484"/>
        </w:tabs>
        <w:autoSpaceDE w:val="0"/>
        <w:autoSpaceDN w:val="0"/>
        <w:adjustRightInd w:val="0"/>
        <w:spacing w:after="0"/>
        <w:rPr>
          <w:rFonts w:ascii="Times New Roman" w:hAnsi="Times New Roman"/>
          <w:bCs/>
          <w:color w:val="000000"/>
          <w:sz w:val="24"/>
          <w:szCs w:val="24"/>
        </w:rPr>
      </w:pPr>
      <w:r w:rsidRPr="00771EE1">
        <w:rPr>
          <w:rFonts w:ascii="Times New Roman" w:hAnsi="Times New Roman"/>
          <w:bCs/>
          <w:color w:val="000000"/>
          <w:sz w:val="24"/>
          <w:szCs w:val="24"/>
        </w:rPr>
        <w:tab/>
      </w:r>
      <w:r>
        <w:rPr>
          <w:rFonts w:ascii="Times New Roman" w:hAnsi="Times New Roman"/>
          <w:bCs/>
          <w:color w:val="000000"/>
          <w:sz w:val="24"/>
          <w:szCs w:val="24"/>
        </w:rPr>
        <w:t>R= -0.127</w:t>
      </w:r>
      <w:r w:rsidRPr="00771EE1">
        <w:rPr>
          <w:rFonts w:ascii="Times New Roman" w:hAnsi="Times New Roman"/>
          <w:bCs/>
          <w:color w:val="000000"/>
          <w:sz w:val="24"/>
          <w:szCs w:val="24"/>
        </w:rPr>
        <w:t xml:space="preserve"> and reveals that there is a weak </w:t>
      </w:r>
      <w:r>
        <w:rPr>
          <w:rFonts w:ascii="Times New Roman" w:hAnsi="Times New Roman"/>
          <w:bCs/>
          <w:color w:val="000000"/>
          <w:sz w:val="24"/>
          <w:szCs w:val="24"/>
        </w:rPr>
        <w:t>negative correlation between compliance with financial controls</w:t>
      </w:r>
      <w:r w:rsidRPr="00771EE1">
        <w:rPr>
          <w:rFonts w:ascii="Times New Roman" w:hAnsi="Times New Roman"/>
          <w:bCs/>
          <w:color w:val="000000"/>
          <w:sz w:val="24"/>
          <w:szCs w:val="24"/>
        </w:rPr>
        <w:t xml:space="preserve"> and Efficiency of Operations.</w:t>
      </w:r>
    </w:p>
    <w:p w:rsidR="00124198" w:rsidRPr="00771EE1" w:rsidRDefault="00124198" w:rsidP="00124198">
      <w:pPr>
        <w:tabs>
          <w:tab w:val="center" w:pos="3484"/>
        </w:tabs>
        <w:autoSpaceDE w:val="0"/>
        <w:autoSpaceDN w:val="0"/>
        <w:adjustRightInd w:val="0"/>
        <w:spacing w:after="0"/>
        <w:rPr>
          <w:rFonts w:ascii="Times New Roman" w:hAnsi="Times New Roman"/>
          <w:bCs/>
          <w:color w:val="000000"/>
          <w:sz w:val="24"/>
          <w:szCs w:val="24"/>
        </w:rPr>
      </w:pPr>
    </w:p>
    <w:p w:rsidR="002A3ACC" w:rsidRDefault="00124198" w:rsidP="00124198">
      <w:pPr>
        <w:tabs>
          <w:tab w:val="center" w:pos="3484"/>
        </w:tabs>
        <w:autoSpaceDE w:val="0"/>
        <w:autoSpaceDN w:val="0"/>
        <w:adjustRightInd w:val="0"/>
        <w:spacing w:after="0"/>
        <w:rPr>
          <w:rFonts w:ascii="Times New Roman" w:hAnsi="Times New Roman"/>
          <w:b/>
          <w:bCs/>
          <w:color w:val="000000"/>
          <w:sz w:val="24"/>
          <w:szCs w:val="24"/>
        </w:rPr>
      </w:pPr>
      <w:r>
        <w:rPr>
          <w:rFonts w:ascii="Times New Roman" w:hAnsi="Times New Roman"/>
          <w:b/>
          <w:bCs/>
          <w:color w:val="000000"/>
          <w:sz w:val="24"/>
          <w:szCs w:val="24"/>
        </w:rPr>
        <w:tab/>
      </w:r>
    </w:p>
    <w:p w:rsidR="002A3ACC" w:rsidRDefault="002A3ACC" w:rsidP="00124198">
      <w:pPr>
        <w:tabs>
          <w:tab w:val="center" w:pos="3484"/>
        </w:tabs>
        <w:autoSpaceDE w:val="0"/>
        <w:autoSpaceDN w:val="0"/>
        <w:adjustRightInd w:val="0"/>
        <w:spacing w:after="0"/>
        <w:rPr>
          <w:rFonts w:ascii="Times New Roman" w:hAnsi="Times New Roman"/>
          <w:b/>
          <w:bCs/>
          <w:color w:val="000000"/>
          <w:sz w:val="24"/>
          <w:szCs w:val="24"/>
        </w:rPr>
      </w:pPr>
    </w:p>
    <w:p w:rsidR="002A3ACC" w:rsidRDefault="002A3ACC" w:rsidP="00124198">
      <w:pPr>
        <w:tabs>
          <w:tab w:val="center" w:pos="3484"/>
        </w:tabs>
        <w:autoSpaceDE w:val="0"/>
        <w:autoSpaceDN w:val="0"/>
        <w:adjustRightInd w:val="0"/>
        <w:spacing w:after="0"/>
        <w:rPr>
          <w:rFonts w:ascii="Times New Roman" w:hAnsi="Times New Roman"/>
          <w:b/>
          <w:bCs/>
          <w:color w:val="000000"/>
          <w:sz w:val="24"/>
          <w:szCs w:val="24"/>
        </w:rPr>
      </w:pPr>
    </w:p>
    <w:p w:rsidR="002A3ACC" w:rsidRDefault="002A3ACC" w:rsidP="00124198">
      <w:pPr>
        <w:tabs>
          <w:tab w:val="center" w:pos="3484"/>
        </w:tabs>
        <w:autoSpaceDE w:val="0"/>
        <w:autoSpaceDN w:val="0"/>
        <w:adjustRightInd w:val="0"/>
        <w:spacing w:after="0"/>
        <w:rPr>
          <w:rFonts w:ascii="Times New Roman" w:hAnsi="Times New Roman"/>
          <w:b/>
          <w:bCs/>
          <w:color w:val="000000"/>
          <w:sz w:val="24"/>
          <w:szCs w:val="24"/>
        </w:rPr>
      </w:pPr>
    </w:p>
    <w:p w:rsidR="002A3ACC" w:rsidRDefault="002A3ACC" w:rsidP="00124198">
      <w:pPr>
        <w:tabs>
          <w:tab w:val="center" w:pos="3484"/>
        </w:tabs>
        <w:autoSpaceDE w:val="0"/>
        <w:autoSpaceDN w:val="0"/>
        <w:adjustRightInd w:val="0"/>
        <w:spacing w:after="0"/>
        <w:rPr>
          <w:rFonts w:ascii="Times New Roman" w:hAnsi="Times New Roman"/>
          <w:b/>
          <w:bCs/>
          <w:color w:val="000000"/>
          <w:sz w:val="24"/>
          <w:szCs w:val="24"/>
        </w:rPr>
      </w:pPr>
    </w:p>
    <w:p w:rsidR="002A3ACC" w:rsidRDefault="002A3ACC" w:rsidP="00124198">
      <w:pPr>
        <w:tabs>
          <w:tab w:val="center" w:pos="3484"/>
        </w:tabs>
        <w:autoSpaceDE w:val="0"/>
        <w:autoSpaceDN w:val="0"/>
        <w:adjustRightInd w:val="0"/>
        <w:spacing w:after="0"/>
        <w:rPr>
          <w:rFonts w:ascii="Times New Roman" w:hAnsi="Times New Roman"/>
          <w:b/>
          <w:bCs/>
          <w:color w:val="000000"/>
          <w:sz w:val="24"/>
          <w:szCs w:val="24"/>
        </w:rPr>
      </w:pPr>
    </w:p>
    <w:p w:rsidR="002A3ACC" w:rsidRDefault="002A3ACC" w:rsidP="00124198">
      <w:pPr>
        <w:tabs>
          <w:tab w:val="center" w:pos="3484"/>
        </w:tabs>
        <w:autoSpaceDE w:val="0"/>
        <w:autoSpaceDN w:val="0"/>
        <w:adjustRightInd w:val="0"/>
        <w:spacing w:after="0"/>
        <w:rPr>
          <w:rFonts w:ascii="Times New Roman" w:hAnsi="Times New Roman"/>
          <w:b/>
          <w:bCs/>
          <w:color w:val="000000"/>
          <w:sz w:val="24"/>
          <w:szCs w:val="24"/>
        </w:rPr>
      </w:pPr>
    </w:p>
    <w:p w:rsidR="00124198" w:rsidRDefault="00124198" w:rsidP="00124198">
      <w:pPr>
        <w:tabs>
          <w:tab w:val="center" w:pos="3484"/>
        </w:tabs>
        <w:autoSpaceDE w:val="0"/>
        <w:autoSpaceDN w:val="0"/>
        <w:adjustRightInd w:val="0"/>
        <w:spacing w:after="0"/>
        <w:rPr>
          <w:rFonts w:ascii="Times New Roman" w:hAnsi="Times New Roman"/>
          <w:b/>
          <w:bCs/>
          <w:color w:val="000000"/>
          <w:sz w:val="24"/>
          <w:szCs w:val="24"/>
        </w:rPr>
      </w:pPr>
      <w:r>
        <w:rPr>
          <w:rFonts w:ascii="Times New Roman" w:hAnsi="Times New Roman"/>
          <w:b/>
          <w:bCs/>
          <w:color w:val="000000"/>
          <w:sz w:val="24"/>
          <w:szCs w:val="24"/>
        </w:rPr>
        <w:lastRenderedPageBreak/>
        <w:t>Table 5: Correlation Analysis of Olabisi Onabanjo University Compliance with Financial Controls and Efficiency of Operation</w:t>
      </w:r>
    </w:p>
    <w:p w:rsidR="00124198" w:rsidRPr="006A5625" w:rsidRDefault="00124198" w:rsidP="00124198">
      <w:pPr>
        <w:tabs>
          <w:tab w:val="center" w:pos="3484"/>
        </w:tabs>
        <w:autoSpaceDE w:val="0"/>
        <w:autoSpaceDN w:val="0"/>
        <w:adjustRightInd w:val="0"/>
        <w:spacing w:after="0"/>
        <w:rPr>
          <w:rFonts w:ascii="Times New Roman" w:hAnsi="Times New Roman"/>
          <w:b/>
          <w:bCs/>
          <w:color w:val="000000"/>
          <w:sz w:val="24"/>
          <w:szCs w:val="24"/>
        </w:rPr>
      </w:pPr>
    </w:p>
    <w:tbl>
      <w:tblPr>
        <w:tblW w:w="0" w:type="auto"/>
        <w:tblInd w:w="754" w:type="dxa"/>
        <w:tblLayout w:type="fixed"/>
        <w:tblCellMar>
          <w:left w:w="93" w:type="dxa"/>
          <w:right w:w="93" w:type="dxa"/>
        </w:tblCellMar>
        <w:tblLook w:val="0000" w:firstRow="0" w:lastRow="0" w:firstColumn="0" w:lastColumn="0" w:noHBand="0" w:noVBand="0"/>
      </w:tblPr>
      <w:tblGrid>
        <w:gridCol w:w="1418"/>
        <w:gridCol w:w="1984"/>
        <w:gridCol w:w="1560"/>
        <w:gridCol w:w="1559"/>
        <w:gridCol w:w="1843"/>
      </w:tblGrid>
      <w:tr w:rsidR="00124198" w:rsidRPr="00D017F3" w:rsidTr="00D01026">
        <w:trPr>
          <w:trHeight w:val="273"/>
        </w:trPr>
        <w:tc>
          <w:tcPr>
            <w:tcW w:w="1418" w:type="dxa"/>
            <w:tcBorders>
              <w:top w:val="single" w:sz="12" w:space="0" w:color="000000"/>
              <w:left w:val="single" w:sz="12" w:space="0" w:color="000000"/>
              <w:bottom w:val="single" w:sz="12" w:space="0" w:color="000000"/>
              <w:right w:val="nil"/>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984" w:type="dxa"/>
            <w:tcBorders>
              <w:top w:val="single" w:sz="12" w:space="0" w:color="000000"/>
              <w:left w:val="nil"/>
              <w:bottom w:val="single" w:sz="12" w:space="0" w:color="000000"/>
              <w:right w:val="nil"/>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60" w:type="dxa"/>
            <w:tcBorders>
              <w:top w:val="single" w:sz="12" w:space="0" w:color="000000"/>
              <w:left w:val="nil"/>
              <w:bottom w:val="single" w:sz="12" w:space="0" w:color="000000"/>
              <w:right w:val="single" w:sz="12" w:space="0" w:color="000000"/>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59"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Efficiency of Operation</w:t>
            </w:r>
          </w:p>
        </w:tc>
        <w:tc>
          <w:tcPr>
            <w:tcW w:w="1843"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24198" w:rsidRPr="00D017F3" w:rsidRDefault="00124198" w:rsidP="00D01026">
            <w:pPr>
              <w:autoSpaceDE w:val="0"/>
              <w:autoSpaceDN w:val="0"/>
              <w:adjustRightInd w:val="0"/>
              <w:spacing w:after="0"/>
              <w:jc w:val="center"/>
              <w:rPr>
                <w:rFonts w:ascii="Times New Roman" w:hAnsi="Times New Roman"/>
                <w:color w:val="000000"/>
                <w:sz w:val="24"/>
                <w:szCs w:val="24"/>
              </w:rPr>
            </w:pPr>
            <w:r w:rsidRPr="00D017F3">
              <w:rPr>
                <w:rFonts w:ascii="Times New Roman" w:hAnsi="Times New Roman"/>
                <w:color w:val="000000"/>
                <w:sz w:val="24"/>
                <w:szCs w:val="24"/>
              </w:rPr>
              <w:t>Compliance with Financial controls</w:t>
            </w:r>
          </w:p>
        </w:tc>
      </w:tr>
      <w:tr w:rsidR="00124198" w:rsidRPr="00D017F3" w:rsidTr="00D01026">
        <w:trPr>
          <w:trHeight w:val="273"/>
        </w:trPr>
        <w:tc>
          <w:tcPr>
            <w:tcW w:w="1418" w:type="dxa"/>
            <w:tcBorders>
              <w:top w:val="single" w:sz="12" w:space="0" w:color="000000"/>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Spearman's rho</w:t>
            </w:r>
          </w:p>
        </w:tc>
        <w:tc>
          <w:tcPr>
            <w:tcW w:w="1984" w:type="dxa"/>
            <w:tcBorders>
              <w:top w:val="single" w:sz="12" w:space="0" w:color="000000"/>
              <w:left w:val="nil"/>
              <w:bottom w:val="nil"/>
              <w:right w:val="nil"/>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Efficiency of Operation</w:t>
            </w:r>
          </w:p>
        </w:tc>
        <w:tc>
          <w:tcPr>
            <w:tcW w:w="1560" w:type="dxa"/>
            <w:tcBorders>
              <w:top w:val="single" w:sz="12" w:space="0" w:color="000000"/>
              <w:left w:val="nil"/>
              <w:bottom w:val="nil"/>
              <w:right w:val="single" w:sz="12" w:space="0" w:color="000000"/>
            </w:tcBorders>
            <w:shd w:val="clear" w:color="000000" w:fill="FFFFFF"/>
            <w:vAlign w:val="bottom"/>
          </w:tcPr>
          <w:p w:rsidR="00124198" w:rsidRPr="00D017F3" w:rsidRDefault="00124198" w:rsidP="00D01026">
            <w:pPr>
              <w:autoSpaceDE w:val="0"/>
              <w:autoSpaceDN w:val="0"/>
              <w:adjustRightInd w:val="0"/>
              <w:spacing w:after="0"/>
              <w:jc w:val="center"/>
              <w:rPr>
                <w:rFonts w:ascii="Times New Roman" w:hAnsi="Times New Roman"/>
                <w:color w:val="000000"/>
                <w:sz w:val="24"/>
                <w:szCs w:val="24"/>
              </w:rPr>
            </w:pPr>
            <w:r w:rsidRPr="00D017F3">
              <w:rPr>
                <w:rFonts w:ascii="Times New Roman" w:hAnsi="Times New Roman"/>
                <w:color w:val="000000"/>
                <w:sz w:val="24"/>
                <w:szCs w:val="24"/>
              </w:rPr>
              <w:t>Correlation Coefficient</w:t>
            </w:r>
          </w:p>
        </w:tc>
        <w:tc>
          <w:tcPr>
            <w:tcW w:w="1559" w:type="dxa"/>
            <w:tcBorders>
              <w:top w:val="single" w:sz="12" w:space="0" w:color="000000"/>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1.000</w:t>
            </w:r>
          </w:p>
        </w:tc>
        <w:tc>
          <w:tcPr>
            <w:tcW w:w="1843" w:type="dxa"/>
            <w:tcBorders>
              <w:top w:val="single" w:sz="12" w:space="0" w:color="000000"/>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.233</w:t>
            </w:r>
          </w:p>
        </w:tc>
      </w:tr>
      <w:tr w:rsidR="00124198" w:rsidRPr="00D017F3" w:rsidTr="00D01026">
        <w:trPr>
          <w:trHeight w:val="273"/>
        </w:trPr>
        <w:tc>
          <w:tcPr>
            <w:tcW w:w="1418"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984" w:type="dxa"/>
            <w:tcBorders>
              <w:top w:val="nil"/>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60"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Sig. (2-tailed)</w:t>
            </w:r>
          </w:p>
        </w:tc>
        <w:tc>
          <w:tcPr>
            <w:tcW w:w="1559"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w:t>
            </w:r>
          </w:p>
        </w:tc>
        <w:tc>
          <w:tcPr>
            <w:tcW w:w="1843"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.403</w:t>
            </w:r>
          </w:p>
        </w:tc>
      </w:tr>
      <w:tr w:rsidR="00124198" w:rsidRPr="00D017F3" w:rsidTr="00D01026">
        <w:trPr>
          <w:trHeight w:val="273"/>
        </w:trPr>
        <w:tc>
          <w:tcPr>
            <w:tcW w:w="1418"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984" w:type="dxa"/>
            <w:tcBorders>
              <w:top w:val="nil"/>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60"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N</w:t>
            </w:r>
          </w:p>
        </w:tc>
        <w:tc>
          <w:tcPr>
            <w:tcW w:w="1559"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15</w:t>
            </w:r>
          </w:p>
        </w:tc>
        <w:tc>
          <w:tcPr>
            <w:tcW w:w="1843"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15</w:t>
            </w:r>
          </w:p>
        </w:tc>
      </w:tr>
      <w:tr w:rsidR="00124198" w:rsidRPr="00D017F3" w:rsidTr="00D01026">
        <w:trPr>
          <w:trHeight w:val="273"/>
        </w:trPr>
        <w:tc>
          <w:tcPr>
            <w:tcW w:w="1418"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984" w:type="dxa"/>
            <w:tcBorders>
              <w:top w:val="nil"/>
              <w:left w:val="nil"/>
              <w:bottom w:val="nil"/>
              <w:right w:val="nil"/>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Compliance with Financial controls</w:t>
            </w:r>
          </w:p>
        </w:tc>
        <w:tc>
          <w:tcPr>
            <w:tcW w:w="1560"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Correlation Coefficient</w:t>
            </w:r>
          </w:p>
        </w:tc>
        <w:tc>
          <w:tcPr>
            <w:tcW w:w="1559"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.233</w:t>
            </w:r>
          </w:p>
        </w:tc>
        <w:tc>
          <w:tcPr>
            <w:tcW w:w="1843"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1.000</w:t>
            </w:r>
          </w:p>
        </w:tc>
      </w:tr>
      <w:tr w:rsidR="00124198" w:rsidRPr="00D017F3" w:rsidTr="00D01026">
        <w:trPr>
          <w:trHeight w:val="273"/>
        </w:trPr>
        <w:tc>
          <w:tcPr>
            <w:tcW w:w="1418"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984" w:type="dxa"/>
            <w:tcBorders>
              <w:top w:val="nil"/>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60"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Sig. (2-tailed)</w:t>
            </w:r>
          </w:p>
        </w:tc>
        <w:tc>
          <w:tcPr>
            <w:tcW w:w="1559"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.403</w:t>
            </w:r>
          </w:p>
        </w:tc>
        <w:tc>
          <w:tcPr>
            <w:tcW w:w="1843"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w:t>
            </w:r>
          </w:p>
        </w:tc>
      </w:tr>
      <w:tr w:rsidR="00124198" w:rsidRPr="00D017F3" w:rsidTr="00D01026">
        <w:trPr>
          <w:trHeight w:val="273"/>
        </w:trPr>
        <w:tc>
          <w:tcPr>
            <w:tcW w:w="1418" w:type="dxa"/>
            <w:tcBorders>
              <w:top w:val="nil"/>
              <w:left w:val="single" w:sz="12" w:space="0" w:color="000000"/>
              <w:bottom w:val="single" w:sz="12" w:space="0" w:color="000000"/>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984" w:type="dxa"/>
            <w:tcBorders>
              <w:top w:val="nil"/>
              <w:left w:val="nil"/>
              <w:bottom w:val="single" w:sz="12" w:space="0" w:color="000000"/>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60" w:type="dxa"/>
            <w:tcBorders>
              <w:top w:val="nil"/>
              <w:left w:val="nil"/>
              <w:bottom w:val="single" w:sz="12" w:space="0" w:color="000000"/>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N</w:t>
            </w:r>
          </w:p>
        </w:tc>
        <w:tc>
          <w:tcPr>
            <w:tcW w:w="1559" w:type="dxa"/>
            <w:tcBorders>
              <w:top w:val="nil"/>
              <w:left w:val="single" w:sz="12" w:space="0" w:color="000000"/>
              <w:bottom w:val="single" w:sz="12" w:space="0" w:color="000000"/>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15</w:t>
            </w:r>
          </w:p>
        </w:tc>
        <w:tc>
          <w:tcPr>
            <w:tcW w:w="1843" w:type="dxa"/>
            <w:tcBorders>
              <w:top w:val="nil"/>
              <w:left w:val="single" w:sz="2" w:space="0" w:color="000000"/>
              <w:bottom w:val="single" w:sz="12" w:space="0" w:color="000000"/>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15</w:t>
            </w:r>
          </w:p>
        </w:tc>
      </w:tr>
    </w:tbl>
    <w:p w:rsidR="00124198" w:rsidRDefault="00124198" w:rsidP="00124198">
      <w:pPr>
        <w:tabs>
          <w:tab w:val="center" w:pos="3484"/>
        </w:tabs>
        <w:autoSpaceDE w:val="0"/>
        <w:autoSpaceDN w:val="0"/>
        <w:adjustRightInd w:val="0"/>
        <w:spacing w:after="0"/>
        <w:rPr>
          <w:rFonts w:ascii="Times New Roman" w:hAnsi="Times New Roman"/>
          <w:bCs/>
          <w:color w:val="000000"/>
          <w:sz w:val="24"/>
          <w:szCs w:val="24"/>
        </w:rPr>
      </w:pPr>
      <w:r>
        <w:rPr>
          <w:rFonts w:ascii="Times New Roman" w:hAnsi="Times New Roman"/>
          <w:bCs/>
          <w:color w:val="000000"/>
          <w:sz w:val="24"/>
          <w:szCs w:val="24"/>
        </w:rPr>
        <w:t xml:space="preserve">R= 0.233 </w:t>
      </w:r>
      <w:r w:rsidRPr="00771EE1">
        <w:rPr>
          <w:rFonts w:ascii="Times New Roman" w:hAnsi="Times New Roman"/>
          <w:bCs/>
          <w:color w:val="000000"/>
          <w:sz w:val="24"/>
          <w:szCs w:val="24"/>
        </w:rPr>
        <w:t xml:space="preserve">and reveals that there is a weak </w:t>
      </w:r>
      <w:r>
        <w:rPr>
          <w:rFonts w:ascii="Times New Roman" w:hAnsi="Times New Roman"/>
          <w:bCs/>
          <w:color w:val="000000"/>
          <w:sz w:val="24"/>
          <w:szCs w:val="24"/>
        </w:rPr>
        <w:t>positive correlation between compliance with financial controls</w:t>
      </w:r>
      <w:r w:rsidRPr="00771EE1">
        <w:rPr>
          <w:rFonts w:ascii="Times New Roman" w:hAnsi="Times New Roman"/>
          <w:bCs/>
          <w:color w:val="000000"/>
          <w:sz w:val="24"/>
          <w:szCs w:val="24"/>
        </w:rPr>
        <w:t xml:space="preserve"> and Efficiency of Operations.</w:t>
      </w:r>
    </w:p>
    <w:p w:rsidR="00124198" w:rsidRDefault="00124198" w:rsidP="00124198">
      <w:pPr>
        <w:autoSpaceDE w:val="0"/>
        <w:autoSpaceDN w:val="0"/>
        <w:adjustRightInd w:val="0"/>
        <w:spacing w:after="0"/>
        <w:rPr>
          <w:rFonts w:ascii="Times New Roman" w:hAnsi="Times New Roman"/>
          <w:color w:val="000000"/>
          <w:sz w:val="24"/>
          <w:szCs w:val="24"/>
        </w:rPr>
      </w:pPr>
    </w:p>
    <w:p w:rsidR="00124198" w:rsidRDefault="00124198" w:rsidP="00124198">
      <w:pPr>
        <w:autoSpaceDE w:val="0"/>
        <w:autoSpaceDN w:val="0"/>
        <w:adjustRightInd w:val="0"/>
        <w:spacing w:after="0"/>
        <w:rPr>
          <w:rFonts w:ascii="Times New Roman" w:hAnsi="Times New Roman"/>
          <w:color w:val="000000"/>
          <w:sz w:val="24"/>
          <w:szCs w:val="24"/>
        </w:rPr>
      </w:pPr>
    </w:p>
    <w:p w:rsidR="00124198" w:rsidRPr="006A5625" w:rsidRDefault="00124198" w:rsidP="00124198">
      <w:pPr>
        <w:tabs>
          <w:tab w:val="center" w:pos="3484"/>
        </w:tabs>
        <w:autoSpaceDE w:val="0"/>
        <w:autoSpaceDN w:val="0"/>
        <w:adjustRightInd w:val="0"/>
        <w:spacing w:after="0"/>
        <w:rPr>
          <w:rFonts w:ascii="Times New Roman" w:hAnsi="Times New Roman"/>
          <w:b/>
          <w:bCs/>
          <w:color w:val="000000"/>
          <w:sz w:val="24"/>
          <w:szCs w:val="24"/>
        </w:rPr>
      </w:pPr>
      <w:r>
        <w:rPr>
          <w:rFonts w:ascii="Times New Roman" w:hAnsi="Times New Roman"/>
          <w:b/>
          <w:bCs/>
          <w:color w:val="000000"/>
          <w:sz w:val="24"/>
          <w:szCs w:val="24"/>
        </w:rPr>
        <w:t>Table 6: Correlation Analysis of Bowen University Compliance with Financial Controls and Efficiency of Operation</w:t>
      </w:r>
    </w:p>
    <w:p w:rsidR="00124198" w:rsidRPr="006A5625" w:rsidRDefault="00124198" w:rsidP="00124198">
      <w:pPr>
        <w:tabs>
          <w:tab w:val="center" w:pos="3484"/>
        </w:tabs>
        <w:autoSpaceDE w:val="0"/>
        <w:autoSpaceDN w:val="0"/>
        <w:adjustRightInd w:val="0"/>
        <w:spacing w:after="0"/>
        <w:rPr>
          <w:rFonts w:ascii="Times New Roman" w:hAnsi="Times New Roman"/>
          <w:b/>
          <w:bCs/>
          <w:color w:val="000000"/>
          <w:sz w:val="24"/>
          <w:szCs w:val="24"/>
        </w:rPr>
      </w:pPr>
    </w:p>
    <w:tbl>
      <w:tblPr>
        <w:tblW w:w="0" w:type="auto"/>
        <w:tblInd w:w="93" w:type="dxa"/>
        <w:tblLayout w:type="fixed"/>
        <w:tblCellMar>
          <w:left w:w="93" w:type="dxa"/>
          <w:right w:w="93" w:type="dxa"/>
        </w:tblCellMar>
        <w:tblLook w:val="0000" w:firstRow="0" w:lastRow="0" w:firstColumn="0" w:lastColumn="0" w:noHBand="0" w:noVBand="0"/>
      </w:tblPr>
      <w:tblGrid>
        <w:gridCol w:w="1418"/>
        <w:gridCol w:w="1701"/>
        <w:gridCol w:w="1701"/>
        <w:gridCol w:w="1559"/>
        <w:gridCol w:w="1843"/>
      </w:tblGrid>
      <w:tr w:rsidR="00124198" w:rsidRPr="00D017F3" w:rsidTr="00D01026">
        <w:trPr>
          <w:trHeight w:val="273"/>
        </w:trPr>
        <w:tc>
          <w:tcPr>
            <w:tcW w:w="1418" w:type="dxa"/>
            <w:tcBorders>
              <w:top w:val="single" w:sz="12" w:space="0" w:color="000000"/>
              <w:left w:val="single" w:sz="12" w:space="0" w:color="000000"/>
              <w:bottom w:val="single" w:sz="12" w:space="0" w:color="000000"/>
              <w:right w:val="nil"/>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single" w:sz="12" w:space="0" w:color="000000"/>
              <w:left w:val="nil"/>
              <w:bottom w:val="single" w:sz="12" w:space="0" w:color="000000"/>
              <w:right w:val="nil"/>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single" w:sz="12" w:space="0" w:color="000000"/>
              <w:left w:val="nil"/>
              <w:bottom w:val="single" w:sz="12" w:space="0" w:color="000000"/>
              <w:right w:val="single" w:sz="12" w:space="0" w:color="000000"/>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559"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Efficiency of Operation</w:t>
            </w:r>
          </w:p>
        </w:tc>
        <w:tc>
          <w:tcPr>
            <w:tcW w:w="1843"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124198" w:rsidRPr="00D017F3" w:rsidRDefault="00124198" w:rsidP="00D01026">
            <w:pPr>
              <w:autoSpaceDE w:val="0"/>
              <w:autoSpaceDN w:val="0"/>
              <w:adjustRightInd w:val="0"/>
              <w:spacing w:after="0"/>
              <w:jc w:val="center"/>
              <w:rPr>
                <w:rFonts w:ascii="Times New Roman" w:hAnsi="Times New Roman"/>
                <w:color w:val="000000"/>
                <w:sz w:val="24"/>
                <w:szCs w:val="24"/>
              </w:rPr>
            </w:pPr>
            <w:r w:rsidRPr="00D017F3">
              <w:rPr>
                <w:rFonts w:ascii="Times New Roman" w:hAnsi="Times New Roman"/>
                <w:color w:val="000000"/>
                <w:sz w:val="24"/>
                <w:szCs w:val="24"/>
              </w:rPr>
              <w:t>Compliance with Financial controls</w:t>
            </w:r>
          </w:p>
        </w:tc>
      </w:tr>
      <w:tr w:rsidR="00124198" w:rsidRPr="00D017F3" w:rsidTr="00D01026">
        <w:trPr>
          <w:trHeight w:val="273"/>
        </w:trPr>
        <w:tc>
          <w:tcPr>
            <w:tcW w:w="1418" w:type="dxa"/>
            <w:tcBorders>
              <w:top w:val="single" w:sz="12" w:space="0" w:color="000000"/>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Spearman's rho</w:t>
            </w:r>
          </w:p>
        </w:tc>
        <w:tc>
          <w:tcPr>
            <w:tcW w:w="1701" w:type="dxa"/>
            <w:tcBorders>
              <w:top w:val="single" w:sz="12" w:space="0" w:color="000000"/>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Efficiency of Operation</w:t>
            </w:r>
          </w:p>
        </w:tc>
        <w:tc>
          <w:tcPr>
            <w:tcW w:w="1701" w:type="dxa"/>
            <w:tcBorders>
              <w:top w:val="single" w:sz="12" w:space="0" w:color="000000"/>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Correlation Coefficient</w:t>
            </w:r>
          </w:p>
        </w:tc>
        <w:tc>
          <w:tcPr>
            <w:tcW w:w="1559" w:type="dxa"/>
            <w:tcBorders>
              <w:top w:val="single" w:sz="12" w:space="0" w:color="000000"/>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1.000</w:t>
            </w:r>
          </w:p>
        </w:tc>
        <w:tc>
          <w:tcPr>
            <w:tcW w:w="1843" w:type="dxa"/>
            <w:tcBorders>
              <w:top w:val="single" w:sz="12" w:space="0" w:color="000000"/>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.397</w:t>
            </w:r>
          </w:p>
        </w:tc>
      </w:tr>
      <w:tr w:rsidR="00124198" w:rsidRPr="00D017F3" w:rsidTr="00D01026">
        <w:trPr>
          <w:trHeight w:val="273"/>
        </w:trPr>
        <w:tc>
          <w:tcPr>
            <w:tcW w:w="1418"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Sig. (2-tailed)</w:t>
            </w:r>
          </w:p>
        </w:tc>
        <w:tc>
          <w:tcPr>
            <w:tcW w:w="1559"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w:t>
            </w:r>
          </w:p>
        </w:tc>
        <w:tc>
          <w:tcPr>
            <w:tcW w:w="1843"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.201</w:t>
            </w:r>
          </w:p>
        </w:tc>
      </w:tr>
      <w:tr w:rsidR="00124198" w:rsidRPr="00D017F3" w:rsidTr="00D01026">
        <w:trPr>
          <w:trHeight w:val="273"/>
        </w:trPr>
        <w:tc>
          <w:tcPr>
            <w:tcW w:w="1418"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N</w:t>
            </w:r>
          </w:p>
        </w:tc>
        <w:tc>
          <w:tcPr>
            <w:tcW w:w="1559"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12</w:t>
            </w:r>
          </w:p>
        </w:tc>
        <w:tc>
          <w:tcPr>
            <w:tcW w:w="1843"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12</w:t>
            </w:r>
          </w:p>
        </w:tc>
      </w:tr>
      <w:tr w:rsidR="00124198" w:rsidRPr="00D017F3" w:rsidTr="00D01026">
        <w:trPr>
          <w:trHeight w:val="273"/>
        </w:trPr>
        <w:tc>
          <w:tcPr>
            <w:tcW w:w="1418"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Compliance with Financial controls</w:t>
            </w:r>
          </w:p>
        </w:tc>
        <w:tc>
          <w:tcPr>
            <w:tcW w:w="1701"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Correlation Coefficient</w:t>
            </w:r>
          </w:p>
        </w:tc>
        <w:tc>
          <w:tcPr>
            <w:tcW w:w="1559"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.397</w:t>
            </w:r>
          </w:p>
        </w:tc>
        <w:tc>
          <w:tcPr>
            <w:tcW w:w="1843"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1.000</w:t>
            </w:r>
          </w:p>
        </w:tc>
      </w:tr>
      <w:tr w:rsidR="00124198" w:rsidRPr="00D017F3" w:rsidTr="00D01026">
        <w:trPr>
          <w:trHeight w:val="273"/>
        </w:trPr>
        <w:tc>
          <w:tcPr>
            <w:tcW w:w="1418" w:type="dxa"/>
            <w:tcBorders>
              <w:top w:val="nil"/>
              <w:left w:val="single" w:sz="12" w:space="0" w:color="000000"/>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nil"/>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Sig. (2-tailed)</w:t>
            </w:r>
          </w:p>
        </w:tc>
        <w:tc>
          <w:tcPr>
            <w:tcW w:w="1559"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.201</w:t>
            </w:r>
          </w:p>
        </w:tc>
        <w:tc>
          <w:tcPr>
            <w:tcW w:w="1843"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w:t>
            </w:r>
          </w:p>
        </w:tc>
      </w:tr>
      <w:tr w:rsidR="00124198" w:rsidRPr="00D017F3" w:rsidTr="00D01026">
        <w:trPr>
          <w:trHeight w:val="273"/>
        </w:trPr>
        <w:tc>
          <w:tcPr>
            <w:tcW w:w="1418" w:type="dxa"/>
            <w:tcBorders>
              <w:top w:val="nil"/>
              <w:left w:val="single" w:sz="12" w:space="0" w:color="000000"/>
              <w:bottom w:val="single" w:sz="12" w:space="0" w:color="000000"/>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single" w:sz="12" w:space="0" w:color="000000"/>
              <w:right w:val="nil"/>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1701" w:type="dxa"/>
            <w:tcBorders>
              <w:top w:val="nil"/>
              <w:left w:val="nil"/>
              <w:bottom w:val="single" w:sz="12" w:space="0" w:color="000000"/>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N</w:t>
            </w:r>
          </w:p>
        </w:tc>
        <w:tc>
          <w:tcPr>
            <w:tcW w:w="1559" w:type="dxa"/>
            <w:tcBorders>
              <w:top w:val="nil"/>
              <w:left w:val="single" w:sz="12" w:space="0" w:color="000000"/>
              <w:bottom w:val="single" w:sz="12" w:space="0" w:color="000000"/>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12</w:t>
            </w:r>
          </w:p>
        </w:tc>
        <w:tc>
          <w:tcPr>
            <w:tcW w:w="1843" w:type="dxa"/>
            <w:tcBorders>
              <w:top w:val="nil"/>
              <w:left w:val="single" w:sz="2" w:space="0" w:color="000000"/>
              <w:bottom w:val="single" w:sz="12" w:space="0" w:color="000000"/>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12</w:t>
            </w:r>
          </w:p>
        </w:tc>
      </w:tr>
    </w:tbl>
    <w:p w:rsidR="00124198" w:rsidRDefault="00124198" w:rsidP="00124198">
      <w:pPr>
        <w:tabs>
          <w:tab w:val="center" w:pos="3484"/>
        </w:tabs>
        <w:autoSpaceDE w:val="0"/>
        <w:autoSpaceDN w:val="0"/>
        <w:adjustRightInd w:val="0"/>
        <w:spacing w:after="0"/>
        <w:rPr>
          <w:rFonts w:ascii="Times New Roman" w:hAnsi="Times New Roman"/>
          <w:bCs/>
          <w:color w:val="000000"/>
          <w:sz w:val="24"/>
          <w:szCs w:val="24"/>
        </w:rPr>
      </w:pPr>
      <w:r>
        <w:rPr>
          <w:rFonts w:ascii="Times New Roman" w:hAnsi="Times New Roman"/>
          <w:bCs/>
          <w:color w:val="000000"/>
          <w:sz w:val="24"/>
          <w:szCs w:val="24"/>
        </w:rPr>
        <w:t>R= 0.397</w:t>
      </w:r>
      <w:r w:rsidRPr="00771EE1">
        <w:rPr>
          <w:rFonts w:ascii="Times New Roman" w:hAnsi="Times New Roman"/>
          <w:bCs/>
          <w:color w:val="000000"/>
          <w:sz w:val="24"/>
          <w:szCs w:val="24"/>
        </w:rPr>
        <w:t xml:space="preserve"> and reveals that there is a </w:t>
      </w:r>
      <w:r>
        <w:rPr>
          <w:rFonts w:ascii="Times New Roman" w:hAnsi="Times New Roman"/>
          <w:bCs/>
          <w:color w:val="000000"/>
          <w:sz w:val="24"/>
          <w:szCs w:val="24"/>
        </w:rPr>
        <w:t>moderate positive correlation between compliance with financial controls</w:t>
      </w:r>
      <w:r w:rsidRPr="00771EE1">
        <w:rPr>
          <w:rFonts w:ascii="Times New Roman" w:hAnsi="Times New Roman"/>
          <w:bCs/>
          <w:color w:val="000000"/>
          <w:sz w:val="24"/>
          <w:szCs w:val="24"/>
        </w:rPr>
        <w:t xml:space="preserve"> and Efficiency of Operations.</w:t>
      </w:r>
    </w:p>
    <w:p w:rsidR="00124198" w:rsidRPr="006A5625" w:rsidRDefault="00124198" w:rsidP="00124198">
      <w:pPr>
        <w:autoSpaceDE w:val="0"/>
        <w:autoSpaceDN w:val="0"/>
        <w:adjustRightInd w:val="0"/>
        <w:spacing w:after="0"/>
        <w:rPr>
          <w:rFonts w:ascii="Times New Roman" w:hAnsi="Times New Roman"/>
          <w:color w:val="000000"/>
          <w:sz w:val="24"/>
          <w:szCs w:val="24"/>
        </w:rPr>
      </w:pPr>
    </w:p>
    <w:p w:rsidR="00124198" w:rsidRDefault="00124198" w:rsidP="00124198">
      <w:pPr>
        <w:autoSpaceDE w:val="0"/>
        <w:autoSpaceDN w:val="0"/>
        <w:adjustRightInd w:val="0"/>
        <w:spacing w:after="0"/>
        <w:jc w:val="both"/>
        <w:rPr>
          <w:rFonts w:ascii="Times New Roman" w:hAnsi="Times New Roman"/>
          <w:sz w:val="24"/>
          <w:szCs w:val="24"/>
        </w:rPr>
      </w:pPr>
    </w:p>
    <w:p w:rsidR="00124198" w:rsidRDefault="00124198" w:rsidP="00124198">
      <w:pPr>
        <w:autoSpaceDE w:val="0"/>
        <w:autoSpaceDN w:val="0"/>
        <w:adjustRightInd w:val="0"/>
        <w:spacing w:after="0"/>
        <w:jc w:val="both"/>
        <w:rPr>
          <w:rFonts w:ascii="Times New Roman" w:hAnsi="Times New Roman"/>
          <w:sz w:val="24"/>
          <w:szCs w:val="24"/>
        </w:rPr>
      </w:pPr>
    </w:p>
    <w:p w:rsidR="002A3ACC" w:rsidRDefault="002A3ACC" w:rsidP="00124198">
      <w:pPr>
        <w:autoSpaceDE w:val="0"/>
        <w:autoSpaceDN w:val="0"/>
        <w:adjustRightInd w:val="0"/>
        <w:spacing w:after="0"/>
        <w:jc w:val="both"/>
        <w:rPr>
          <w:rFonts w:ascii="Times New Roman" w:hAnsi="Times New Roman"/>
          <w:b/>
          <w:bCs/>
          <w:color w:val="000000"/>
          <w:sz w:val="24"/>
          <w:szCs w:val="24"/>
        </w:rPr>
      </w:pPr>
    </w:p>
    <w:p w:rsidR="002A3ACC" w:rsidRDefault="002A3ACC" w:rsidP="00124198">
      <w:pPr>
        <w:autoSpaceDE w:val="0"/>
        <w:autoSpaceDN w:val="0"/>
        <w:adjustRightInd w:val="0"/>
        <w:spacing w:after="0"/>
        <w:jc w:val="both"/>
        <w:rPr>
          <w:rFonts w:ascii="Times New Roman" w:hAnsi="Times New Roman"/>
          <w:b/>
          <w:bCs/>
          <w:color w:val="000000"/>
          <w:sz w:val="24"/>
          <w:szCs w:val="24"/>
        </w:rPr>
      </w:pPr>
    </w:p>
    <w:p w:rsidR="002A3ACC" w:rsidRDefault="002A3ACC" w:rsidP="00124198">
      <w:pPr>
        <w:autoSpaceDE w:val="0"/>
        <w:autoSpaceDN w:val="0"/>
        <w:adjustRightInd w:val="0"/>
        <w:spacing w:after="0"/>
        <w:jc w:val="both"/>
        <w:rPr>
          <w:rFonts w:ascii="Times New Roman" w:hAnsi="Times New Roman"/>
          <w:b/>
          <w:bCs/>
          <w:color w:val="000000"/>
          <w:sz w:val="24"/>
          <w:szCs w:val="24"/>
        </w:rPr>
      </w:pPr>
    </w:p>
    <w:p w:rsidR="002A3ACC" w:rsidRDefault="002A3ACC" w:rsidP="00124198">
      <w:pPr>
        <w:autoSpaceDE w:val="0"/>
        <w:autoSpaceDN w:val="0"/>
        <w:adjustRightInd w:val="0"/>
        <w:spacing w:after="0"/>
        <w:jc w:val="both"/>
        <w:rPr>
          <w:rFonts w:ascii="Times New Roman" w:hAnsi="Times New Roman"/>
          <w:b/>
          <w:bCs/>
          <w:color w:val="000000"/>
          <w:sz w:val="24"/>
          <w:szCs w:val="24"/>
        </w:rPr>
      </w:pPr>
    </w:p>
    <w:p w:rsidR="002A3ACC" w:rsidRDefault="002A3ACC" w:rsidP="00124198">
      <w:pPr>
        <w:autoSpaceDE w:val="0"/>
        <w:autoSpaceDN w:val="0"/>
        <w:adjustRightInd w:val="0"/>
        <w:spacing w:after="0"/>
        <w:jc w:val="both"/>
        <w:rPr>
          <w:rFonts w:ascii="Times New Roman" w:hAnsi="Times New Roman"/>
          <w:b/>
          <w:bCs/>
          <w:color w:val="000000"/>
          <w:sz w:val="24"/>
          <w:szCs w:val="24"/>
        </w:rPr>
      </w:pPr>
    </w:p>
    <w:p w:rsidR="00124198" w:rsidRDefault="00124198" w:rsidP="00124198">
      <w:pPr>
        <w:autoSpaceDE w:val="0"/>
        <w:autoSpaceDN w:val="0"/>
        <w:adjustRightInd w:val="0"/>
        <w:spacing w:after="0"/>
        <w:jc w:val="both"/>
        <w:rPr>
          <w:rFonts w:ascii="Times New Roman" w:hAnsi="Times New Roman"/>
          <w:b/>
          <w:sz w:val="24"/>
          <w:szCs w:val="24"/>
        </w:rPr>
      </w:pPr>
      <w:r>
        <w:rPr>
          <w:rFonts w:ascii="Times New Roman" w:hAnsi="Times New Roman"/>
          <w:b/>
          <w:bCs/>
          <w:color w:val="000000"/>
          <w:sz w:val="24"/>
          <w:szCs w:val="24"/>
        </w:rPr>
        <w:lastRenderedPageBreak/>
        <w:t xml:space="preserve">Table 7: </w:t>
      </w:r>
      <w:r w:rsidRPr="006A5625">
        <w:rPr>
          <w:rFonts w:ascii="Times New Roman" w:hAnsi="Times New Roman"/>
          <w:b/>
          <w:sz w:val="24"/>
          <w:szCs w:val="24"/>
        </w:rPr>
        <w:t xml:space="preserve">ANOVA of </w:t>
      </w:r>
      <w:r>
        <w:rPr>
          <w:rFonts w:ascii="Times New Roman" w:hAnsi="Times New Roman"/>
          <w:b/>
          <w:sz w:val="24"/>
          <w:szCs w:val="24"/>
        </w:rPr>
        <w:t>Internal Control S</w:t>
      </w:r>
      <w:r w:rsidRPr="006A5625">
        <w:rPr>
          <w:rFonts w:ascii="Times New Roman" w:hAnsi="Times New Roman"/>
          <w:b/>
          <w:sz w:val="24"/>
          <w:szCs w:val="24"/>
        </w:rPr>
        <w:t>ystem across the Selected Universities</w:t>
      </w:r>
    </w:p>
    <w:p w:rsidR="00124198" w:rsidRPr="006A5625" w:rsidRDefault="00124198" w:rsidP="00124198">
      <w:pPr>
        <w:autoSpaceDE w:val="0"/>
        <w:autoSpaceDN w:val="0"/>
        <w:adjustRightInd w:val="0"/>
        <w:spacing w:after="0"/>
        <w:jc w:val="both"/>
        <w:rPr>
          <w:rFonts w:ascii="Times New Roman" w:hAnsi="Times New Roman"/>
          <w:b/>
          <w:sz w:val="24"/>
          <w:szCs w:val="24"/>
        </w:rPr>
      </w:pPr>
    </w:p>
    <w:tbl>
      <w:tblPr>
        <w:tblW w:w="0" w:type="auto"/>
        <w:tblInd w:w="93" w:type="dxa"/>
        <w:tblLayout w:type="fixed"/>
        <w:tblCellMar>
          <w:left w:w="93" w:type="dxa"/>
          <w:right w:w="93" w:type="dxa"/>
        </w:tblCellMar>
        <w:tblLook w:val="0000" w:firstRow="0" w:lastRow="0" w:firstColumn="0" w:lastColumn="0" w:noHBand="0" w:noVBand="0"/>
      </w:tblPr>
      <w:tblGrid>
        <w:gridCol w:w="1985"/>
        <w:gridCol w:w="850"/>
        <w:gridCol w:w="567"/>
        <w:gridCol w:w="993"/>
        <w:gridCol w:w="1559"/>
        <w:gridCol w:w="1417"/>
        <w:gridCol w:w="1701"/>
      </w:tblGrid>
      <w:tr w:rsidR="00124198" w:rsidRPr="00D017F3" w:rsidTr="00773EFA">
        <w:trPr>
          <w:trHeight w:val="417"/>
        </w:trPr>
        <w:tc>
          <w:tcPr>
            <w:tcW w:w="1985"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p>
        </w:tc>
        <w:tc>
          <w:tcPr>
            <w:tcW w:w="7087"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rsidR="00124198" w:rsidRPr="00D017F3" w:rsidRDefault="00124198" w:rsidP="00D01026">
            <w:pPr>
              <w:autoSpaceDE w:val="0"/>
              <w:autoSpaceDN w:val="0"/>
              <w:adjustRightInd w:val="0"/>
              <w:spacing w:after="0"/>
              <w:jc w:val="center"/>
              <w:rPr>
                <w:rFonts w:ascii="Times New Roman" w:hAnsi="Times New Roman"/>
                <w:color w:val="000000"/>
                <w:sz w:val="24"/>
                <w:szCs w:val="24"/>
              </w:rPr>
            </w:pPr>
            <w:r w:rsidRPr="00D017F3">
              <w:rPr>
                <w:rFonts w:ascii="Times New Roman" w:hAnsi="Times New Roman"/>
                <w:color w:val="000000"/>
                <w:sz w:val="24"/>
                <w:szCs w:val="24"/>
              </w:rPr>
              <w:t>Test Value = 0</w:t>
            </w:r>
          </w:p>
        </w:tc>
      </w:tr>
      <w:tr w:rsidR="00124198" w:rsidRPr="00D017F3" w:rsidTr="00773EFA">
        <w:trPr>
          <w:trHeight w:val="417"/>
        </w:trPr>
        <w:tc>
          <w:tcPr>
            <w:tcW w:w="1985" w:type="dxa"/>
            <w:tcBorders>
              <w:top w:val="nil"/>
              <w:left w:val="single" w:sz="12" w:space="0" w:color="000000"/>
              <w:bottom w:val="nil"/>
              <w:right w:val="single" w:sz="12" w:space="0" w:color="000000"/>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850" w:type="dxa"/>
            <w:tcBorders>
              <w:top w:val="single" w:sz="2" w:space="0" w:color="000000"/>
              <w:left w:val="single" w:sz="12" w:space="0" w:color="000000"/>
              <w:bottom w:val="single" w:sz="2" w:space="0" w:color="000000"/>
              <w:right w:val="single" w:sz="2" w:space="0" w:color="000000"/>
            </w:tcBorders>
            <w:shd w:val="clear" w:color="000000" w:fill="FFFFFF"/>
            <w:vAlign w:val="bottom"/>
          </w:tcPr>
          <w:p w:rsidR="00124198" w:rsidRPr="00D017F3" w:rsidRDefault="00124198" w:rsidP="00D01026">
            <w:pPr>
              <w:autoSpaceDE w:val="0"/>
              <w:autoSpaceDN w:val="0"/>
              <w:adjustRightInd w:val="0"/>
              <w:spacing w:after="0"/>
              <w:jc w:val="center"/>
              <w:rPr>
                <w:rFonts w:ascii="Times New Roman" w:hAnsi="Times New Roman"/>
                <w:color w:val="000000"/>
                <w:sz w:val="24"/>
                <w:szCs w:val="24"/>
              </w:rPr>
            </w:pPr>
            <w:r w:rsidRPr="00D017F3">
              <w:rPr>
                <w:rFonts w:ascii="Times New Roman" w:hAnsi="Times New Roman"/>
                <w:color w:val="000000"/>
                <w:sz w:val="24"/>
                <w:szCs w:val="24"/>
              </w:rPr>
              <w:t>t</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124198" w:rsidRPr="00D017F3" w:rsidRDefault="00124198" w:rsidP="00D01026">
            <w:pPr>
              <w:autoSpaceDE w:val="0"/>
              <w:autoSpaceDN w:val="0"/>
              <w:adjustRightInd w:val="0"/>
              <w:spacing w:after="0"/>
              <w:jc w:val="center"/>
              <w:rPr>
                <w:rFonts w:ascii="Times New Roman" w:hAnsi="Times New Roman"/>
                <w:color w:val="000000"/>
                <w:sz w:val="24"/>
                <w:szCs w:val="24"/>
              </w:rPr>
            </w:pPr>
            <w:r w:rsidRPr="00D017F3">
              <w:rPr>
                <w:rFonts w:ascii="Times New Roman" w:hAnsi="Times New Roman"/>
                <w:color w:val="000000"/>
                <w:sz w:val="24"/>
                <w:szCs w:val="24"/>
              </w:rPr>
              <w:t>df</w:t>
            </w:r>
          </w:p>
        </w:tc>
        <w:tc>
          <w:tcPr>
            <w:tcW w:w="993"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124198" w:rsidRPr="00D017F3" w:rsidRDefault="00124198" w:rsidP="00D01026">
            <w:pPr>
              <w:autoSpaceDE w:val="0"/>
              <w:autoSpaceDN w:val="0"/>
              <w:adjustRightInd w:val="0"/>
              <w:spacing w:after="0"/>
              <w:jc w:val="center"/>
              <w:rPr>
                <w:rFonts w:ascii="Times New Roman" w:hAnsi="Times New Roman"/>
                <w:color w:val="000000"/>
                <w:sz w:val="24"/>
                <w:szCs w:val="24"/>
              </w:rPr>
            </w:pPr>
            <w:r w:rsidRPr="00D017F3">
              <w:rPr>
                <w:rFonts w:ascii="Times New Roman" w:hAnsi="Times New Roman"/>
                <w:color w:val="000000"/>
                <w:sz w:val="24"/>
                <w:szCs w:val="24"/>
              </w:rPr>
              <w:t>Sig. (2-tailed)</w:t>
            </w:r>
          </w:p>
        </w:tc>
        <w:tc>
          <w:tcPr>
            <w:tcW w:w="1559" w:type="dxa"/>
            <w:tcBorders>
              <w:top w:val="single" w:sz="2" w:space="0" w:color="000000"/>
              <w:left w:val="single" w:sz="2" w:space="0" w:color="000000"/>
              <w:bottom w:val="single" w:sz="2" w:space="0" w:color="000000"/>
              <w:right w:val="single" w:sz="2" w:space="0" w:color="000000"/>
            </w:tcBorders>
            <w:shd w:val="clear" w:color="000000" w:fill="FFFFFF"/>
            <w:vAlign w:val="bottom"/>
          </w:tcPr>
          <w:p w:rsidR="00124198" w:rsidRPr="00D017F3" w:rsidRDefault="00124198" w:rsidP="00D01026">
            <w:pPr>
              <w:autoSpaceDE w:val="0"/>
              <w:autoSpaceDN w:val="0"/>
              <w:adjustRightInd w:val="0"/>
              <w:spacing w:after="0"/>
              <w:jc w:val="center"/>
              <w:rPr>
                <w:rFonts w:ascii="Times New Roman" w:hAnsi="Times New Roman"/>
                <w:color w:val="000000"/>
                <w:sz w:val="24"/>
                <w:szCs w:val="24"/>
              </w:rPr>
            </w:pPr>
            <w:r w:rsidRPr="00D017F3">
              <w:rPr>
                <w:rFonts w:ascii="Times New Roman" w:hAnsi="Times New Roman"/>
                <w:color w:val="000000"/>
                <w:sz w:val="24"/>
                <w:szCs w:val="24"/>
              </w:rPr>
              <w:t>Mean Difference</w:t>
            </w:r>
          </w:p>
        </w:tc>
        <w:tc>
          <w:tcPr>
            <w:tcW w:w="3118"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rsidR="00124198" w:rsidRPr="00D017F3" w:rsidRDefault="00124198" w:rsidP="00D01026">
            <w:pPr>
              <w:autoSpaceDE w:val="0"/>
              <w:autoSpaceDN w:val="0"/>
              <w:adjustRightInd w:val="0"/>
              <w:spacing w:after="0"/>
              <w:jc w:val="center"/>
              <w:rPr>
                <w:rFonts w:ascii="Times New Roman" w:hAnsi="Times New Roman"/>
                <w:color w:val="000000"/>
                <w:sz w:val="24"/>
                <w:szCs w:val="24"/>
              </w:rPr>
            </w:pPr>
            <w:r w:rsidRPr="00D017F3">
              <w:rPr>
                <w:rFonts w:ascii="Times New Roman" w:hAnsi="Times New Roman"/>
                <w:color w:val="000000"/>
                <w:sz w:val="24"/>
                <w:szCs w:val="24"/>
              </w:rPr>
              <w:t>95% Confidence Interval of the Difference</w:t>
            </w:r>
          </w:p>
        </w:tc>
      </w:tr>
      <w:tr w:rsidR="00124198" w:rsidRPr="00D017F3" w:rsidTr="00773EFA">
        <w:trPr>
          <w:trHeight w:val="417"/>
        </w:trPr>
        <w:tc>
          <w:tcPr>
            <w:tcW w:w="1985" w:type="dxa"/>
            <w:tcBorders>
              <w:top w:val="nil"/>
              <w:left w:val="single" w:sz="12" w:space="0" w:color="000000"/>
              <w:bottom w:val="single" w:sz="12" w:space="0" w:color="000000"/>
              <w:right w:val="single" w:sz="12" w:space="0" w:color="000000"/>
            </w:tcBorders>
            <w:shd w:val="clear" w:color="000000" w:fill="FFFFFF"/>
            <w:vAlign w:val="bottom"/>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 xml:space="preserve"> </w:t>
            </w:r>
          </w:p>
        </w:tc>
        <w:tc>
          <w:tcPr>
            <w:tcW w:w="85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124198" w:rsidRPr="00D017F3" w:rsidRDefault="00124198" w:rsidP="00D01026">
            <w:pPr>
              <w:autoSpaceDE w:val="0"/>
              <w:autoSpaceDN w:val="0"/>
              <w:adjustRightInd w:val="0"/>
              <w:spacing w:after="0"/>
              <w:jc w:val="center"/>
              <w:rPr>
                <w:rFonts w:ascii="Times New Roman" w:hAnsi="Times New Roman"/>
                <w:color w:val="000000"/>
                <w:sz w:val="24"/>
                <w:szCs w:val="24"/>
              </w:rPr>
            </w:pPr>
          </w:p>
        </w:tc>
        <w:tc>
          <w:tcPr>
            <w:tcW w:w="567"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24198" w:rsidRPr="00D017F3" w:rsidRDefault="00124198" w:rsidP="00D01026">
            <w:pPr>
              <w:autoSpaceDE w:val="0"/>
              <w:autoSpaceDN w:val="0"/>
              <w:adjustRightInd w:val="0"/>
              <w:spacing w:after="0"/>
              <w:jc w:val="center"/>
              <w:rPr>
                <w:rFonts w:ascii="Times New Roman" w:hAnsi="Times New Roman"/>
                <w:color w:val="000000"/>
                <w:sz w:val="24"/>
                <w:szCs w:val="24"/>
              </w:rPr>
            </w:pPr>
          </w:p>
        </w:tc>
        <w:tc>
          <w:tcPr>
            <w:tcW w:w="993"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24198" w:rsidRPr="00D017F3" w:rsidRDefault="00124198" w:rsidP="00D01026">
            <w:pPr>
              <w:autoSpaceDE w:val="0"/>
              <w:autoSpaceDN w:val="0"/>
              <w:adjustRightInd w:val="0"/>
              <w:spacing w:after="0"/>
              <w:jc w:val="center"/>
              <w:rPr>
                <w:rFonts w:ascii="Times New Roman" w:hAnsi="Times New Roman"/>
                <w:color w:val="000000"/>
                <w:sz w:val="24"/>
                <w:szCs w:val="24"/>
              </w:rPr>
            </w:pPr>
          </w:p>
        </w:tc>
        <w:tc>
          <w:tcPr>
            <w:tcW w:w="1559"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24198" w:rsidRPr="00D017F3" w:rsidRDefault="00124198" w:rsidP="00D01026">
            <w:pPr>
              <w:autoSpaceDE w:val="0"/>
              <w:autoSpaceDN w:val="0"/>
              <w:adjustRightInd w:val="0"/>
              <w:spacing w:after="0"/>
              <w:jc w:val="center"/>
              <w:rPr>
                <w:rFonts w:ascii="Times New Roman" w:hAnsi="Times New Roman"/>
                <w:color w:val="000000"/>
                <w:sz w:val="24"/>
                <w:szCs w:val="24"/>
              </w:rPr>
            </w:pPr>
          </w:p>
        </w:tc>
        <w:tc>
          <w:tcPr>
            <w:tcW w:w="1417"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24198" w:rsidRPr="00D017F3" w:rsidRDefault="00124198" w:rsidP="00D01026">
            <w:pPr>
              <w:autoSpaceDE w:val="0"/>
              <w:autoSpaceDN w:val="0"/>
              <w:adjustRightInd w:val="0"/>
              <w:spacing w:after="0"/>
              <w:jc w:val="center"/>
              <w:rPr>
                <w:rFonts w:ascii="Times New Roman" w:hAnsi="Times New Roman"/>
                <w:color w:val="000000"/>
                <w:sz w:val="24"/>
                <w:szCs w:val="24"/>
              </w:rPr>
            </w:pPr>
            <w:r w:rsidRPr="00D017F3">
              <w:rPr>
                <w:rFonts w:ascii="Times New Roman" w:hAnsi="Times New Roman"/>
                <w:color w:val="000000"/>
                <w:sz w:val="24"/>
                <w:szCs w:val="24"/>
              </w:rPr>
              <w:t>Lower</w:t>
            </w:r>
          </w:p>
        </w:tc>
        <w:tc>
          <w:tcPr>
            <w:tcW w:w="1701"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124198" w:rsidRPr="00D017F3" w:rsidRDefault="00124198" w:rsidP="00D01026">
            <w:pPr>
              <w:autoSpaceDE w:val="0"/>
              <w:autoSpaceDN w:val="0"/>
              <w:adjustRightInd w:val="0"/>
              <w:spacing w:after="0"/>
              <w:jc w:val="center"/>
              <w:rPr>
                <w:rFonts w:ascii="Times New Roman" w:hAnsi="Times New Roman"/>
                <w:color w:val="000000"/>
                <w:sz w:val="24"/>
                <w:szCs w:val="24"/>
              </w:rPr>
            </w:pPr>
            <w:r w:rsidRPr="00D017F3">
              <w:rPr>
                <w:rFonts w:ascii="Times New Roman" w:hAnsi="Times New Roman"/>
                <w:color w:val="000000"/>
                <w:sz w:val="24"/>
                <w:szCs w:val="24"/>
              </w:rPr>
              <w:t>Upper</w:t>
            </w:r>
          </w:p>
        </w:tc>
      </w:tr>
      <w:tr w:rsidR="00124198" w:rsidRPr="00D017F3" w:rsidTr="00773EFA">
        <w:trPr>
          <w:trHeight w:val="273"/>
        </w:trPr>
        <w:tc>
          <w:tcPr>
            <w:tcW w:w="1985" w:type="dxa"/>
            <w:tcBorders>
              <w:top w:val="single" w:sz="12" w:space="0" w:color="000000"/>
              <w:left w:val="single" w:sz="12" w:space="0" w:color="000000"/>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University of Ibadan</w:t>
            </w:r>
          </w:p>
        </w:tc>
        <w:tc>
          <w:tcPr>
            <w:tcW w:w="850" w:type="dxa"/>
            <w:tcBorders>
              <w:top w:val="single" w:sz="12" w:space="0" w:color="000000"/>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28.013</w:t>
            </w:r>
          </w:p>
        </w:tc>
        <w:tc>
          <w:tcPr>
            <w:tcW w:w="567" w:type="dxa"/>
            <w:tcBorders>
              <w:top w:val="single" w:sz="12" w:space="0" w:color="000000"/>
              <w:left w:val="single" w:sz="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50</w:t>
            </w:r>
          </w:p>
        </w:tc>
        <w:tc>
          <w:tcPr>
            <w:tcW w:w="993" w:type="dxa"/>
            <w:tcBorders>
              <w:top w:val="single" w:sz="12" w:space="0" w:color="000000"/>
              <w:left w:val="single" w:sz="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.000</w:t>
            </w:r>
          </w:p>
        </w:tc>
        <w:tc>
          <w:tcPr>
            <w:tcW w:w="1559" w:type="dxa"/>
            <w:tcBorders>
              <w:top w:val="single" w:sz="12" w:space="0" w:color="000000"/>
              <w:left w:val="single" w:sz="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1.90059</w:t>
            </w:r>
          </w:p>
        </w:tc>
        <w:tc>
          <w:tcPr>
            <w:tcW w:w="1417" w:type="dxa"/>
            <w:tcBorders>
              <w:top w:val="single" w:sz="12" w:space="0" w:color="000000"/>
              <w:left w:val="single" w:sz="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1.7643</w:t>
            </w:r>
          </w:p>
        </w:tc>
        <w:tc>
          <w:tcPr>
            <w:tcW w:w="1701" w:type="dxa"/>
            <w:tcBorders>
              <w:top w:val="single" w:sz="12" w:space="0" w:color="000000"/>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2.0369</w:t>
            </w:r>
          </w:p>
        </w:tc>
      </w:tr>
      <w:tr w:rsidR="00124198" w:rsidRPr="00D017F3" w:rsidTr="00773EFA">
        <w:trPr>
          <w:trHeight w:val="273"/>
        </w:trPr>
        <w:tc>
          <w:tcPr>
            <w:tcW w:w="1985" w:type="dxa"/>
            <w:tcBorders>
              <w:top w:val="nil"/>
              <w:left w:val="single" w:sz="12" w:space="0" w:color="000000"/>
              <w:bottom w:val="nil"/>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Bowen University</w:t>
            </w:r>
          </w:p>
        </w:tc>
        <w:tc>
          <w:tcPr>
            <w:tcW w:w="850" w:type="dxa"/>
            <w:tcBorders>
              <w:top w:val="nil"/>
              <w:left w:val="single" w:sz="1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16.445</w:t>
            </w:r>
          </w:p>
        </w:tc>
        <w:tc>
          <w:tcPr>
            <w:tcW w:w="567" w:type="dxa"/>
            <w:tcBorders>
              <w:top w:val="nil"/>
              <w:left w:val="single" w:sz="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11</w:t>
            </w:r>
          </w:p>
        </w:tc>
        <w:tc>
          <w:tcPr>
            <w:tcW w:w="993" w:type="dxa"/>
            <w:tcBorders>
              <w:top w:val="nil"/>
              <w:left w:val="single" w:sz="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.000</w:t>
            </w:r>
          </w:p>
        </w:tc>
        <w:tc>
          <w:tcPr>
            <w:tcW w:w="1559" w:type="dxa"/>
            <w:tcBorders>
              <w:top w:val="nil"/>
              <w:left w:val="single" w:sz="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2.41083</w:t>
            </w:r>
          </w:p>
        </w:tc>
        <w:tc>
          <w:tcPr>
            <w:tcW w:w="1417" w:type="dxa"/>
            <w:tcBorders>
              <w:top w:val="nil"/>
              <w:left w:val="single" w:sz="2" w:space="0" w:color="000000"/>
              <w:bottom w:val="nil"/>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2.0882</w:t>
            </w:r>
          </w:p>
        </w:tc>
        <w:tc>
          <w:tcPr>
            <w:tcW w:w="1701" w:type="dxa"/>
            <w:tcBorders>
              <w:top w:val="nil"/>
              <w:left w:val="single" w:sz="2" w:space="0" w:color="000000"/>
              <w:bottom w:val="nil"/>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2.7335</w:t>
            </w:r>
          </w:p>
        </w:tc>
      </w:tr>
      <w:tr w:rsidR="00124198" w:rsidRPr="00D017F3" w:rsidTr="00773EFA">
        <w:trPr>
          <w:trHeight w:val="273"/>
        </w:trPr>
        <w:tc>
          <w:tcPr>
            <w:tcW w:w="1985" w:type="dxa"/>
            <w:tcBorders>
              <w:top w:val="nil"/>
              <w:left w:val="single" w:sz="12" w:space="0" w:color="000000"/>
              <w:bottom w:val="single" w:sz="12" w:space="0" w:color="000000"/>
              <w:right w:val="single" w:sz="12" w:space="0" w:color="000000"/>
            </w:tcBorders>
            <w:shd w:val="clear" w:color="000000" w:fill="FFFFFF"/>
          </w:tcPr>
          <w:p w:rsidR="00124198" w:rsidRPr="00D017F3" w:rsidRDefault="00124198" w:rsidP="00D01026">
            <w:pPr>
              <w:autoSpaceDE w:val="0"/>
              <w:autoSpaceDN w:val="0"/>
              <w:adjustRightInd w:val="0"/>
              <w:spacing w:after="0"/>
              <w:rPr>
                <w:rFonts w:ascii="Times New Roman" w:hAnsi="Times New Roman"/>
                <w:color w:val="000000"/>
                <w:sz w:val="24"/>
                <w:szCs w:val="24"/>
              </w:rPr>
            </w:pPr>
            <w:r w:rsidRPr="00D017F3">
              <w:rPr>
                <w:rFonts w:ascii="Times New Roman" w:hAnsi="Times New Roman"/>
                <w:color w:val="000000"/>
                <w:sz w:val="24"/>
                <w:szCs w:val="24"/>
              </w:rPr>
              <w:t>Olabisi Onabanjo University</w:t>
            </w:r>
          </w:p>
        </w:tc>
        <w:tc>
          <w:tcPr>
            <w:tcW w:w="850" w:type="dxa"/>
            <w:tcBorders>
              <w:top w:val="nil"/>
              <w:left w:val="single" w:sz="12" w:space="0" w:color="000000"/>
              <w:bottom w:val="single" w:sz="12" w:space="0" w:color="000000"/>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24.181</w:t>
            </w:r>
          </w:p>
        </w:tc>
        <w:tc>
          <w:tcPr>
            <w:tcW w:w="567" w:type="dxa"/>
            <w:tcBorders>
              <w:top w:val="nil"/>
              <w:left w:val="single" w:sz="2" w:space="0" w:color="000000"/>
              <w:bottom w:val="single" w:sz="12" w:space="0" w:color="000000"/>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14</w:t>
            </w:r>
          </w:p>
        </w:tc>
        <w:tc>
          <w:tcPr>
            <w:tcW w:w="993" w:type="dxa"/>
            <w:tcBorders>
              <w:top w:val="nil"/>
              <w:left w:val="single" w:sz="2" w:space="0" w:color="000000"/>
              <w:bottom w:val="single" w:sz="12" w:space="0" w:color="000000"/>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.000</w:t>
            </w:r>
          </w:p>
        </w:tc>
        <w:tc>
          <w:tcPr>
            <w:tcW w:w="1559" w:type="dxa"/>
            <w:tcBorders>
              <w:top w:val="nil"/>
              <w:left w:val="single" w:sz="2" w:space="0" w:color="000000"/>
              <w:bottom w:val="single" w:sz="12" w:space="0" w:color="000000"/>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1.76400</w:t>
            </w:r>
          </w:p>
        </w:tc>
        <w:tc>
          <w:tcPr>
            <w:tcW w:w="1417" w:type="dxa"/>
            <w:tcBorders>
              <w:top w:val="nil"/>
              <w:left w:val="single" w:sz="2" w:space="0" w:color="000000"/>
              <w:bottom w:val="single" w:sz="12" w:space="0" w:color="000000"/>
              <w:right w:val="single" w:sz="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1.6075</w:t>
            </w:r>
          </w:p>
        </w:tc>
        <w:tc>
          <w:tcPr>
            <w:tcW w:w="1701" w:type="dxa"/>
            <w:tcBorders>
              <w:top w:val="nil"/>
              <w:left w:val="single" w:sz="2" w:space="0" w:color="000000"/>
              <w:bottom w:val="single" w:sz="12" w:space="0" w:color="000000"/>
              <w:right w:val="single" w:sz="12" w:space="0" w:color="000000"/>
            </w:tcBorders>
            <w:shd w:val="clear" w:color="000000" w:fill="FFFFFF"/>
            <w:vAlign w:val="center"/>
          </w:tcPr>
          <w:p w:rsidR="00124198" w:rsidRPr="00D017F3" w:rsidRDefault="00124198" w:rsidP="00D01026">
            <w:pPr>
              <w:autoSpaceDE w:val="0"/>
              <w:autoSpaceDN w:val="0"/>
              <w:adjustRightInd w:val="0"/>
              <w:spacing w:after="0"/>
              <w:jc w:val="right"/>
              <w:rPr>
                <w:rFonts w:ascii="Times New Roman" w:hAnsi="Times New Roman"/>
                <w:color w:val="000000"/>
                <w:sz w:val="24"/>
                <w:szCs w:val="24"/>
              </w:rPr>
            </w:pPr>
            <w:r w:rsidRPr="00D017F3">
              <w:rPr>
                <w:rFonts w:ascii="Times New Roman" w:hAnsi="Times New Roman"/>
                <w:color w:val="000000"/>
                <w:sz w:val="24"/>
                <w:szCs w:val="24"/>
              </w:rPr>
              <w:t>1.9205</w:t>
            </w:r>
          </w:p>
        </w:tc>
      </w:tr>
    </w:tbl>
    <w:p w:rsidR="00124198" w:rsidRPr="006A5625" w:rsidRDefault="00124198" w:rsidP="002A3ACC">
      <w:pPr>
        <w:autoSpaceDE w:val="0"/>
        <w:autoSpaceDN w:val="0"/>
        <w:adjustRightInd w:val="0"/>
        <w:spacing w:after="0"/>
        <w:rPr>
          <w:rFonts w:ascii="Times New Roman" w:hAnsi="Times New Roman"/>
          <w:color w:val="000000"/>
          <w:sz w:val="24"/>
          <w:szCs w:val="24"/>
        </w:rPr>
      </w:pPr>
    </w:p>
    <w:sectPr w:rsidR="00124198" w:rsidRPr="006A5625" w:rsidSect="00D64ABB">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58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F6D" w:rsidRDefault="002C5F6D" w:rsidP="00A14B35">
      <w:pPr>
        <w:spacing w:after="0" w:line="240" w:lineRule="auto"/>
      </w:pPr>
      <w:r>
        <w:separator/>
      </w:r>
    </w:p>
  </w:endnote>
  <w:endnote w:type="continuationSeparator" w:id="0">
    <w:p w:rsidR="002C5F6D" w:rsidRDefault="002C5F6D" w:rsidP="00A1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88" w:rsidRDefault="000404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65839"/>
      <w:docPartObj>
        <w:docPartGallery w:val="Page Numbers (Bottom of Page)"/>
        <w:docPartUnique/>
      </w:docPartObj>
    </w:sdtPr>
    <w:sdtContent>
      <w:p w:rsidR="00D64ABB" w:rsidRDefault="00BD7518">
        <w:pPr>
          <w:pStyle w:val="Footer"/>
          <w:jc w:val="center"/>
        </w:pPr>
        <w:r>
          <w:fldChar w:fldCharType="begin"/>
        </w:r>
        <w:r>
          <w:instrText xml:space="preserve"> PAGE   \* MERGEFORMAT </w:instrText>
        </w:r>
        <w:r>
          <w:fldChar w:fldCharType="separate"/>
        </w:r>
        <w:r w:rsidR="00040488">
          <w:rPr>
            <w:noProof/>
          </w:rPr>
          <w:t>12</w:t>
        </w:r>
        <w:r>
          <w:rPr>
            <w:noProof/>
          </w:rPr>
          <w:fldChar w:fldCharType="end"/>
        </w:r>
      </w:p>
    </w:sdtContent>
  </w:sdt>
  <w:p w:rsidR="00D64ABB" w:rsidRDefault="00D64A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88" w:rsidRDefault="00040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F6D" w:rsidRDefault="002C5F6D" w:rsidP="00A14B35">
      <w:pPr>
        <w:spacing w:after="0" w:line="240" w:lineRule="auto"/>
      </w:pPr>
      <w:r>
        <w:separator/>
      </w:r>
    </w:p>
  </w:footnote>
  <w:footnote w:type="continuationSeparator" w:id="0">
    <w:p w:rsidR="002C5F6D" w:rsidRDefault="002C5F6D" w:rsidP="00A14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88" w:rsidRDefault="000404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380" o:spid="_x0000_s2050" type="#_x0000_t136" style="position:absolute;margin-left:0;margin-top:0;width:566.65pt;height:59.65pt;rotation:315;z-index:-251655168;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88" w:rsidRDefault="000404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381" o:spid="_x0000_s2051" type="#_x0000_t136" style="position:absolute;margin-left:0;margin-top:0;width:566.65pt;height:59.65pt;rotation:315;z-index:-251653120;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488" w:rsidRDefault="000404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379" o:spid="_x0000_s2049" type="#_x0000_t136" style="position:absolute;margin-left:0;margin-top:0;width:566.65pt;height:59.65pt;rotation:315;z-index:-251657216;mso-position-horizontal:center;mso-position-horizontal-relative:margin;mso-position-vertical:center;mso-position-vertical-relative:margin" o:allowincell="f" fillcolor="silver" stroked="f">
          <v:fill opacity=".5"/>
          <v:textpath style="font-family:&quot;Times New Roman&quot;;font-size:1pt" string="Bowen University I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93E"/>
    <w:multiLevelType w:val="hybridMultilevel"/>
    <w:tmpl w:val="8FAA1794"/>
    <w:lvl w:ilvl="0" w:tplc="0809000F">
      <w:start w:val="1"/>
      <w:numFmt w:val="decimal"/>
      <w:lvlText w:val="%1."/>
      <w:lvlJc w:val="left"/>
      <w:pPr>
        <w:ind w:left="75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814550"/>
    <w:multiLevelType w:val="hybridMultilevel"/>
    <w:tmpl w:val="8C0AF5E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1C7B6A"/>
    <w:multiLevelType w:val="hybridMultilevel"/>
    <w:tmpl w:val="DB1EBD2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88343C0"/>
    <w:multiLevelType w:val="multilevel"/>
    <w:tmpl w:val="E3304CB2"/>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187C7A"/>
    <w:multiLevelType w:val="hybridMultilevel"/>
    <w:tmpl w:val="5B30D858"/>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nsid w:val="0ECD0798"/>
    <w:multiLevelType w:val="hybridMultilevel"/>
    <w:tmpl w:val="E892B2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F01EC9"/>
    <w:multiLevelType w:val="hybridMultilevel"/>
    <w:tmpl w:val="9DF8A22C"/>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7">
    <w:nsid w:val="18812FB7"/>
    <w:multiLevelType w:val="hybridMultilevel"/>
    <w:tmpl w:val="8C7CF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C56180"/>
    <w:multiLevelType w:val="multilevel"/>
    <w:tmpl w:val="7EC266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EB9510E"/>
    <w:multiLevelType w:val="hybridMultilevel"/>
    <w:tmpl w:val="B23C42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61430A"/>
    <w:multiLevelType w:val="hybridMultilevel"/>
    <w:tmpl w:val="3E24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FF60A7"/>
    <w:multiLevelType w:val="hybridMultilevel"/>
    <w:tmpl w:val="780C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C02101"/>
    <w:multiLevelType w:val="hybridMultilevel"/>
    <w:tmpl w:val="D8F261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61D21F5"/>
    <w:multiLevelType w:val="multilevel"/>
    <w:tmpl w:val="E37C91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F04EF8"/>
    <w:multiLevelType w:val="hybridMultilevel"/>
    <w:tmpl w:val="8CAAF6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837625A"/>
    <w:multiLevelType w:val="hybridMultilevel"/>
    <w:tmpl w:val="075E18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8681CFB"/>
    <w:multiLevelType w:val="hybridMultilevel"/>
    <w:tmpl w:val="DB0285D0"/>
    <w:lvl w:ilvl="0" w:tplc="F33C03C4">
      <w:start w:val="1"/>
      <w:numFmt w:val="bullet"/>
      <w:lvlText w:val=""/>
      <w:lvlJc w:val="left"/>
      <w:pPr>
        <w:tabs>
          <w:tab w:val="num" w:pos="720"/>
        </w:tabs>
        <w:ind w:left="720" w:hanging="360"/>
      </w:pPr>
      <w:rPr>
        <w:rFonts w:ascii="Wingdings 2" w:hAnsi="Wingdings 2" w:hint="default"/>
      </w:rPr>
    </w:lvl>
    <w:lvl w:ilvl="1" w:tplc="CD7EDFD4" w:tentative="1">
      <w:start w:val="1"/>
      <w:numFmt w:val="bullet"/>
      <w:lvlText w:val=""/>
      <w:lvlJc w:val="left"/>
      <w:pPr>
        <w:tabs>
          <w:tab w:val="num" w:pos="1440"/>
        </w:tabs>
        <w:ind w:left="1440" w:hanging="360"/>
      </w:pPr>
      <w:rPr>
        <w:rFonts w:ascii="Wingdings 2" w:hAnsi="Wingdings 2" w:hint="default"/>
      </w:rPr>
    </w:lvl>
    <w:lvl w:ilvl="2" w:tplc="88DCF996" w:tentative="1">
      <w:start w:val="1"/>
      <w:numFmt w:val="bullet"/>
      <w:lvlText w:val=""/>
      <w:lvlJc w:val="left"/>
      <w:pPr>
        <w:tabs>
          <w:tab w:val="num" w:pos="2160"/>
        </w:tabs>
        <w:ind w:left="2160" w:hanging="360"/>
      </w:pPr>
      <w:rPr>
        <w:rFonts w:ascii="Wingdings 2" w:hAnsi="Wingdings 2" w:hint="default"/>
      </w:rPr>
    </w:lvl>
    <w:lvl w:ilvl="3" w:tplc="AF780BCE" w:tentative="1">
      <w:start w:val="1"/>
      <w:numFmt w:val="bullet"/>
      <w:lvlText w:val=""/>
      <w:lvlJc w:val="left"/>
      <w:pPr>
        <w:tabs>
          <w:tab w:val="num" w:pos="2880"/>
        </w:tabs>
        <w:ind w:left="2880" w:hanging="360"/>
      </w:pPr>
      <w:rPr>
        <w:rFonts w:ascii="Wingdings 2" w:hAnsi="Wingdings 2" w:hint="default"/>
      </w:rPr>
    </w:lvl>
    <w:lvl w:ilvl="4" w:tplc="4F447B24" w:tentative="1">
      <w:start w:val="1"/>
      <w:numFmt w:val="bullet"/>
      <w:lvlText w:val=""/>
      <w:lvlJc w:val="left"/>
      <w:pPr>
        <w:tabs>
          <w:tab w:val="num" w:pos="3600"/>
        </w:tabs>
        <w:ind w:left="3600" w:hanging="360"/>
      </w:pPr>
      <w:rPr>
        <w:rFonts w:ascii="Wingdings 2" w:hAnsi="Wingdings 2" w:hint="default"/>
      </w:rPr>
    </w:lvl>
    <w:lvl w:ilvl="5" w:tplc="8A9AA4A8" w:tentative="1">
      <w:start w:val="1"/>
      <w:numFmt w:val="bullet"/>
      <w:lvlText w:val=""/>
      <w:lvlJc w:val="left"/>
      <w:pPr>
        <w:tabs>
          <w:tab w:val="num" w:pos="4320"/>
        </w:tabs>
        <w:ind w:left="4320" w:hanging="360"/>
      </w:pPr>
      <w:rPr>
        <w:rFonts w:ascii="Wingdings 2" w:hAnsi="Wingdings 2" w:hint="default"/>
      </w:rPr>
    </w:lvl>
    <w:lvl w:ilvl="6" w:tplc="4FE43E70" w:tentative="1">
      <w:start w:val="1"/>
      <w:numFmt w:val="bullet"/>
      <w:lvlText w:val=""/>
      <w:lvlJc w:val="left"/>
      <w:pPr>
        <w:tabs>
          <w:tab w:val="num" w:pos="5040"/>
        </w:tabs>
        <w:ind w:left="5040" w:hanging="360"/>
      </w:pPr>
      <w:rPr>
        <w:rFonts w:ascii="Wingdings 2" w:hAnsi="Wingdings 2" w:hint="default"/>
      </w:rPr>
    </w:lvl>
    <w:lvl w:ilvl="7" w:tplc="BE3A5AE4" w:tentative="1">
      <w:start w:val="1"/>
      <w:numFmt w:val="bullet"/>
      <w:lvlText w:val=""/>
      <w:lvlJc w:val="left"/>
      <w:pPr>
        <w:tabs>
          <w:tab w:val="num" w:pos="5760"/>
        </w:tabs>
        <w:ind w:left="5760" w:hanging="360"/>
      </w:pPr>
      <w:rPr>
        <w:rFonts w:ascii="Wingdings 2" w:hAnsi="Wingdings 2" w:hint="default"/>
      </w:rPr>
    </w:lvl>
    <w:lvl w:ilvl="8" w:tplc="3972431E" w:tentative="1">
      <w:start w:val="1"/>
      <w:numFmt w:val="bullet"/>
      <w:lvlText w:val=""/>
      <w:lvlJc w:val="left"/>
      <w:pPr>
        <w:tabs>
          <w:tab w:val="num" w:pos="6480"/>
        </w:tabs>
        <w:ind w:left="6480" w:hanging="360"/>
      </w:pPr>
      <w:rPr>
        <w:rFonts w:ascii="Wingdings 2" w:hAnsi="Wingdings 2" w:hint="default"/>
      </w:rPr>
    </w:lvl>
  </w:abstractNum>
  <w:abstractNum w:abstractNumId="17">
    <w:nsid w:val="40193A2A"/>
    <w:multiLevelType w:val="hybridMultilevel"/>
    <w:tmpl w:val="2BB05F58"/>
    <w:lvl w:ilvl="0" w:tplc="F084AFDC">
      <w:start w:val="2"/>
      <w:numFmt w:val="bullet"/>
      <w:lvlText w:val=""/>
      <w:lvlJc w:val="left"/>
      <w:pPr>
        <w:ind w:left="1440" w:hanging="360"/>
      </w:pPr>
      <w:rPr>
        <w:rFonts w:ascii="Symbol" w:eastAsia="Calibri"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0F24E68"/>
    <w:multiLevelType w:val="hybridMultilevel"/>
    <w:tmpl w:val="E892B2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28C2F9D"/>
    <w:multiLevelType w:val="hybridMultilevel"/>
    <w:tmpl w:val="BF3CF86C"/>
    <w:lvl w:ilvl="0" w:tplc="0809000F">
      <w:start w:val="1"/>
      <w:numFmt w:val="decimal"/>
      <w:lvlText w:val="%1."/>
      <w:lvlJc w:val="left"/>
      <w:pPr>
        <w:ind w:left="1637" w:hanging="360"/>
      </w:pPr>
    </w:lvl>
    <w:lvl w:ilvl="1" w:tplc="08090019">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0">
    <w:nsid w:val="46852D31"/>
    <w:multiLevelType w:val="multilevel"/>
    <w:tmpl w:val="EC12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F37225"/>
    <w:multiLevelType w:val="hybridMultilevel"/>
    <w:tmpl w:val="9864B602"/>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2">
    <w:nsid w:val="498C347D"/>
    <w:multiLevelType w:val="hybridMultilevel"/>
    <w:tmpl w:val="E04A2A0C"/>
    <w:lvl w:ilvl="0" w:tplc="0809001B">
      <w:start w:val="1"/>
      <w:numFmt w:val="lowerRoman"/>
      <w:lvlText w:val="%1."/>
      <w:lvlJc w:val="right"/>
      <w:pPr>
        <w:ind w:left="1637" w:hanging="360"/>
      </w:pPr>
    </w:lvl>
    <w:lvl w:ilvl="1" w:tplc="08090019">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23">
    <w:nsid w:val="4EEC7BAE"/>
    <w:multiLevelType w:val="hybridMultilevel"/>
    <w:tmpl w:val="A63A6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FD031AE"/>
    <w:multiLevelType w:val="hybridMultilevel"/>
    <w:tmpl w:val="3280AF6C"/>
    <w:lvl w:ilvl="0" w:tplc="3E08033C">
      <w:start w:val="1"/>
      <w:numFmt w:val="bullet"/>
      <w:lvlText w:val=""/>
      <w:lvlJc w:val="left"/>
      <w:pPr>
        <w:tabs>
          <w:tab w:val="num" w:pos="720"/>
        </w:tabs>
        <w:ind w:left="720" w:hanging="360"/>
      </w:pPr>
      <w:rPr>
        <w:rFonts w:ascii="Wingdings 2" w:hAnsi="Wingdings 2" w:hint="default"/>
      </w:rPr>
    </w:lvl>
    <w:lvl w:ilvl="1" w:tplc="888ABF40" w:tentative="1">
      <w:start w:val="1"/>
      <w:numFmt w:val="bullet"/>
      <w:lvlText w:val=""/>
      <w:lvlJc w:val="left"/>
      <w:pPr>
        <w:tabs>
          <w:tab w:val="num" w:pos="1440"/>
        </w:tabs>
        <w:ind w:left="1440" w:hanging="360"/>
      </w:pPr>
      <w:rPr>
        <w:rFonts w:ascii="Wingdings 2" w:hAnsi="Wingdings 2" w:hint="default"/>
      </w:rPr>
    </w:lvl>
    <w:lvl w:ilvl="2" w:tplc="771E1D16" w:tentative="1">
      <w:start w:val="1"/>
      <w:numFmt w:val="bullet"/>
      <w:lvlText w:val=""/>
      <w:lvlJc w:val="left"/>
      <w:pPr>
        <w:tabs>
          <w:tab w:val="num" w:pos="2160"/>
        </w:tabs>
        <w:ind w:left="2160" w:hanging="360"/>
      </w:pPr>
      <w:rPr>
        <w:rFonts w:ascii="Wingdings 2" w:hAnsi="Wingdings 2" w:hint="default"/>
      </w:rPr>
    </w:lvl>
    <w:lvl w:ilvl="3" w:tplc="173811EA" w:tentative="1">
      <w:start w:val="1"/>
      <w:numFmt w:val="bullet"/>
      <w:lvlText w:val=""/>
      <w:lvlJc w:val="left"/>
      <w:pPr>
        <w:tabs>
          <w:tab w:val="num" w:pos="2880"/>
        </w:tabs>
        <w:ind w:left="2880" w:hanging="360"/>
      </w:pPr>
      <w:rPr>
        <w:rFonts w:ascii="Wingdings 2" w:hAnsi="Wingdings 2" w:hint="default"/>
      </w:rPr>
    </w:lvl>
    <w:lvl w:ilvl="4" w:tplc="A25669F0" w:tentative="1">
      <w:start w:val="1"/>
      <w:numFmt w:val="bullet"/>
      <w:lvlText w:val=""/>
      <w:lvlJc w:val="left"/>
      <w:pPr>
        <w:tabs>
          <w:tab w:val="num" w:pos="3600"/>
        </w:tabs>
        <w:ind w:left="3600" w:hanging="360"/>
      </w:pPr>
      <w:rPr>
        <w:rFonts w:ascii="Wingdings 2" w:hAnsi="Wingdings 2" w:hint="default"/>
      </w:rPr>
    </w:lvl>
    <w:lvl w:ilvl="5" w:tplc="BA4A2522" w:tentative="1">
      <w:start w:val="1"/>
      <w:numFmt w:val="bullet"/>
      <w:lvlText w:val=""/>
      <w:lvlJc w:val="left"/>
      <w:pPr>
        <w:tabs>
          <w:tab w:val="num" w:pos="4320"/>
        </w:tabs>
        <w:ind w:left="4320" w:hanging="360"/>
      </w:pPr>
      <w:rPr>
        <w:rFonts w:ascii="Wingdings 2" w:hAnsi="Wingdings 2" w:hint="default"/>
      </w:rPr>
    </w:lvl>
    <w:lvl w:ilvl="6" w:tplc="E2C06AC2" w:tentative="1">
      <w:start w:val="1"/>
      <w:numFmt w:val="bullet"/>
      <w:lvlText w:val=""/>
      <w:lvlJc w:val="left"/>
      <w:pPr>
        <w:tabs>
          <w:tab w:val="num" w:pos="5040"/>
        </w:tabs>
        <w:ind w:left="5040" w:hanging="360"/>
      </w:pPr>
      <w:rPr>
        <w:rFonts w:ascii="Wingdings 2" w:hAnsi="Wingdings 2" w:hint="default"/>
      </w:rPr>
    </w:lvl>
    <w:lvl w:ilvl="7" w:tplc="2CD8E000" w:tentative="1">
      <w:start w:val="1"/>
      <w:numFmt w:val="bullet"/>
      <w:lvlText w:val=""/>
      <w:lvlJc w:val="left"/>
      <w:pPr>
        <w:tabs>
          <w:tab w:val="num" w:pos="5760"/>
        </w:tabs>
        <w:ind w:left="5760" w:hanging="360"/>
      </w:pPr>
      <w:rPr>
        <w:rFonts w:ascii="Wingdings 2" w:hAnsi="Wingdings 2" w:hint="default"/>
      </w:rPr>
    </w:lvl>
    <w:lvl w:ilvl="8" w:tplc="09B4A9A6" w:tentative="1">
      <w:start w:val="1"/>
      <w:numFmt w:val="bullet"/>
      <w:lvlText w:val=""/>
      <w:lvlJc w:val="left"/>
      <w:pPr>
        <w:tabs>
          <w:tab w:val="num" w:pos="6480"/>
        </w:tabs>
        <w:ind w:left="6480" w:hanging="360"/>
      </w:pPr>
      <w:rPr>
        <w:rFonts w:ascii="Wingdings 2" w:hAnsi="Wingdings 2" w:hint="default"/>
      </w:rPr>
    </w:lvl>
  </w:abstractNum>
  <w:abstractNum w:abstractNumId="25">
    <w:nsid w:val="51BD05D3"/>
    <w:multiLevelType w:val="hybridMultilevel"/>
    <w:tmpl w:val="2F8EC77A"/>
    <w:lvl w:ilvl="0" w:tplc="44166BAA">
      <w:start w:val="1"/>
      <w:numFmt w:val="bullet"/>
      <w:lvlText w:val=""/>
      <w:lvlJc w:val="left"/>
      <w:pPr>
        <w:tabs>
          <w:tab w:val="num" w:pos="720"/>
        </w:tabs>
        <w:ind w:left="720" w:hanging="360"/>
      </w:pPr>
      <w:rPr>
        <w:rFonts w:ascii="Wingdings 2" w:hAnsi="Wingdings 2" w:hint="default"/>
      </w:rPr>
    </w:lvl>
    <w:lvl w:ilvl="1" w:tplc="AFDE4504" w:tentative="1">
      <w:start w:val="1"/>
      <w:numFmt w:val="bullet"/>
      <w:lvlText w:val=""/>
      <w:lvlJc w:val="left"/>
      <w:pPr>
        <w:tabs>
          <w:tab w:val="num" w:pos="1440"/>
        </w:tabs>
        <w:ind w:left="1440" w:hanging="360"/>
      </w:pPr>
      <w:rPr>
        <w:rFonts w:ascii="Wingdings 2" w:hAnsi="Wingdings 2" w:hint="default"/>
      </w:rPr>
    </w:lvl>
    <w:lvl w:ilvl="2" w:tplc="13865A16" w:tentative="1">
      <w:start w:val="1"/>
      <w:numFmt w:val="bullet"/>
      <w:lvlText w:val=""/>
      <w:lvlJc w:val="left"/>
      <w:pPr>
        <w:tabs>
          <w:tab w:val="num" w:pos="2160"/>
        </w:tabs>
        <w:ind w:left="2160" w:hanging="360"/>
      </w:pPr>
      <w:rPr>
        <w:rFonts w:ascii="Wingdings 2" w:hAnsi="Wingdings 2" w:hint="default"/>
      </w:rPr>
    </w:lvl>
    <w:lvl w:ilvl="3" w:tplc="68DAD0E4" w:tentative="1">
      <w:start w:val="1"/>
      <w:numFmt w:val="bullet"/>
      <w:lvlText w:val=""/>
      <w:lvlJc w:val="left"/>
      <w:pPr>
        <w:tabs>
          <w:tab w:val="num" w:pos="2880"/>
        </w:tabs>
        <w:ind w:left="2880" w:hanging="360"/>
      </w:pPr>
      <w:rPr>
        <w:rFonts w:ascii="Wingdings 2" w:hAnsi="Wingdings 2" w:hint="default"/>
      </w:rPr>
    </w:lvl>
    <w:lvl w:ilvl="4" w:tplc="4D0C1DB4" w:tentative="1">
      <w:start w:val="1"/>
      <w:numFmt w:val="bullet"/>
      <w:lvlText w:val=""/>
      <w:lvlJc w:val="left"/>
      <w:pPr>
        <w:tabs>
          <w:tab w:val="num" w:pos="3600"/>
        </w:tabs>
        <w:ind w:left="3600" w:hanging="360"/>
      </w:pPr>
      <w:rPr>
        <w:rFonts w:ascii="Wingdings 2" w:hAnsi="Wingdings 2" w:hint="default"/>
      </w:rPr>
    </w:lvl>
    <w:lvl w:ilvl="5" w:tplc="DF5C8502" w:tentative="1">
      <w:start w:val="1"/>
      <w:numFmt w:val="bullet"/>
      <w:lvlText w:val=""/>
      <w:lvlJc w:val="left"/>
      <w:pPr>
        <w:tabs>
          <w:tab w:val="num" w:pos="4320"/>
        </w:tabs>
        <w:ind w:left="4320" w:hanging="360"/>
      </w:pPr>
      <w:rPr>
        <w:rFonts w:ascii="Wingdings 2" w:hAnsi="Wingdings 2" w:hint="default"/>
      </w:rPr>
    </w:lvl>
    <w:lvl w:ilvl="6" w:tplc="450A2610" w:tentative="1">
      <w:start w:val="1"/>
      <w:numFmt w:val="bullet"/>
      <w:lvlText w:val=""/>
      <w:lvlJc w:val="left"/>
      <w:pPr>
        <w:tabs>
          <w:tab w:val="num" w:pos="5040"/>
        </w:tabs>
        <w:ind w:left="5040" w:hanging="360"/>
      </w:pPr>
      <w:rPr>
        <w:rFonts w:ascii="Wingdings 2" w:hAnsi="Wingdings 2" w:hint="default"/>
      </w:rPr>
    </w:lvl>
    <w:lvl w:ilvl="7" w:tplc="827A1F40" w:tentative="1">
      <w:start w:val="1"/>
      <w:numFmt w:val="bullet"/>
      <w:lvlText w:val=""/>
      <w:lvlJc w:val="left"/>
      <w:pPr>
        <w:tabs>
          <w:tab w:val="num" w:pos="5760"/>
        </w:tabs>
        <w:ind w:left="5760" w:hanging="360"/>
      </w:pPr>
      <w:rPr>
        <w:rFonts w:ascii="Wingdings 2" w:hAnsi="Wingdings 2" w:hint="default"/>
      </w:rPr>
    </w:lvl>
    <w:lvl w:ilvl="8" w:tplc="4B74F2B2" w:tentative="1">
      <w:start w:val="1"/>
      <w:numFmt w:val="bullet"/>
      <w:lvlText w:val=""/>
      <w:lvlJc w:val="left"/>
      <w:pPr>
        <w:tabs>
          <w:tab w:val="num" w:pos="6480"/>
        </w:tabs>
        <w:ind w:left="6480" w:hanging="360"/>
      </w:pPr>
      <w:rPr>
        <w:rFonts w:ascii="Wingdings 2" w:hAnsi="Wingdings 2" w:hint="default"/>
      </w:rPr>
    </w:lvl>
  </w:abstractNum>
  <w:abstractNum w:abstractNumId="26">
    <w:nsid w:val="5514312E"/>
    <w:multiLevelType w:val="hybridMultilevel"/>
    <w:tmpl w:val="C95C541A"/>
    <w:lvl w:ilvl="0" w:tplc="C068CFCC">
      <w:start w:val="1"/>
      <w:numFmt w:val="bullet"/>
      <w:lvlText w:val=""/>
      <w:lvlJc w:val="left"/>
      <w:pPr>
        <w:tabs>
          <w:tab w:val="num" w:pos="720"/>
        </w:tabs>
        <w:ind w:left="720" w:hanging="360"/>
      </w:pPr>
      <w:rPr>
        <w:rFonts w:ascii="Wingdings 2" w:hAnsi="Wingdings 2" w:hint="default"/>
      </w:rPr>
    </w:lvl>
    <w:lvl w:ilvl="1" w:tplc="55400F04" w:tentative="1">
      <w:start w:val="1"/>
      <w:numFmt w:val="bullet"/>
      <w:lvlText w:val=""/>
      <w:lvlJc w:val="left"/>
      <w:pPr>
        <w:tabs>
          <w:tab w:val="num" w:pos="1440"/>
        </w:tabs>
        <w:ind w:left="1440" w:hanging="360"/>
      </w:pPr>
      <w:rPr>
        <w:rFonts w:ascii="Wingdings 2" w:hAnsi="Wingdings 2" w:hint="default"/>
      </w:rPr>
    </w:lvl>
    <w:lvl w:ilvl="2" w:tplc="7994AFEE" w:tentative="1">
      <w:start w:val="1"/>
      <w:numFmt w:val="bullet"/>
      <w:lvlText w:val=""/>
      <w:lvlJc w:val="left"/>
      <w:pPr>
        <w:tabs>
          <w:tab w:val="num" w:pos="2160"/>
        </w:tabs>
        <w:ind w:left="2160" w:hanging="360"/>
      </w:pPr>
      <w:rPr>
        <w:rFonts w:ascii="Wingdings 2" w:hAnsi="Wingdings 2" w:hint="default"/>
      </w:rPr>
    </w:lvl>
    <w:lvl w:ilvl="3" w:tplc="EDDCC34A" w:tentative="1">
      <w:start w:val="1"/>
      <w:numFmt w:val="bullet"/>
      <w:lvlText w:val=""/>
      <w:lvlJc w:val="left"/>
      <w:pPr>
        <w:tabs>
          <w:tab w:val="num" w:pos="2880"/>
        </w:tabs>
        <w:ind w:left="2880" w:hanging="360"/>
      </w:pPr>
      <w:rPr>
        <w:rFonts w:ascii="Wingdings 2" w:hAnsi="Wingdings 2" w:hint="default"/>
      </w:rPr>
    </w:lvl>
    <w:lvl w:ilvl="4" w:tplc="6DC2432A" w:tentative="1">
      <w:start w:val="1"/>
      <w:numFmt w:val="bullet"/>
      <w:lvlText w:val=""/>
      <w:lvlJc w:val="left"/>
      <w:pPr>
        <w:tabs>
          <w:tab w:val="num" w:pos="3600"/>
        </w:tabs>
        <w:ind w:left="3600" w:hanging="360"/>
      </w:pPr>
      <w:rPr>
        <w:rFonts w:ascii="Wingdings 2" w:hAnsi="Wingdings 2" w:hint="default"/>
      </w:rPr>
    </w:lvl>
    <w:lvl w:ilvl="5" w:tplc="F2BA84F0" w:tentative="1">
      <w:start w:val="1"/>
      <w:numFmt w:val="bullet"/>
      <w:lvlText w:val=""/>
      <w:lvlJc w:val="left"/>
      <w:pPr>
        <w:tabs>
          <w:tab w:val="num" w:pos="4320"/>
        </w:tabs>
        <w:ind w:left="4320" w:hanging="360"/>
      </w:pPr>
      <w:rPr>
        <w:rFonts w:ascii="Wingdings 2" w:hAnsi="Wingdings 2" w:hint="default"/>
      </w:rPr>
    </w:lvl>
    <w:lvl w:ilvl="6" w:tplc="51AED2C8" w:tentative="1">
      <w:start w:val="1"/>
      <w:numFmt w:val="bullet"/>
      <w:lvlText w:val=""/>
      <w:lvlJc w:val="left"/>
      <w:pPr>
        <w:tabs>
          <w:tab w:val="num" w:pos="5040"/>
        </w:tabs>
        <w:ind w:left="5040" w:hanging="360"/>
      </w:pPr>
      <w:rPr>
        <w:rFonts w:ascii="Wingdings 2" w:hAnsi="Wingdings 2" w:hint="default"/>
      </w:rPr>
    </w:lvl>
    <w:lvl w:ilvl="7" w:tplc="D18A54B2" w:tentative="1">
      <w:start w:val="1"/>
      <w:numFmt w:val="bullet"/>
      <w:lvlText w:val=""/>
      <w:lvlJc w:val="left"/>
      <w:pPr>
        <w:tabs>
          <w:tab w:val="num" w:pos="5760"/>
        </w:tabs>
        <w:ind w:left="5760" w:hanging="360"/>
      </w:pPr>
      <w:rPr>
        <w:rFonts w:ascii="Wingdings 2" w:hAnsi="Wingdings 2" w:hint="default"/>
      </w:rPr>
    </w:lvl>
    <w:lvl w:ilvl="8" w:tplc="C26A0D94" w:tentative="1">
      <w:start w:val="1"/>
      <w:numFmt w:val="bullet"/>
      <w:lvlText w:val=""/>
      <w:lvlJc w:val="left"/>
      <w:pPr>
        <w:tabs>
          <w:tab w:val="num" w:pos="6480"/>
        </w:tabs>
        <w:ind w:left="6480" w:hanging="360"/>
      </w:pPr>
      <w:rPr>
        <w:rFonts w:ascii="Wingdings 2" w:hAnsi="Wingdings 2" w:hint="default"/>
      </w:rPr>
    </w:lvl>
  </w:abstractNum>
  <w:abstractNum w:abstractNumId="27">
    <w:nsid w:val="589462FB"/>
    <w:multiLevelType w:val="hybridMultilevel"/>
    <w:tmpl w:val="1C6E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84275E"/>
    <w:multiLevelType w:val="hybridMultilevel"/>
    <w:tmpl w:val="83FCCB78"/>
    <w:lvl w:ilvl="0" w:tplc="3C7E1164">
      <w:start w:val="1"/>
      <w:numFmt w:val="decimal"/>
      <w:lvlText w:val="%1."/>
      <w:lvlJc w:val="left"/>
      <w:pPr>
        <w:ind w:left="1784" w:hanging="360"/>
      </w:pPr>
      <w:rPr>
        <w:rFonts w:hint="default"/>
      </w:rPr>
    </w:lvl>
    <w:lvl w:ilvl="1" w:tplc="08090019">
      <w:start w:val="1"/>
      <w:numFmt w:val="lowerLetter"/>
      <w:lvlText w:val="%2."/>
      <w:lvlJc w:val="left"/>
      <w:pPr>
        <w:ind w:left="2504" w:hanging="360"/>
      </w:pPr>
    </w:lvl>
    <w:lvl w:ilvl="2" w:tplc="0809001B" w:tentative="1">
      <w:start w:val="1"/>
      <w:numFmt w:val="lowerRoman"/>
      <w:lvlText w:val="%3."/>
      <w:lvlJc w:val="right"/>
      <w:pPr>
        <w:ind w:left="3224" w:hanging="180"/>
      </w:pPr>
    </w:lvl>
    <w:lvl w:ilvl="3" w:tplc="0809000F" w:tentative="1">
      <w:start w:val="1"/>
      <w:numFmt w:val="decimal"/>
      <w:lvlText w:val="%4."/>
      <w:lvlJc w:val="left"/>
      <w:pPr>
        <w:ind w:left="3944" w:hanging="360"/>
      </w:pPr>
    </w:lvl>
    <w:lvl w:ilvl="4" w:tplc="08090019" w:tentative="1">
      <w:start w:val="1"/>
      <w:numFmt w:val="lowerLetter"/>
      <w:lvlText w:val="%5."/>
      <w:lvlJc w:val="left"/>
      <w:pPr>
        <w:ind w:left="4664" w:hanging="360"/>
      </w:pPr>
    </w:lvl>
    <w:lvl w:ilvl="5" w:tplc="0809001B" w:tentative="1">
      <w:start w:val="1"/>
      <w:numFmt w:val="lowerRoman"/>
      <w:lvlText w:val="%6."/>
      <w:lvlJc w:val="right"/>
      <w:pPr>
        <w:ind w:left="5384" w:hanging="180"/>
      </w:pPr>
    </w:lvl>
    <w:lvl w:ilvl="6" w:tplc="0809000F" w:tentative="1">
      <w:start w:val="1"/>
      <w:numFmt w:val="decimal"/>
      <w:lvlText w:val="%7."/>
      <w:lvlJc w:val="left"/>
      <w:pPr>
        <w:ind w:left="6104" w:hanging="360"/>
      </w:pPr>
    </w:lvl>
    <w:lvl w:ilvl="7" w:tplc="08090019" w:tentative="1">
      <w:start w:val="1"/>
      <w:numFmt w:val="lowerLetter"/>
      <w:lvlText w:val="%8."/>
      <w:lvlJc w:val="left"/>
      <w:pPr>
        <w:ind w:left="6824" w:hanging="360"/>
      </w:pPr>
    </w:lvl>
    <w:lvl w:ilvl="8" w:tplc="0809001B" w:tentative="1">
      <w:start w:val="1"/>
      <w:numFmt w:val="lowerRoman"/>
      <w:lvlText w:val="%9."/>
      <w:lvlJc w:val="right"/>
      <w:pPr>
        <w:ind w:left="7544" w:hanging="180"/>
      </w:pPr>
    </w:lvl>
  </w:abstractNum>
  <w:abstractNum w:abstractNumId="29">
    <w:nsid w:val="5F201CE7"/>
    <w:multiLevelType w:val="hybridMultilevel"/>
    <w:tmpl w:val="E892B2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2F644CA"/>
    <w:multiLevelType w:val="hybridMultilevel"/>
    <w:tmpl w:val="E04A2A0C"/>
    <w:lvl w:ilvl="0" w:tplc="0809001B">
      <w:start w:val="1"/>
      <w:numFmt w:val="lowerRoman"/>
      <w:lvlText w:val="%1."/>
      <w:lvlJc w:val="right"/>
      <w:pPr>
        <w:ind w:left="1637" w:hanging="360"/>
      </w:pPr>
    </w:lvl>
    <w:lvl w:ilvl="1" w:tplc="08090019">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31">
    <w:nsid w:val="65AE1FA8"/>
    <w:multiLevelType w:val="hybridMultilevel"/>
    <w:tmpl w:val="5B8C8E26"/>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2">
    <w:nsid w:val="66324B71"/>
    <w:multiLevelType w:val="multilevel"/>
    <w:tmpl w:val="0B448CD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7FE532E"/>
    <w:multiLevelType w:val="hybridMultilevel"/>
    <w:tmpl w:val="89D054BC"/>
    <w:lvl w:ilvl="0" w:tplc="08090001">
      <w:start w:val="1"/>
      <w:numFmt w:val="bullet"/>
      <w:lvlText w:val=""/>
      <w:lvlJc w:val="left"/>
      <w:pPr>
        <w:ind w:left="1440" w:hanging="360"/>
      </w:pPr>
      <w:rPr>
        <w:rFonts w:ascii="Symbol" w:hAnsi="Symbol" w:hint="default"/>
      </w:rPr>
    </w:lvl>
    <w:lvl w:ilvl="1" w:tplc="0809000D">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C717F0A"/>
    <w:multiLevelType w:val="hybridMultilevel"/>
    <w:tmpl w:val="E892B2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7CB78AE"/>
    <w:multiLevelType w:val="hybridMultilevel"/>
    <w:tmpl w:val="EBC68CB0"/>
    <w:lvl w:ilvl="0" w:tplc="B16C1DA2">
      <w:start w:val="1"/>
      <w:numFmt w:val="bullet"/>
      <w:lvlText w:val=""/>
      <w:lvlJc w:val="left"/>
      <w:pPr>
        <w:tabs>
          <w:tab w:val="num" w:pos="720"/>
        </w:tabs>
        <w:ind w:left="720" w:hanging="360"/>
      </w:pPr>
      <w:rPr>
        <w:rFonts w:ascii="Wingdings 2" w:hAnsi="Wingdings 2" w:hint="default"/>
      </w:rPr>
    </w:lvl>
    <w:lvl w:ilvl="1" w:tplc="28689864" w:tentative="1">
      <w:start w:val="1"/>
      <w:numFmt w:val="bullet"/>
      <w:lvlText w:val=""/>
      <w:lvlJc w:val="left"/>
      <w:pPr>
        <w:tabs>
          <w:tab w:val="num" w:pos="1440"/>
        </w:tabs>
        <w:ind w:left="1440" w:hanging="360"/>
      </w:pPr>
      <w:rPr>
        <w:rFonts w:ascii="Wingdings 2" w:hAnsi="Wingdings 2" w:hint="default"/>
      </w:rPr>
    </w:lvl>
    <w:lvl w:ilvl="2" w:tplc="D84ED284" w:tentative="1">
      <w:start w:val="1"/>
      <w:numFmt w:val="bullet"/>
      <w:lvlText w:val=""/>
      <w:lvlJc w:val="left"/>
      <w:pPr>
        <w:tabs>
          <w:tab w:val="num" w:pos="2160"/>
        </w:tabs>
        <w:ind w:left="2160" w:hanging="360"/>
      </w:pPr>
      <w:rPr>
        <w:rFonts w:ascii="Wingdings 2" w:hAnsi="Wingdings 2" w:hint="default"/>
      </w:rPr>
    </w:lvl>
    <w:lvl w:ilvl="3" w:tplc="AFE2E5A0" w:tentative="1">
      <w:start w:val="1"/>
      <w:numFmt w:val="bullet"/>
      <w:lvlText w:val=""/>
      <w:lvlJc w:val="left"/>
      <w:pPr>
        <w:tabs>
          <w:tab w:val="num" w:pos="2880"/>
        </w:tabs>
        <w:ind w:left="2880" w:hanging="360"/>
      </w:pPr>
      <w:rPr>
        <w:rFonts w:ascii="Wingdings 2" w:hAnsi="Wingdings 2" w:hint="default"/>
      </w:rPr>
    </w:lvl>
    <w:lvl w:ilvl="4" w:tplc="BFA6BF4E" w:tentative="1">
      <w:start w:val="1"/>
      <w:numFmt w:val="bullet"/>
      <w:lvlText w:val=""/>
      <w:lvlJc w:val="left"/>
      <w:pPr>
        <w:tabs>
          <w:tab w:val="num" w:pos="3600"/>
        </w:tabs>
        <w:ind w:left="3600" w:hanging="360"/>
      </w:pPr>
      <w:rPr>
        <w:rFonts w:ascii="Wingdings 2" w:hAnsi="Wingdings 2" w:hint="default"/>
      </w:rPr>
    </w:lvl>
    <w:lvl w:ilvl="5" w:tplc="8F58BD92" w:tentative="1">
      <w:start w:val="1"/>
      <w:numFmt w:val="bullet"/>
      <w:lvlText w:val=""/>
      <w:lvlJc w:val="left"/>
      <w:pPr>
        <w:tabs>
          <w:tab w:val="num" w:pos="4320"/>
        </w:tabs>
        <w:ind w:left="4320" w:hanging="360"/>
      </w:pPr>
      <w:rPr>
        <w:rFonts w:ascii="Wingdings 2" w:hAnsi="Wingdings 2" w:hint="default"/>
      </w:rPr>
    </w:lvl>
    <w:lvl w:ilvl="6" w:tplc="34D2A832" w:tentative="1">
      <w:start w:val="1"/>
      <w:numFmt w:val="bullet"/>
      <w:lvlText w:val=""/>
      <w:lvlJc w:val="left"/>
      <w:pPr>
        <w:tabs>
          <w:tab w:val="num" w:pos="5040"/>
        </w:tabs>
        <w:ind w:left="5040" w:hanging="360"/>
      </w:pPr>
      <w:rPr>
        <w:rFonts w:ascii="Wingdings 2" w:hAnsi="Wingdings 2" w:hint="default"/>
      </w:rPr>
    </w:lvl>
    <w:lvl w:ilvl="7" w:tplc="2FE4C152" w:tentative="1">
      <w:start w:val="1"/>
      <w:numFmt w:val="bullet"/>
      <w:lvlText w:val=""/>
      <w:lvlJc w:val="left"/>
      <w:pPr>
        <w:tabs>
          <w:tab w:val="num" w:pos="5760"/>
        </w:tabs>
        <w:ind w:left="5760" w:hanging="360"/>
      </w:pPr>
      <w:rPr>
        <w:rFonts w:ascii="Wingdings 2" w:hAnsi="Wingdings 2" w:hint="default"/>
      </w:rPr>
    </w:lvl>
    <w:lvl w:ilvl="8" w:tplc="EAD8EEC2" w:tentative="1">
      <w:start w:val="1"/>
      <w:numFmt w:val="bullet"/>
      <w:lvlText w:val=""/>
      <w:lvlJc w:val="left"/>
      <w:pPr>
        <w:tabs>
          <w:tab w:val="num" w:pos="6480"/>
        </w:tabs>
        <w:ind w:left="6480" w:hanging="360"/>
      </w:pPr>
      <w:rPr>
        <w:rFonts w:ascii="Wingdings 2" w:hAnsi="Wingdings 2" w:hint="default"/>
      </w:rPr>
    </w:lvl>
  </w:abstractNum>
  <w:abstractNum w:abstractNumId="36">
    <w:nsid w:val="7FCE433C"/>
    <w:multiLevelType w:val="hybridMultilevel"/>
    <w:tmpl w:val="32D44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9"/>
  </w:num>
  <w:num w:numId="3">
    <w:abstractNumId w:val="8"/>
  </w:num>
  <w:num w:numId="4">
    <w:abstractNumId w:val="23"/>
  </w:num>
  <w:num w:numId="5">
    <w:abstractNumId w:val="21"/>
  </w:num>
  <w:num w:numId="6">
    <w:abstractNumId w:val="6"/>
  </w:num>
  <w:num w:numId="7">
    <w:abstractNumId w:val="14"/>
  </w:num>
  <w:num w:numId="8">
    <w:abstractNumId w:val="15"/>
  </w:num>
  <w:num w:numId="9">
    <w:abstractNumId w:val="31"/>
  </w:num>
  <w:num w:numId="10">
    <w:abstractNumId w:val="17"/>
  </w:num>
  <w:num w:numId="11">
    <w:abstractNumId w:val="2"/>
  </w:num>
  <w:num w:numId="12">
    <w:abstractNumId w:val="12"/>
  </w:num>
  <w:num w:numId="13">
    <w:abstractNumId w:val="33"/>
  </w:num>
  <w:num w:numId="14">
    <w:abstractNumId w:val="28"/>
  </w:num>
  <w:num w:numId="15">
    <w:abstractNumId w:val="20"/>
  </w:num>
  <w:num w:numId="16">
    <w:abstractNumId w:val="0"/>
  </w:num>
  <w:num w:numId="17">
    <w:abstractNumId w:val="7"/>
  </w:num>
  <w:num w:numId="18">
    <w:abstractNumId w:val="36"/>
  </w:num>
  <w:num w:numId="19">
    <w:abstractNumId w:val="10"/>
  </w:num>
  <w:num w:numId="20">
    <w:abstractNumId w:val="4"/>
  </w:num>
  <w:num w:numId="21">
    <w:abstractNumId w:val="22"/>
  </w:num>
  <w:num w:numId="22">
    <w:abstractNumId w:val="1"/>
  </w:num>
  <w:num w:numId="23">
    <w:abstractNumId w:val="5"/>
  </w:num>
  <w:num w:numId="24">
    <w:abstractNumId w:val="27"/>
  </w:num>
  <w:num w:numId="25">
    <w:abstractNumId w:val="34"/>
  </w:num>
  <w:num w:numId="26">
    <w:abstractNumId w:val="35"/>
  </w:num>
  <w:num w:numId="27">
    <w:abstractNumId w:val="25"/>
  </w:num>
  <w:num w:numId="28">
    <w:abstractNumId w:val="29"/>
  </w:num>
  <w:num w:numId="29">
    <w:abstractNumId w:val="3"/>
  </w:num>
  <w:num w:numId="30">
    <w:abstractNumId w:val="24"/>
  </w:num>
  <w:num w:numId="31">
    <w:abstractNumId w:val="16"/>
  </w:num>
  <w:num w:numId="32">
    <w:abstractNumId w:val="26"/>
  </w:num>
  <w:num w:numId="33">
    <w:abstractNumId w:val="18"/>
  </w:num>
  <w:num w:numId="34">
    <w:abstractNumId w:val="30"/>
  </w:num>
  <w:num w:numId="35">
    <w:abstractNumId w:val="32"/>
  </w:num>
  <w:num w:numId="36">
    <w:abstractNumId w:val="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198"/>
    <w:rsid w:val="00012661"/>
    <w:rsid w:val="00015D84"/>
    <w:rsid w:val="00017109"/>
    <w:rsid w:val="00027C1A"/>
    <w:rsid w:val="000363B2"/>
    <w:rsid w:val="00040488"/>
    <w:rsid w:val="00047638"/>
    <w:rsid w:val="00084EAB"/>
    <w:rsid w:val="00096844"/>
    <w:rsid w:val="000C788F"/>
    <w:rsid w:val="000D6293"/>
    <w:rsid w:val="000F1076"/>
    <w:rsid w:val="00112ACA"/>
    <w:rsid w:val="00121865"/>
    <w:rsid w:val="00124198"/>
    <w:rsid w:val="00131F39"/>
    <w:rsid w:val="001733FE"/>
    <w:rsid w:val="001975DE"/>
    <w:rsid w:val="001A4306"/>
    <w:rsid w:val="001B55B8"/>
    <w:rsid w:val="001D4A83"/>
    <w:rsid w:val="001F3DFD"/>
    <w:rsid w:val="00216942"/>
    <w:rsid w:val="002328E2"/>
    <w:rsid w:val="00276B54"/>
    <w:rsid w:val="002779AC"/>
    <w:rsid w:val="00285C41"/>
    <w:rsid w:val="00286DF4"/>
    <w:rsid w:val="002911B6"/>
    <w:rsid w:val="002A3ACC"/>
    <w:rsid w:val="002C5F6D"/>
    <w:rsid w:val="002E3466"/>
    <w:rsid w:val="002F3257"/>
    <w:rsid w:val="002F7B56"/>
    <w:rsid w:val="00323E7D"/>
    <w:rsid w:val="00362FFA"/>
    <w:rsid w:val="00376576"/>
    <w:rsid w:val="00384275"/>
    <w:rsid w:val="003A5676"/>
    <w:rsid w:val="003B1C37"/>
    <w:rsid w:val="003C2CCF"/>
    <w:rsid w:val="003C3C34"/>
    <w:rsid w:val="003C7DEF"/>
    <w:rsid w:val="003E0A72"/>
    <w:rsid w:val="003F5D50"/>
    <w:rsid w:val="003F6857"/>
    <w:rsid w:val="00440C8D"/>
    <w:rsid w:val="00453C19"/>
    <w:rsid w:val="00456AAE"/>
    <w:rsid w:val="00475FE5"/>
    <w:rsid w:val="004979F7"/>
    <w:rsid w:val="004B57A9"/>
    <w:rsid w:val="005203E0"/>
    <w:rsid w:val="00526750"/>
    <w:rsid w:val="005565D0"/>
    <w:rsid w:val="005630F6"/>
    <w:rsid w:val="00571436"/>
    <w:rsid w:val="0058210D"/>
    <w:rsid w:val="00592276"/>
    <w:rsid w:val="00595AEE"/>
    <w:rsid w:val="005B744C"/>
    <w:rsid w:val="005D1731"/>
    <w:rsid w:val="005D1AB1"/>
    <w:rsid w:val="006407E5"/>
    <w:rsid w:val="00670372"/>
    <w:rsid w:val="006A648E"/>
    <w:rsid w:val="006B745C"/>
    <w:rsid w:val="006C28AE"/>
    <w:rsid w:val="00700BD9"/>
    <w:rsid w:val="00721C7C"/>
    <w:rsid w:val="0077279A"/>
    <w:rsid w:val="00773EFA"/>
    <w:rsid w:val="00785F63"/>
    <w:rsid w:val="00797668"/>
    <w:rsid w:val="007A149C"/>
    <w:rsid w:val="007B35C0"/>
    <w:rsid w:val="007C7672"/>
    <w:rsid w:val="007E7D6A"/>
    <w:rsid w:val="00802113"/>
    <w:rsid w:val="0084535A"/>
    <w:rsid w:val="0085258A"/>
    <w:rsid w:val="00876431"/>
    <w:rsid w:val="00890BB3"/>
    <w:rsid w:val="008C5AD5"/>
    <w:rsid w:val="008D1DF9"/>
    <w:rsid w:val="008D4235"/>
    <w:rsid w:val="008D4255"/>
    <w:rsid w:val="008D4766"/>
    <w:rsid w:val="008E07A5"/>
    <w:rsid w:val="008F36B0"/>
    <w:rsid w:val="008F788E"/>
    <w:rsid w:val="0091204E"/>
    <w:rsid w:val="00922EBE"/>
    <w:rsid w:val="00963661"/>
    <w:rsid w:val="009730FE"/>
    <w:rsid w:val="009978F6"/>
    <w:rsid w:val="009B3018"/>
    <w:rsid w:val="009D3973"/>
    <w:rsid w:val="009E2FE5"/>
    <w:rsid w:val="00A008D7"/>
    <w:rsid w:val="00A14B35"/>
    <w:rsid w:val="00A236EE"/>
    <w:rsid w:val="00A30CF1"/>
    <w:rsid w:val="00A34FF9"/>
    <w:rsid w:val="00A51AC4"/>
    <w:rsid w:val="00A65F9D"/>
    <w:rsid w:val="00A662F8"/>
    <w:rsid w:val="00A75068"/>
    <w:rsid w:val="00A766D9"/>
    <w:rsid w:val="00A8077D"/>
    <w:rsid w:val="00A8491A"/>
    <w:rsid w:val="00AA40E3"/>
    <w:rsid w:val="00AB6A19"/>
    <w:rsid w:val="00AE103A"/>
    <w:rsid w:val="00AE7823"/>
    <w:rsid w:val="00B051C3"/>
    <w:rsid w:val="00B17502"/>
    <w:rsid w:val="00B273AB"/>
    <w:rsid w:val="00B50A99"/>
    <w:rsid w:val="00B52D73"/>
    <w:rsid w:val="00B5383E"/>
    <w:rsid w:val="00B81FE2"/>
    <w:rsid w:val="00B85ECA"/>
    <w:rsid w:val="00BB6AA8"/>
    <w:rsid w:val="00BB6F1E"/>
    <w:rsid w:val="00BD7518"/>
    <w:rsid w:val="00BE08CD"/>
    <w:rsid w:val="00BE1BAD"/>
    <w:rsid w:val="00C22A2D"/>
    <w:rsid w:val="00C22B33"/>
    <w:rsid w:val="00C24502"/>
    <w:rsid w:val="00C35C5F"/>
    <w:rsid w:val="00C6073A"/>
    <w:rsid w:val="00C76EC8"/>
    <w:rsid w:val="00C976E7"/>
    <w:rsid w:val="00CA347A"/>
    <w:rsid w:val="00CC0CD1"/>
    <w:rsid w:val="00CC2BF3"/>
    <w:rsid w:val="00CD1A63"/>
    <w:rsid w:val="00CF4382"/>
    <w:rsid w:val="00D01026"/>
    <w:rsid w:val="00D02626"/>
    <w:rsid w:val="00D30D75"/>
    <w:rsid w:val="00D333D5"/>
    <w:rsid w:val="00D53B4E"/>
    <w:rsid w:val="00D64ABB"/>
    <w:rsid w:val="00D8705B"/>
    <w:rsid w:val="00DB476B"/>
    <w:rsid w:val="00DD2E6F"/>
    <w:rsid w:val="00DE37FF"/>
    <w:rsid w:val="00DF3AC9"/>
    <w:rsid w:val="00DF687B"/>
    <w:rsid w:val="00E11B7F"/>
    <w:rsid w:val="00E26C8A"/>
    <w:rsid w:val="00E34045"/>
    <w:rsid w:val="00E5516B"/>
    <w:rsid w:val="00E565F5"/>
    <w:rsid w:val="00E569BE"/>
    <w:rsid w:val="00E707D3"/>
    <w:rsid w:val="00E81E8A"/>
    <w:rsid w:val="00EB3468"/>
    <w:rsid w:val="00EC2928"/>
    <w:rsid w:val="00EC2EFA"/>
    <w:rsid w:val="00ED34D9"/>
    <w:rsid w:val="00F05B0D"/>
    <w:rsid w:val="00F24607"/>
    <w:rsid w:val="00F34111"/>
    <w:rsid w:val="00F36FE3"/>
    <w:rsid w:val="00F46786"/>
    <w:rsid w:val="00F47E01"/>
    <w:rsid w:val="00F5373B"/>
    <w:rsid w:val="00F5695D"/>
    <w:rsid w:val="00F5766B"/>
    <w:rsid w:val="00F63FCC"/>
    <w:rsid w:val="00F66496"/>
    <w:rsid w:val="00F67913"/>
    <w:rsid w:val="00FB3190"/>
    <w:rsid w:val="00FC1748"/>
    <w:rsid w:val="00FD0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198"/>
    <w:rPr>
      <w:rFonts w:ascii="Calibri" w:eastAsia="Calibri" w:hAnsi="Calibri" w:cs="Times New Roman"/>
    </w:rPr>
  </w:style>
  <w:style w:type="paragraph" w:styleId="Heading2">
    <w:name w:val="heading 2"/>
    <w:basedOn w:val="Normal"/>
    <w:link w:val="Heading2Char"/>
    <w:uiPriority w:val="9"/>
    <w:qFormat/>
    <w:rsid w:val="00124198"/>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4198"/>
    <w:rPr>
      <w:rFonts w:ascii="Times New Roman" w:eastAsia="Times New Roman" w:hAnsi="Times New Roman" w:cs="Times New Roman"/>
      <w:b/>
      <w:bCs/>
      <w:sz w:val="36"/>
      <w:szCs w:val="36"/>
      <w:lang w:eastAsia="en-GB"/>
    </w:rPr>
  </w:style>
  <w:style w:type="table" w:styleId="TableGrid">
    <w:name w:val="Table Grid"/>
    <w:basedOn w:val="TableNormal"/>
    <w:uiPriority w:val="59"/>
    <w:rsid w:val="00124198"/>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4198"/>
    <w:pPr>
      <w:ind w:left="720"/>
      <w:contextualSpacing/>
    </w:pPr>
  </w:style>
  <w:style w:type="table" w:styleId="LightList-Accent5">
    <w:name w:val="Light List Accent 5"/>
    <w:basedOn w:val="TableNormal"/>
    <w:uiPriority w:val="61"/>
    <w:rsid w:val="00124198"/>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2">
    <w:name w:val="Light Shading Accent 2"/>
    <w:basedOn w:val="TableNormal"/>
    <w:uiPriority w:val="60"/>
    <w:rsid w:val="00124198"/>
    <w:pPr>
      <w:spacing w:after="0" w:line="240" w:lineRule="auto"/>
    </w:pPr>
    <w:rPr>
      <w:rFonts w:ascii="Calibri" w:eastAsia="Calibri" w:hAnsi="Calibri" w:cs="Times New Roman"/>
      <w:color w:val="943634"/>
      <w:sz w:val="20"/>
      <w:szCs w:val="20"/>
      <w:lang w:eastAsia="en-GB"/>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1">
    <w:name w:val="Medium Shading 21"/>
    <w:basedOn w:val="TableNormal"/>
    <w:uiPriority w:val="64"/>
    <w:rsid w:val="00124198"/>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124198"/>
    <w:pPr>
      <w:spacing w:after="0" w:line="240" w:lineRule="auto"/>
    </w:pPr>
    <w:rPr>
      <w:rFonts w:ascii="Cambria" w:eastAsia="Times New Roman" w:hAnsi="Cambria" w:cs="Times New Roman"/>
      <w:color w:val="000000"/>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NoSpacing">
    <w:name w:val="No Spacing"/>
    <w:uiPriority w:val="1"/>
    <w:qFormat/>
    <w:rsid w:val="00124198"/>
    <w:pPr>
      <w:spacing w:after="0" w:line="240" w:lineRule="auto"/>
    </w:pPr>
    <w:rPr>
      <w:rFonts w:ascii="Calibri" w:eastAsia="Calibri" w:hAnsi="Calibri" w:cs="Times New Roman"/>
    </w:rPr>
  </w:style>
  <w:style w:type="table" w:customStyle="1" w:styleId="MediumGrid11">
    <w:name w:val="Medium Grid 11"/>
    <w:basedOn w:val="TableNormal"/>
    <w:uiPriority w:val="67"/>
    <w:rsid w:val="00124198"/>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Header">
    <w:name w:val="header"/>
    <w:basedOn w:val="Normal"/>
    <w:link w:val="HeaderChar"/>
    <w:uiPriority w:val="99"/>
    <w:unhideWhenUsed/>
    <w:rsid w:val="00124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198"/>
    <w:rPr>
      <w:rFonts w:ascii="Calibri" w:eastAsia="Calibri" w:hAnsi="Calibri" w:cs="Times New Roman"/>
    </w:rPr>
  </w:style>
  <w:style w:type="paragraph" w:styleId="Footer">
    <w:name w:val="footer"/>
    <w:basedOn w:val="Normal"/>
    <w:link w:val="FooterChar"/>
    <w:uiPriority w:val="99"/>
    <w:unhideWhenUsed/>
    <w:rsid w:val="00124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198"/>
    <w:rPr>
      <w:rFonts w:ascii="Calibri" w:eastAsia="Calibri" w:hAnsi="Calibri" w:cs="Times New Roman"/>
    </w:rPr>
  </w:style>
  <w:style w:type="table" w:customStyle="1" w:styleId="LightGrid1">
    <w:name w:val="Light Grid1"/>
    <w:basedOn w:val="TableNormal"/>
    <w:uiPriority w:val="62"/>
    <w:rsid w:val="00124198"/>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Hyperlink">
    <w:name w:val="Hyperlink"/>
    <w:basedOn w:val="DefaultParagraphFont"/>
    <w:uiPriority w:val="99"/>
    <w:unhideWhenUsed/>
    <w:rsid w:val="00124198"/>
    <w:rPr>
      <w:color w:val="0000FF"/>
      <w:u w:val="single"/>
    </w:rPr>
  </w:style>
  <w:style w:type="paragraph" w:styleId="NormalWeb">
    <w:name w:val="Normal (Web)"/>
    <w:basedOn w:val="Normal"/>
    <w:uiPriority w:val="99"/>
    <w:unhideWhenUsed/>
    <w:rsid w:val="0012419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1241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124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198"/>
    <w:rPr>
      <w:rFonts w:ascii="Tahoma" w:eastAsia="Calibri" w:hAnsi="Tahoma" w:cs="Tahoma"/>
      <w:sz w:val="16"/>
      <w:szCs w:val="16"/>
    </w:rPr>
  </w:style>
  <w:style w:type="paragraph" w:styleId="Bibliography">
    <w:name w:val="Bibliography"/>
    <w:basedOn w:val="Normal"/>
    <w:next w:val="Normal"/>
    <w:uiPriority w:val="37"/>
    <w:unhideWhenUsed/>
    <w:rsid w:val="00124198"/>
  </w:style>
  <w:style w:type="character" w:customStyle="1" w:styleId="label">
    <w:name w:val="label"/>
    <w:basedOn w:val="DefaultParagraphFont"/>
    <w:rsid w:val="00124198"/>
  </w:style>
  <w:style w:type="table" w:customStyle="1" w:styleId="LightShading-Accent11">
    <w:name w:val="Light Shading - Accent 11"/>
    <w:basedOn w:val="TableNormal"/>
    <w:uiPriority w:val="60"/>
    <w:rsid w:val="00124198"/>
    <w:pPr>
      <w:spacing w:after="0" w:line="240" w:lineRule="auto"/>
    </w:pPr>
    <w:rPr>
      <w:rFonts w:ascii="Calibri" w:eastAsia="Calibri" w:hAnsi="Calibri" w:cs="Times New Roman"/>
      <w:color w:val="365F91"/>
      <w:sz w:val="20"/>
      <w:szCs w:val="20"/>
      <w:lang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124198"/>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olorfulGrid-Accent4">
    <w:name w:val="Colorful Grid Accent 4"/>
    <w:basedOn w:val="TableNormal"/>
    <w:uiPriority w:val="73"/>
    <w:rsid w:val="00124198"/>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198"/>
    <w:rPr>
      <w:rFonts w:ascii="Calibri" w:eastAsia="Calibri" w:hAnsi="Calibri" w:cs="Times New Roman"/>
    </w:rPr>
  </w:style>
  <w:style w:type="paragraph" w:styleId="Heading2">
    <w:name w:val="heading 2"/>
    <w:basedOn w:val="Normal"/>
    <w:link w:val="Heading2Char"/>
    <w:uiPriority w:val="9"/>
    <w:qFormat/>
    <w:rsid w:val="00124198"/>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4198"/>
    <w:rPr>
      <w:rFonts w:ascii="Times New Roman" w:eastAsia="Times New Roman" w:hAnsi="Times New Roman" w:cs="Times New Roman"/>
      <w:b/>
      <w:bCs/>
      <w:sz w:val="36"/>
      <w:szCs w:val="36"/>
      <w:lang w:eastAsia="en-GB"/>
    </w:rPr>
  </w:style>
  <w:style w:type="table" w:styleId="TableGrid">
    <w:name w:val="Table Grid"/>
    <w:basedOn w:val="TableNormal"/>
    <w:uiPriority w:val="59"/>
    <w:rsid w:val="00124198"/>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4198"/>
    <w:pPr>
      <w:ind w:left="720"/>
      <w:contextualSpacing/>
    </w:pPr>
  </w:style>
  <w:style w:type="table" w:styleId="LightList-Accent5">
    <w:name w:val="Light List Accent 5"/>
    <w:basedOn w:val="TableNormal"/>
    <w:uiPriority w:val="61"/>
    <w:rsid w:val="00124198"/>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2">
    <w:name w:val="Light Shading Accent 2"/>
    <w:basedOn w:val="TableNormal"/>
    <w:uiPriority w:val="60"/>
    <w:rsid w:val="00124198"/>
    <w:pPr>
      <w:spacing w:after="0" w:line="240" w:lineRule="auto"/>
    </w:pPr>
    <w:rPr>
      <w:rFonts w:ascii="Calibri" w:eastAsia="Calibri" w:hAnsi="Calibri" w:cs="Times New Roman"/>
      <w:color w:val="943634"/>
      <w:sz w:val="20"/>
      <w:szCs w:val="20"/>
      <w:lang w:eastAsia="en-GB"/>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MediumShading21">
    <w:name w:val="Medium Shading 21"/>
    <w:basedOn w:val="TableNormal"/>
    <w:uiPriority w:val="64"/>
    <w:rsid w:val="00124198"/>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124198"/>
    <w:pPr>
      <w:spacing w:after="0" w:line="240" w:lineRule="auto"/>
    </w:pPr>
    <w:rPr>
      <w:rFonts w:ascii="Cambria" w:eastAsia="Times New Roman" w:hAnsi="Cambria" w:cs="Times New Roman"/>
      <w:color w:val="000000"/>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NoSpacing">
    <w:name w:val="No Spacing"/>
    <w:uiPriority w:val="1"/>
    <w:qFormat/>
    <w:rsid w:val="00124198"/>
    <w:pPr>
      <w:spacing w:after="0" w:line="240" w:lineRule="auto"/>
    </w:pPr>
    <w:rPr>
      <w:rFonts w:ascii="Calibri" w:eastAsia="Calibri" w:hAnsi="Calibri" w:cs="Times New Roman"/>
    </w:rPr>
  </w:style>
  <w:style w:type="table" w:customStyle="1" w:styleId="MediumGrid11">
    <w:name w:val="Medium Grid 11"/>
    <w:basedOn w:val="TableNormal"/>
    <w:uiPriority w:val="67"/>
    <w:rsid w:val="00124198"/>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Header">
    <w:name w:val="header"/>
    <w:basedOn w:val="Normal"/>
    <w:link w:val="HeaderChar"/>
    <w:uiPriority w:val="99"/>
    <w:unhideWhenUsed/>
    <w:rsid w:val="00124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198"/>
    <w:rPr>
      <w:rFonts w:ascii="Calibri" w:eastAsia="Calibri" w:hAnsi="Calibri" w:cs="Times New Roman"/>
    </w:rPr>
  </w:style>
  <w:style w:type="paragraph" w:styleId="Footer">
    <w:name w:val="footer"/>
    <w:basedOn w:val="Normal"/>
    <w:link w:val="FooterChar"/>
    <w:uiPriority w:val="99"/>
    <w:unhideWhenUsed/>
    <w:rsid w:val="00124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198"/>
    <w:rPr>
      <w:rFonts w:ascii="Calibri" w:eastAsia="Calibri" w:hAnsi="Calibri" w:cs="Times New Roman"/>
    </w:rPr>
  </w:style>
  <w:style w:type="table" w:customStyle="1" w:styleId="LightGrid1">
    <w:name w:val="Light Grid1"/>
    <w:basedOn w:val="TableNormal"/>
    <w:uiPriority w:val="62"/>
    <w:rsid w:val="00124198"/>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Hyperlink">
    <w:name w:val="Hyperlink"/>
    <w:basedOn w:val="DefaultParagraphFont"/>
    <w:uiPriority w:val="99"/>
    <w:unhideWhenUsed/>
    <w:rsid w:val="00124198"/>
    <w:rPr>
      <w:color w:val="0000FF"/>
      <w:u w:val="single"/>
    </w:rPr>
  </w:style>
  <w:style w:type="paragraph" w:styleId="NormalWeb">
    <w:name w:val="Normal (Web)"/>
    <w:basedOn w:val="Normal"/>
    <w:uiPriority w:val="99"/>
    <w:unhideWhenUsed/>
    <w:rsid w:val="0012419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1241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124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198"/>
    <w:rPr>
      <w:rFonts w:ascii="Tahoma" w:eastAsia="Calibri" w:hAnsi="Tahoma" w:cs="Tahoma"/>
      <w:sz w:val="16"/>
      <w:szCs w:val="16"/>
    </w:rPr>
  </w:style>
  <w:style w:type="paragraph" w:styleId="Bibliography">
    <w:name w:val="Bibliography"/>
    <w:basedOn w:val="Normal"/>
    <w:next w:val="Normal"/>
    <w:uiPriority w:val="37"/>
    <w:unhideWhenUsed/>
    <w:rsid w:val="00124198"/>
  </w:style>
  <w:style w:type="character" w:customStyle="1" w:styleId="label">
    <w:name w:val="label"/>
    <w:basedOn w:val="DefaultParagraphFont"/>
    <w:rsid w:val="00124198"/>
  </w:style>
  <w:style w:type="table" w:customStyle="1" w:styleId="LightShading-Accent11">
    <w:name w:val="Light Shading - Accent 11"/>
    <w:basedOn w:val="TableNormal"/>
    <w:uiPriority w:val="60"/>
    <w:rsid w:val="00124198"/>
    <w:pPr>
      <w:spacing w:after="0" w:line="240" w:lineRule="auto"/>
    </w:pPr>
    <w:rPr>
      <w:rFonts w:ascii="Calibri" w:eastAsia="Calibri" w:hAnsi="Calibri" w:cs="Times New Roman"/>
      <w:color w:val="365F91"/>
      <w:sz w:val="20"/>
      <w:szCs w:val="20"/>
      <w:lang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124198"/>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olorfulGrid-Accent4">
    <w:name w:val="Colorful Grid Accent 4"/>
    <w:basedOn w:val="TableNormal"/>
    <w:uiPriority w:val="73"/>
    <w:rsid w:val="00124198"/>
    <w:pPr>
      <w:spacing w:after="0" w:line="240" w:lineRule="auto"/>
    </w:pPr>
    <w:rPr>
      <w:rFonts w:ascii="Calibri" w:eastAsia="Calibri" w:hAnsi="Calibri" w:cs="Times New Roman"/>
      <w:color w:val="000000"/>
      <w:sz w:val="20"/>
      <w:szCs w:val="20"/>
      <w:lang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8086">
      <w:bodyDiv w:val="1"/>
      <w:marLeft w:val="0"/>
      <w:marRight w:val="0"/>
      <w:marTop w:val="0"/>
      <w:marBottom w:val="0"/>
      <w:divBdr>
        <w:top w:val="none" w:sz="0" w:space="0" w:color="auto"/>
        <w:left w:val="none" w:sz="0" w:space="0" w:color="auto"/>
        <w:bottom w:val="none" w:sz="0" w:space="0" w:color="auto"/>
        <w:right w:val="none" w:sz="0" w:space="0" w:color="auto"/>
      </w:divBdr>
      <w:divsChild>
        <w:div w:id="270279237">
          <w:marLeft w:val="432"/>
          <w:marRight w:val="0"/>
          <w:marTop w:val="96"/>
          <w:marBottom w:val="0"/>
          <w:divBdr>
            <w:top w:val="none" w:sz="0" w:space="0" w:color="auto"/>
            <w:left w:val="none" w:sz="0" w:space="0" w:color="auto"/>
            <w:bottom w:val="none" w:sz="0" w:space="0" w:color="auto"/>
            <w:right w:val="none" w:sz="0" w:space="0" w:color="auto"/>
          </w:divBdr>
        </w:div>
        <w:div w:id="593829570">
          <w:marLeft w:val="432"/>
          <w:marRight w:val="0"/>
          <w:marTop w:val="96"/>
          <w:marBottom w:val="0"/>
          <w:divBdr>
            <w:top w:val="none" w:sz="0" w:space="0" w:color="auto"/>
            <w:left w:val="none" w:sz="0" w:space="0" w:color="auto"/>
            <w:bottom w:val="none" w:sz="0" w:space="0" w:color="auto"/>
            <w:right w:val="none" w:sz="0" w:space="0" w:color="auto"/>
          </w:divBdr>
        </w:div>
      </w:divsChild>
    </w:div>
    <w:div w:id="1636832631">
      <w:bodyDiv w:val="1"/>
      <w:marLeft w:val="0"/>
      <w:marRight w:val="0"/>
      <w:marTop w:val="0"/>
      <w:marBottom w:val="0"/>
      <w:divBdr>
        <w:top w:val="none" w:sz="0" w:space="0" w:color="auto"/>
        <w:left w:val="none" w:sz="0" w:space="0" w:color="auto"/>
        <w:bottom w:val="none" w:sz="0" w:space="0" w:color="auto"/>
        <w:right w:val="none" w:sz="0" w:space="0" w:color="auto"/>
      </w:divBdr>
      <w:divsChild>
        <w:div w:id="475680058">
          <w:marLeft w:val="432"/>
          <w:marRight w:val="0"/>
          <w:marTop w:val="96"/>
          <w:marBottom w:val="0"/>
          <w:divBdr>
            <w:top w:val="none" w:sz="0" w:space="0" w:color="auto"/>
            <w:left w:val="none" w:sz="0" w:space="0" w:color="auto"/>
            <w:bottom w:val="none" w:sz="0" w:space="0" w:color="auto"/>
            <w:right w:val="none" w:sz="0" w:space="0" w:color="auto"/>
          </w:divBdr>
        </w:div>
        <w:div w:id="689792723">
          <w:marLeft w:val="432"/>
          <w:marRight w:val="0"/>
          <w:marTop w:val="96"/>
          <w:marBottom w:val="0"/>
          <w:divBdr>
            <w:top w:val="none" w:sz="0" w:space="0" w:color="auto"/>
            <w:left w:val="none" w:sz="0" w:space="0" w:color="auto"/>
            <w:bottom w:val="none" w:sz="0" w:space="0" w:color="auto"/>
            <w:right w:val="none" w:sz="0" w:space="0" w:color="auto"/>
          </w:divBdr>
        </w:div>
        <w:div w:id="1591618071">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are.uva.nl/document/458328"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cgi.org/codes/kpmg-internal-control-practical-gui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sc.state.ny.us/agencies/ictf/docs/intcontrol_std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20614</Words>
  <Characters>117502</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Olaose</dc:creator>
  <cp:lastModifiedBy>Post</cp:lastModifiedBy>
  <cp:revision>2</cp:revision>
  <cp:lastPrinted>2015-02-10T19:29:00Z</cp:lastPrinted>
  <dcterms:created xsi:type="dcterms:W3CDTF">2022-03-11T14:21:00Z</dcterms:created>
  <dcterms:modified xsi:type="dcterms:W3CDTF">2022-03-11T14:21:00Z</dcterms:modified>
</cp:coreProperties>
</file>